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6406"/>
      </w:tblGrid>
      <w:tr w:rsidR="0096576A" w:rsidRPr="0036136E" w14:paraId="0629EAB8" w14:textId="77777777" w:rsidTr="0096576A">
        <w:trPr>
          <w:trHeight w:val="426"/>
          <w:jc w:val="right"/>
        </w:trPr>
        <w:tc>
          <w:tcPr>
            <w:tcW w:w="6406" w:type="dxa"/>
          </w:tcPr>
          <w:p w14:paraId="72DF937C" w14:textId="77777777" w:rsidR="0096576A" w:rsidRPr="0036136E" w:rsidRDefault="0096576A" w:rsidP="0096576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z-Cyrl-UZ"/>
              </w:rPr>
            </w:pPr>
            <w:r w:rsidRPr="0036136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«</w:t>
            </w:r>
            <w:r w:rsidRPr="0036136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TASDIQLAYMAN</w:t>
            </w:r>
            <w:r w:rsidRPr="0036136E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96576A" w:rsidRPr="0036136E" w14:paraId="296072CF" w14:textId="77777777" w:rsidTr="0096576A">
        <w:trPr>
          <w:trHeight w:val="1430"/>
          <w:jc w:val="right"/>
        </w:trPr>
        <w:tc>
          <w:tcPr>
            <w:tcW w:w="6406" w:type="dxa"/>
          </w:tcPr>
          <w:p w14:paraId="111E5343" w14:textId="77777777" w:rsidR="0096576A" w:rsidRPr="0036136E" w:rsidRDefault="0096576A" w:rsidP="0096576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z-Cyrl-UZ"/>
              </w:rPr>
            </w:pPr>
            <w:r w:rsidRPr="0036136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«</w:t>
            </w:r>
            <w:proofErr w:type="spellStart"/>
            <w:r w:rsidRPr="0036136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Kriptologiya</w:t>
            </w:r>
            <w:proofErr w:type="spellEnd"/>
            <w:r w:rsidRPr="0036136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»</w:t>
            </w:r>
            <w:r w:rsidRPr="0036136E">
              <w:rPr>
                <w:rFonts w:ascii="Times New Roman" w:hAnsi="Times New Roman"/>
                <w:b/>
                <w:sz w:val="28"/>
                <w:szCs w:val="28"/>
                <w:lang w:val="uz-Cyrl-UZ"/>
              </w:rPr>
              <w:t xml:space="preserve"> kafedra</w:t>
            </w:r>
            <w:r w:rsidRPr="0036136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r w:rsidRPr="0036136E">
              <w:rPr>
                <w:rFonts w:ascii="Times New Roman" w:hAnsi="Times New Roman"/>
                <w:b/>
                <w:sz w:val="28"/>
                <w:szCs w:val="28"/>
                <w:lang w:val="uz-Cyrl-UZ"/>
              </w:rPr>
              <w:t>mudiri</w:t>
            </w:r>
          </w:p>
          <w:p w14:paraId="536CF094" w14:textId="77777777" w:rsidR="0096576A" w:rsidRPr="0036136E" w:rsidRDefault="0096576A" w:rsidP="0096576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z-Cyrl-UZ"/>
              </w:rPr>
            </w:pPr>
            <w:r w:rsidRPr="0036136E">
              <w:rPr>
                <w:rFonts w:ascii="Times New Roman" w:hAnsi="Times New Roman"/>
                <w:b/>
                <w:sz w:val="28"/>
                <w:szCs w:val="28"/>
                <w:lang w:val="uz-Cyrl-UZ"/>
              </w:rPr>
              <w:t xml:space="preserve">___________ </w:t>
            </w:r>
            <w:r w:rsidRPr="0036136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Z</w:t>
            </w:r>
            <w:r w:rsidRPr="0036136E">
              <w:rPr>
                <w:rFonts w:ascii="Times New Roman" w:hAnsi="Times New Roman"/>
                <w:b/>
                <w:sz w:val="28"/>
                <w:szCs w:val="28"/>
                <w:lang w:val="uz-Cyrl-UZ"/>
              </w:rPr>
              <w:t>.</w:t>
            </w:r>
            <w:r w:rsidRPr="0036136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6136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Xudoykulov</w:t>
            </w:r>
            <w:proofErr w:type="spellEnd"/>
            <w:r w:rsidRPr="0036136E">
              <w:rPr>
                <w:rFonts w:ascii="Times New Roman" w:hAnsi="Times New Roman"/>
                <w:b/>
                <w:sz w:val="28"/>
                <w:szCs w:val="28"/>
                <w:lang w:val="uz-Cyrl-UZ"/>
              </w:rPr>
              <w:t xml:space="preserve"> </w:t>
            </w:r>
          </w:p>
          <w:p w14:paraId="1556434C" w14:textId="77777777" w:rsidR="0096576A" w:rsidRPr="0036136E" w:rsidRDefault="0096576A" w:rsidP="0096576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6136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«_______»__________2024 </w:t>
            </w:r>
            <w:proofErr w:type="spellStart"/>
            <w:r w:rsidRPr="0036136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yil</w:t>
            </w:r>
            <w:proofErr w:type="spellEnd"/>
          </w:p>
        </w:tc>
      </w:tr>
    </w:tbl>
    <w:p w14:paraId="5496BC4C" w14:textId="77777777" w:rsidR="0096576A" w:rsidRDefault="0096576A" w:rsidP="00BA625E">
      <w:pPr>
        <w:spacing w:after="0" w:line="240" w:lineRule="auto"/>
        <w:ind w:firstLine="709"/>
        <w:jc w:val="both"/>
        <w:rPr>
          <w:lang w:val="en-US"/>
        </w:rPr>
      </w:pPr>
    </w:p>
    <w:p w14:paraId="357443ED" w14:textId="1D7ED2F1" w:rsidR="0096576A" w:rsidRPr="0036136E" w:rsidRDefault="0096576A" w:rsidP="009657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z-Latn-U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z-Latn-UZ"/>
        </w:rPr>
        <w:t>Foydalanishlarni boshqarish</w:t>
      </w:r>
      <w:r w:rsidRPr="0036136E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 xml:space="preserve"> fan</w:t>
      </w:r>
      <w:r>
        <w:rPr>
          <w:rFonts w:ascii="Times New Roman" w:hAnsi="Times New Roman" w:cs="Times New Roman"/>
          <w:b/>
          <w:bCs/>
          <w:sz w:val="28"/>
          <w:szCs w:val="28"/>
          <w:lang w:val="uz-Latn-UZ"/>
        </w:rPr>
        <w:t>i</w:t>
      </w:r>
      <w:r w:rsidRPr="0036136E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 xml:space="preserve">dan yakuniy nazorati savollari </w:t>
      </w:r>
    </w:p>
    <w:p w14:paraId="131950EE" w14:textId="77777777" w:rsidR="0096576A" w:rsidRPr="0096576A" w:rsidRDefault="0096576A" w:rsidP="0096576A">
      <w:pPr>
        <w:spacing w:after="0" w:line="240" w:lineRule="auto"/>
        <w:ind w:firstLine="709"/>
        <w:jc w:val="center"/>
        <w:rPr>
          <w:lang w:val="uz-Latn-UZ"/>
        </w:rPr>
      </w:pPr>
    </w:p>
    <w:p w14:paraId="64CA197C" w14:textId="562C4676" w:rsidR="00D313BF" w:rsidRPr="00BA625E" w:rsidRDefault="00B24614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“</w:t>
      </w:r>
      <w:r w:rsidR="00D313BF" w:rsidRPr="00BA625E">
        <w:rPr>
          <w:rFonts w:ascii="Times New Roman" w:hAnsi="Times New Roman" w:cs="Times New Roman"/>
          <w:sz w:val="28"/>
          <w:szCs w:val="28"/>
          <w:lang w:val="uz-Latn-UZ"/>
        </w:rPr>
        <w:t>S</w:t>
      </w:r>
      <w:r w:rsidR="00830E99" w:rsidRPr="00BA625E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rov-javob”</w:t>
      </w:r>
      <w:r w:rsidR="00282342" w:rsidRPr="00BA625E">
        <w:rPr>
          <w:rFonts w:ascii="Times New Roman" w:hAnsi="Times New Roman" w:cs="Times New Roman"/>
          <w:sz w:val="28"/>
          <w:szCs w:val="28"/>
          <w:lang w:val="uz-Latn-UZ"/>
        </w:rPr>
        <w:t xml:space="preserve"> tizimini izohlang va ularga asoslangan protokollar haqida ma’lumot bering</w:t>
      </w:r>
      <w:r w:rsidR="00D313BF" w:rsidRPr="00BA625E">
        <w:rPr>
          <w:rFonts w:ascii="Times New Roman" w:hAnsi="Times New Roman" w:cs="Times New Roman"/>
          <w:sz w:val="28"/>
          <w:szCs w:val="28"/>
          <w:lang w:val="uz-Latn-UZ"/>
        </w:rPr>
        <w:t>.</w:t>
      </w:r>
    </w:p>
    <w:p w14:paraId="38408DA1" w14:textId="23582E16" w:rsidR="00D313BF" w:rsidRPr="00BA625E" w:rsidRDefault="00282342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 xml:space="preserve">Biometrik </w:t>
      </w:r>
      <w:r w:rsidR="00D313BF" w:rsidRPr="00BA625E">
        <w:rPr>
          <w:rFonts w:ascii="Times New Roman" w:hAnsi="Times New Roman" w:cs="Times New Roman"/>
          <w:sz w:val="28"/>
          <w:szCs w:val="28"/>
          <w:lang w:val="uz-Latn-UZ"/>
        </w:rPr>
        <w:t>identifikatsiya vositalari</w:t>
      </w:r>
      <w:r w:rsidR="00830E99" w:rsidRPr="00BA625E">
        <w:rPr>
          <w:rFonts w:ascii="Times New Roman" w:hAnsi="Times New Roman" w:cs="Times New Roman"/>
          <w:sz w:val="28"/>
          <w:szCs w:val="28"/>
          <w:lang w:val="uz-Latn-UZ"/>
        </w:rPr>
        <w:t xml:space="preserve"> haqida ma’lumot bering</w:t>
      </w:r>
      <w:r w:rsidR="00D313BF" w:rsidRPr="00BA625E">
        <w:rPr>
          <w:rFonts w:ascii="Times New Roman" w:hAnsi="Times New Roman" w:cs="Times New Roman"/>
          <w:sz w:val="28"/>
          <w:szCs w:val="28"/>
          <w:lang w:val="uz-Latn-UZ"/>
        </w:rPr>
        <w:t>.</w:t>
      </w:r>
    </w:p>
    <w:p w14:paraId="1F861C54" w14:textId="6766305E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Yagona kirish tizimi(Single Sign-On)ni tushuntiring va misollar keltiring.</w:t>
      </w:r>
    </w:p>
    <w:p w14:paraId="76F976E3" w14:textId="795CDC38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Xusnixat va imzo dinamikasi, klaviaturada ishlash ritmi orqali identifikasiyalash b</w:t>
      </w:r>
      <w:r w:rsidR="00830E99" w:rsidRPr="00BA625E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yicha ma</w:t>
      </w:r>
      <w:r w:rsidR="00830E99" w:rsidRPr="00BA625E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lumot bering.</w:t>
      </w:r>
    </w:p>
    <w:p w14:paraId="5B52E164" w14:textId="5FC349BD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Xesh funksiya yordamida ma</w:t>
      </w:r>
      <w:r w:rsidR="00830E99" w:rsidRPr="00BA625E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lumotni butunligini ta</w:t>
      </w:r>
      <w:r w:rsidR="00830E99" w:rsidRPr="00BA625E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minlash va undagi mavjud muammolar.</w:t>
      </w:r>
    </w:p>
    <w:p w14:paraId="159DAE25" w14:textId="457FD409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Xavfsizlikninng asosiy tushunchalari: maxfiylik, butunlik, foydalanuvchanlik tushunchalarini izohlang.</w:t>
      </w:r>
    </w:p>
    <w:p w14:paraId="5D2E7BBC" w14:textId="75ADE531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Xavfsizlikning asosiy tushunchalari: risk, aktiv, zaiflik, tahdid tushunchalarini izohlang.</w:t>
      </w:r>
    </w:p>
    <w:p w14:paraId="5B4DC146" w14:textId="4231CED0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Windows OTlarda foydalanishlarni boshqarish. NTFS fayl tizimlarida foydalanish huquqlarini izohlang.</w:t>
      </w:r>
    </w:p>
    <w:p w14:paraId="50FC7C6F" w14:textId="0440D78C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Windows OTlarda foydalanishlarni boshqarish. Konteyner va Xavfsizlik identifikatorlari tushunchalarini izohlang.</w:t>
      </w:r>
    </w:p>
    <w:p w14:paraId="013E9EA5" w14:textId="7E5382D0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Windows OTda foydalanuvchilar va guruhlarni boshqarish. Aniq va meros qilib olingan ruxsatlar.</w:t>
      </w:r>
    </w:p>
    <w:p w14:paraId="5A58DE21" w14:textId="0554F271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TOTP va HOTPga asoslangan tokenlar haqida ma</w:t>
      </w:r>
      <w:r w:rsidR="00830E99" w:rsidRPr="00BA625E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lumot bering.</w:t>
      </w:r>
    </w:p>
    <w:p w14:paraId="1E4E8F0E" w14:textId="1F34AD07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Taqsimlangan ACS arxitekturasi (Bir</w:t>
      </w:r>
      <w:r w:rsidR="00F55DEF" w:rsidRPr="00BA625E">
        <w:rPr>
          <w:rFonts w:ascii="Times New Roman" w:hAnsi="Times New Roman" w:cs="Times New Roman"/>
          <w:sz w:val="28"/>
          <w:szCs w:val="28"/>
          <w:lang w:val="uz-Latn-UZ"/>
        </w:rPr>
        <w:t xml:space="preserve"> daraja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li). Uning afzalligi va kamchiligini keltiring.</w:t>
      </w:r>
    </w:p>
    <w:p w14:paraId="46D2BCB7" w14:textId="17C18619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Sertifikatlar va r</w:t>
      </w:r>
      <w:r w:rsidR="00830E99" w:rsidRPr="00BA625E">
        <w:rPr>
          <w:rFonts w:ascii="Times New Roman" w:hAnsi="Times New Roman" w:cs="Times New Roman"/>
          <w:sz w:val="28"/>
          <w:szCs w:val="28"/>
          <w:lang w:val="uz-Latn-UZ"/>
        </w:rPr>
        <w:t>aqamli imzo tizimlari haqida ma’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lumot bering.</w:t>
      </w:r>
    </w:p>
    <w:p w14:paraId="1D9E8DE7" w14:textId="73404485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Biometrik xususiyatlarga asoslangan autentifikasiya tizimlarini izohlang.</w:t>
      </w:r>
    </w:p>
    <w:p w14:paraId="66B68D17" w14:textId="726D4C0B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Parollarga asoslangan oddiy autentifikasiyalash tizimi</w:t>
      </w:r>
      <w:r w:rsidR="000F4E17" w:rsidRPr="00BA625E">
        <w:rPr>
          <w:rFonts w:ascii="Times New Roman" w:hAnsi="Times New Roman" w:cs="Times New Roman"/>
          <w:sz w:val="28"/>
          <w:szCs w:val="28"/>
          <w:lang w:val="uz-Latn-UZ"/>
        </w:rPr>
        <w:t xml:space="preserve"> afzalligi va kamchiliklarini izohlang. Ushbu tizimlarga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 xml:space="preserve"> misollar keltiring.</w:t>
      </w:r>
    </w:p>
    <w:p w14:paraId="044F91B6" w14:textId="748728B0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Parollar xavfsizligini ta</w:t>
      </w:r>
      <w:r w:rsidR="00830E99" w:rsidRPr="00BA625E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minlash chora tadbirlarini tushuntiring.</w:t>
      </w:r>
    </w:p>
    <w:p w14:paraId="7B95AB3C" w14:textId="3E67A215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Parollar xavfsizligiga qaratilgan hujumlarni tushuntiring.</w:t>
      </w:r>
    </w:p>
    <w:p w14:paraId="37D71EE0" w14:textId="1632FA4F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Parollar qanday saqlanadi va taqqoslanadi? “Tuz” yordamida parolni xeshlash maqsadini tushuntiring.</w:t>
      </w:r>
    </w:p>
    <w:p w14:paraId="52C83770" w14:textId="3A41A286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 xml:space="preserve">Parolga </w:t>
      </w:r>
      <w:r w:rsidR="000F4E17" w:rsidRPr="00BA625E">
        <w:rPr>
          <w:rFonts w:ascii="Times New Roman" w:hAnsi="Times New Roman" w:cs="Times New Roman"/>
          <w:sz w:val="28"/>
          <w:szCs w:val="28"/>
          <w:lang w:val="uz-Latn-UZ"/>
        </w:rPr>
        <w:t xml:space="preserve">va tokenga 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asoslangan</w:t>
      </w:r>
      <w:r w:rsidR="000F4E17" w:rsidRPr="00BA625E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autentifikasiya usulining afzallik va kamchiliklarini tushuntiring.</w:t>
      </w:r>
    </w:p>
    <w:p w14:paraId="6603A923" w14:textId="5A195460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Ochiq kalitli shifrlash tizimlariga asoslangan raqamli sertifikat va uning vazifasini yoritib bering.</w:t>
      </w:r>
    </w:p>
    <w:p w14:paraId="357CA1AC" w14:textId="2FF5C949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lastRenderedPageBreak/>
        <w:t>Markazlashtirilgan ACS arxitekturasi (k</w:t>
      </w:r>
      <w:r w:rsidR="00830E99" w:rsidRPr="00BA625E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p darajali). Unin</w:t>
      </w:r>
      <w:r w:rsidR="000F4E17" w:rsidRPr="00BA625E">
        <w:rPr>
          <w:rFonts w:ascii="Times New Roman" w:hAnsi="Times New Roman" w:cs="Times New Roman"/>
          <w:sz w:val="28"/>
          <w:szCs w:val="28"/>
          <w:lang w:val="uz-Latn-UZ"/>
        </w:rPr>
        <w:t>g afzalligi va kamchiliklar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 xml:space="preserve">ini </w:t>
      </w:r>
      <w:r w:rsidR="000F4E17" w:rsidRPr="00BA625E">
        <w:rPr>
          <w:rFonts w:ascii="Times New Roman" w:hAnsi="Times New Roman" w:cs="Times New Roman"/>
          <w:sz w:val="28"/>
          <w:szCs w:val="28"/>
          <w:lang w:val="uz-Latn-UZ"/>
        </w:rPr>
        <w:t>yozib bering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.</w:t>
      </w:r>
    </w:p>
    <w:p w14:paraId="095303ED" w14:textId="3B60531B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MAC (xabarlarni autentifikasiyalash kodi) asosida ma</w:t>
      </w:r>
      <w:r w:rsidR="00830E99" w:rsidRPr="00BA625E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 xml:space="preserve">lumot butunligini </w:t>
      </w:r>
      <w:r w:rsidR="000F4E17" w:rsidRPr="00BA625E">
        <w:rPr>
          <w:rFonts w:ascii="Times New Roman" w:hAnsi="Times New Roman" w:cs="Times New Roman"/>
          <w:sz w:val="28"/>
          <w:szCs w:val="28"/>
          <w:lang w:val="uz-Latn-UZ"/>
        </w:rPr>
        <w:t xml:space="preserve">ta’minlashni va HMAC tizimlarini 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tushuntiring.</w:t>
      </w:r>
    </w:p>
    <w:p w14:paraId="50CA56AA" w14:textId="1161B7A9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Lokal, tarmoq va global veb identifikatorlar haqida ma</w:t>
      </w:r>
      <w:r w:rsidR="00830E99" w:rsidRPr="00BA625E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lumot bering.</w:t>
      </w:r>
    </w:p>
    <w:p w14:paraId="7D6BA11B" w14:textId="4932E149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Linux OTlarida foydalanishlarni boshqarish qanday amalga oshiriladi?</w:t>
      </w:r>
    </w:p>
    <w:p w14:paraId="2510717C" w14:textId="4B52E849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Kuchli parollarni yaratish va ularni eslab qolish usullarini izohlang.</w:t>
      </w:r>
    </w:p>
    <w:p w14:paraId="02DE7273" w14:textId="108AC590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 xml:space="preserve">Kod terish qurilmalari, kontaktsiz </w:t>
      </w:r>
      <w:r w:rsidR="00830E99" w:rsidRPr="00BA625E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qib olish qurilmalari haqida ma</w:t>
      </w:r>
      <w:r w:rsidR="00830E99" w:rsidRPr="00BA625E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lumot bering.</w:t>
      </w:r>
    </w:p>
    <w:p w14:paraId="2AD9556F" w14:textId="33C2ABE2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K</w:t>
      </w:r>
      <w:r w:rsidR="00830E99" w:rsidRPr="00BA625E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 xml:space="preserve">p faktorli autentifikasiya usulini muhimligini tushuntiring va ularga misollar keltiring. </w:t>
      </w:r>
    </w:p>
    <w:p w14:paraId="6EAF4AE1" w14:textId="7B8ACF99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 xml:space="preserve">Kerberos protokolini </w:t>
      </w:r>
      <w:r w:rsidR="00012D54" w:rsidRPr="00BA625E">
        <w:rPr>
          <w:rFonts w:ascii="Times New Roman" w:hAnsi="Times New Roman" w:cs="Times New Roman"/>
          <w:sz w:val="28"/>
          <w:szCs w:val="28"/>
          <w:lang w:val="uz-Latn-UZ"/>
        </w:rPr>
        <w:t>izohlang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.</w:t>
      </w:r>
    </w:p>
    <w:p w14:paraId="55D89C7D" w14:textId="05625D55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Internetdan foydalanish siyosati</w:t>
      </w:r>
      <w:r w:rsidR="00012D54" w:rsidRPr="00BA625E">
        <w:rPr>
          <w:rFonts w:ascii="Times New Roman" w:hAnsi="Times New Roman" w:cs="Times New Roman"/>
          <w:sz w:val="28"/>
          <w:szCs w:val="28"/>
          <w:lang w:val="uz-Latn-UZ"/>
        </w:rPr>
        <w:t>ni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(Promiscuous Policy,Permissive Policy, Paranoid Policy, Prudent Policy) izohlang.</w:t>
      </w:r>
    </w:p>
    <w:p w14:paraId="71F83FE6" w14:textId="38C76207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Identifikasiya, autentifikasiya, avtorizasiya tushunchalarini misollar yordamida tushuntiring.</w:t>
      </w:r>
    </w:p>
    <w:p w14:paraId="5BB84840" w14:textId="26EBF90D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ID kartalar va shtrix kodlarni o</w:t>
      </w:r>
      <w:r w:rsidR="00830E99" w:rsidRPr="00BA625E">
        <w:rPr>
          <w:rFonts w:ascii="Times New Roman" w:hAnsi="Times New Roman" w:cs="Times New Roman"/>
          <w:sz w:val="28"/>
          <w:szCs w:val="28"/>
          <w:lang w:val="uz-Latn-UZ"/>
        </w:rPr>
        <w:t>‘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qib olish qurilmalari haqida ma</w:t>
      </w:r>
      <w:r w:rsidR="00830E99" w:rsidRPr="00BA625E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lumot bering.</w:t>
      </w:r>
    </w:p>
    <w:p w14:paraId="47B89617" w14:textId="0EECD5E6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HOTP va TOTP algoritmlarini tushuntiring.</w:t>
      </w:r>
    </w:p>
    <w:p w14:paraId="0F62DE34" w14:textId="208B8DE2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Foydlanishni boshqarishning DAC usulini tushuntiring.</w:t>
      </w:r>
    </w:p>
    <w:p w14:paraId="5EF32F4E" w14:textId="504575D2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Foydalanishni boshqarishni RBAC usulini tushuntiring.</w:t>
      </w:r>
    </w:p>
    <w:p w14:paraId="326AA8F1" w14:textId="5BFD8235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Foydalanishni boshqarishni MAC usulini tushuntiring.</w:t>
      </w:r>
    </w:p>
    <w:p w14:paraId="40DFE4B7" w14:textId="565BC5E4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Foydalanishni boshqarishni ABAC usulini tushuntiring.</w:t>
      </w:r>
    </w:p>
    <w:p w14:paraId="68561F0A" w14:textId="04F61ECA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Foydalanishni boshqarish matrisasi, ACL va C-listni tushuntiring.</w:t>
      </w:r>
    </w:p>
    <w:p w14:paraId="4AF1A550" w14:textId="772EFF20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Foydalanishlarni nazoratlash tizimlari qanday tanlanadi?</w:t>
      </w:r>
    </w:p>
    <w:p w14:paraId="335FD05F" w14:textId="49A12BAF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Foydalanishlarni boshqarishni nazoratlash tizimi kontrollerlari. Avtonom va tarmoq kontrollerlar.</w:t>
      </w:r>
    </w:p>
    <w:p w14:paraId="7DC98BF9" w14:textId="407E95E8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Foydalanishlarni boshqarish va nazoratlash tizimlari(СКУД)ni izohlang.</w:t>
      </w:r>
    </w:p>
    <w:p w14:paraId="380BC9E4" w14:textId="3CE81221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Foydalanishlarni boshqarish siyosati va usullarini izohlang.</w:t>
      </w:r>
    </w:p>
    <w:p w14:paraId="374D022D" w14:textId="64B67CA3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 xml:space="preserve">Fizik himoyalashda foydalanishlarni boshqarishning </w:t>
      </w:r>
      <w:r w:rsidR="00012D54" w:rsidRPr="00BA625E">
        <w:rPr>
          <w:rFonts w:ascii="Times New Roman" w:hAnsi="Times New Roman" w:cs="Times New Roman"/>
          <w:sz w:val="28"/>
          <w:szCs w:val="28"/>
          <w:lang w:val="uz-Latn-UZ"/>
        </w:rPr>
        <w:t>bajaruvchi vositalari haqida ma</w:t>
      </w:r>
      <w:r w:rsidR="00830E99" w:rsidRPr="00BA625E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lumot bering.</w:t>
      </w:r>
    </w:p>
    <w:p w14:paraId="205943BA" w14:textId="07529E91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Elektron raqamli imzo tizimlarini ishlashi va vazifalarini tushuntiring.</w:t>
      </w:r>
    </w:p>
    <w:p w14:paraId="1B880612" w14:textId="23301C71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Dinamik va statik parollarga izoh bering.</w:t>
      </w:r>
    </w:p>
    <w:p w14:paraId="4C5DAFAA" w14:textId="25D16F7B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Biror narsani bilishga asoslangan autentifikasiya tizimlarini izohlang.</w:t>
      </w:r>
    </w:p>
    <w:p w14:paraId="4128DF67" w14:textId="327EE58F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Biror narsaga egalik qilishga asoslangan autentifikasiya tizimlarini izohlang.</w:t>
      </w:r>
    </w:p>
    <w:p w14:paraId="580F59AB" w14:textId="11CB4560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Bir va ikki tomonlama autentifikasiyani misollar yordamida tushuntiring.</w:t>
      </w:r>
    </w:p>
    <w:p w14:paraId="5FEFDA7F" w14:textId="2BC32C0B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Bir martali tokenlarga asoslangan autentifikasiya tizimini izohlang</w:t>
      </w:r>
    </w:p>
    <w:p w14:paraId="0F9E3120" w14:textId="449E3A60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Bir martali parollarni shakllantiri</w:t>
      </w:r>
      <w:r w:rsidR="00012D54" w:rsidRPr="00BA625E">
        <w:rPr>
          <w:rFonts w:ascii="Times New Roman" w:hAnsi="Times New Roman" w:cs="Times New Roman"/>
          <w:sz w:val="28"/>
          <w:szCs w:val="28"/>
          <w:lang w:val="uz-Latn-UZ"/>
        </w:rPr>
        <w:t xml:space="preserve">shda psevdotasodifiy sonlar 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 xml:space="preserve"> generatorlarining </w:t>
      </w:r>
      <w:r w:rsidR="00830E99" w:rsidRPr="00BA625E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rni va axamiyati.</w:t>
      </w:r>
    </w:p>
    <w:p w14:paraId="42CF5D2F" w14:textId="55F9053E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Biometrik autentifikasiya usullariga qaratilgan hujum turlarini izohlang.</w:t>
      </w:r>
    </w:p>
    <w:p w14:paraId="2836B5A2" w14:textId="13C8839E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Biba modelini tushuntiring.</w:t>
      </w:r>
      <w:r w:rsidR="00217B4F" w:rsidRPr="00BA625E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</w:p>
    <w:p w14:paraId="55E2CE5C" w14:textId="22BC65E6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lastRenderedPageBreak/>
        <w:t>Bell-Lapadula modelini tushuntiring.</w:t>
      </w:r>
    </w:p>
    <w:p w14:paraId="79137656" w14:textId="10DDBBB5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Axborot xavfsizligi siyosati(AXS)ning turlari(Tashkilot,</w:t>
      </w:r>
      <w:r w:rsidR="00012D54" w:rsidRPr="00BA625E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muammo va tizimga qaratilgan AXS).</w:t>
      </w:r>
    </w:p>
    <w:p w14:paraId="7AAFB60D" w14:textId="7AC60E6D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Axborot xavfsizligi siyosatini tushuntiring.</w:t>
      </w:r>
    </w:p>
    <w:p w14:paraId="41E817D2" w14:textId="4036F9EE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Autentifikator dasturiy vositalari b</w:t>
      </w:r>
      <w:r w:rsidR="00830E99" w:rsidRPr="00BA625E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yicha tahliliy ma</w:t>
      </w:r>
      <w:r w:rsidR="00830E99" w:rsidRPr="00BA625E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lumot keltiring.</w:t>
      </w:r>
    </w:p>
    <w:p w14:paraId="7FE699F1" w14:textId="1F8BC0A9" w:rsidR="00D313BF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Autentifikasiya faktorlariga misollar keltiring.</w:t>
      </w:r>
    </w:p>
    <w:p w14:paraId="4CACBDC4" w14:textId="7138DA64" w:rsidR="00000000" w:rsidRPr="00BA625E" w:rsidRDefault="00D313BF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Apparat, dasturiy va apparat – dasturiy autentifikasiya vositalar</w:t>
      </w:r>
      <w:r w:rsidR="00BD7CA2" w:rsidRPr="00BA625E">
        <w:rPr>
          <w:rFonts w:ascii="Times New Roman" w:hAnsi="Times New Roman" w:cs="Times New Roman"/>
          <w:sz w:val="28"/>
          <w:szCs w:val="28"/>
          <w:lang w:val="uz-Latn-UZ"/>
        </w:rPr>
        <w:t>i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 xml:space="preserve"> b</w:t>
      </w:r>
      <w:r w:rsidR="00830E99" w:rsidRPr="00BA625E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yicha tahliliy ma</w:t>
      </w:r>
      <w:r w:rsidR="00830E99" w:rsidRPr="00BA625E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lumot keltiring.</w:t>
      </w:r>
    </w:p>
    <w:p w14:paraId="19F8F4ED" w14:textId="5C3B9C13" w:rsidR="0024656C" w:rsidRPr="00BA625E" w:rsidRDefault="0024656C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Identifikatsiya, autentifikatsiya, avtorizatsiya va ma</w:t>
      </w:r>
      <w:r w:rsidR="00830E99" w:rsidRPr="00BA625E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 xml:space="preserve">murlash tushunchalarini izohlang. </w:t>
      </w:r>
    </w:p>
    <w:p w14:paraId="7ED8F113" w14:textId="08C05B28" w:rsidR="00190F63" w:rsidRPr="00BA625E" w:rsidRDefault="00190F63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Xavfsizlik siyosatining zaruriyati, afzalliklari va iyerarxiyasi haqida ma</w:t>
      </w:r>
      <w:r w:rsidR="00830E99" w:rsidRPr="00BA625E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lumot keltiring.</w:t>
      </w:r>
    </w:p>
    <w:p w14:paraId="63A562F5" w14:textId="4D1A3DDC" w:rsidR="00190F63" w:rsidRPr="00BA625E" w:rsidRDefault="00190F63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Fizik xavfsizlikni nazoratlash tizimlari haqida ma</w:t>
      </w:r>
      <w:r w:rsidR="00830E99" w:rsidRPr="00BA625E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lumotlar keltiring.</w:t>
      </w:r>
    </w:p>
    <w:p w14:paraId="5AD230FC" w14:textId="3F109431" w:rsidR="0029365B" w:rsidRPr="00BA625E" w:rsidRDefault="0029365B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Mobil telefon operatsion tizimlarida foydalanishni boshqarish b</w:t>
      </w:r>
      <w:r w:rsidR="00830E99" w:rsidRPr="00BA625E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yicha ma</w:t>
      </w:r>
      <w:r w:rsidR="00830E99" w:rsidRPr="00BA625E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lumot keltiring.</w:t>
      </w:r>
    </w:p>
    <w:p w14:paraId="4CAE2789" w14:textId="09206483" w:rsidR="0029365B" w:rsidRPr="00BA625E" w:rsidRDefault="0029365B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Lug</w:t>
      </w:r>
      <w:r w:rsidR="00BD7CA2" w:rsidRPr="00BA625E">
        <w:rPr>
          <w:rFonts w:ascii="Times New Roman" w:hAnsi="Times New Roman" w:cs="Times New Roman"/>
          <w:sz w:val="28"/>
          <w:szCs w:val="28"/>
          <w:lang w:val="uz-Latn-UZ"/>
        </w:rPr>
        <w:t>‘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at va BruteForse hujumlarini tushuntiring va ulardan himoyalanish choralarini yoritib bering.</w:t>
      </w:r>
    </w:p>
    <w:p w14:paraId="502F9380" w14:textId="6D947469" w:rsidR="0029365B" w:rsidRPr="00BA625E" w:rsidRDefault="0029365B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Statik parollar xavfsizligini ta</w:t>
      </w:r>
      <w:r w:rsidR="00830E99" w:rsidRPr="00BA625E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minlashdagi himoyalash tamoyillarini izohlab bering.</w:t>
      </w:r>
    </w:p>
    <w:p w14:paraId="4C3A8272" w14:textId="6DAB9BE2" w:rsidR="0029365B" w:rsidRPr="00BA625E" w:rsidRDefault="00311377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Xavfsizlik, butunlik, foydalanuvchanlik, identifikatsiya va autentifikatsiya tushunchalariga izoh bering.</w:t>
      </w:r>
    </w:p>
    <w:p w14:paraId="7BAB2D4C" w14:textId="65AF492B" w:rsidR="00311377" w:rsidRPr="00BA625E" w:rsidRDefault="00311377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Statik parol, Mnemonika va Kitob usullariga ma</w:t>
      </w:r>
      <w:r w:rsidR="00830E99" w:rsidRPr="00BA625E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lumot yozing.</w:t>
      </w:r>
    </w:p>
    <w:p w14:paraId="70F5AD4D" w14:textId="1B8CAC65" w:rsidR="00311377" w:rsidRPr="00BA625E" w:rsidRDefault="00311377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Tashkilotdagi elektron va qog</w:t>
      </w:r>
      <w:r w:rsidR="00830E99" w:rsidRPr="00BA625E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oz k</w:t>
      </w:r>
      <w:r w:rsidR="00830E99" w:rsidRPr="00BA625E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rinishidagi ma</w:t>
      </w:r>
      <w:r w:rsidR="00830E99" w:rsidRPr="00BA625E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lumotlarning xavfsizligi qanday ta</w:t>
      </w:r>
      <w:r w:rsidR="00830E99" w:rsidRPr="00BA625E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BA625E">
        <w:rPr>
          <w:rFonts w:ascii="Times New Roman" w:hAnsi="Times New Roman" w:cs="Times New Roman"/>
          <w:sz w:val="28"/>
          <w:szCs w:val="28"/>
          <w:lang w:val="uz-Latn-UZ"/>
        </w:rPr>
        <w:t>minlanadi?</w:t>
      </w:r>
    </w:p>
    <w:p w14:paraId="1C064402" w14:textId="18D62261" w:rsidR="00311377" w:rsidRPr="00BA625E" w:rsidRDefault="006C34C5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Xavfsizlikninng asosiy tushunchalari: risk, foydalanuvchanlik, xavfsizlik, axborot himoyasi tushunchalarini izohlang.</w:t>
      </w:r>
    </w:p>
    <w:p w14:paraId="376BBCE5" w14:textId="72F1F403" w:rsidR="006C34C5" w:rsidRPr="00BA625E" w:rsidRDefault="006C34C5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Parollar va qayd yozuvni bloklash siyosatlarini izohlang.</w:t>
      </w:r>
    </w:p>
    <w:p w14:paraId="3B3A7190" w14:textId="1F92CE82" w:rsidR="006C34C5" w:rsidRPr="00BA625E" w:rsidRDefault="006C34C5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Tashkilotni fizik himoyalash choralarini yoritib bering.</w:t>
      </w:r>
    </w:p>
    <w:p w14:paraId="4C236905" w14:textId="5F9AE6F1" w:rsidR="002076B3" w:rsidRPr="00BA625E" w:rsidRDefault="002076B3" w:rsidP="00BA62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BA625E">
        <w:rPr>
          <w:rFonts w:ascii="Times New Roman" w:hAnsi="Times New Roman" w:cs="Times New Roman"/>
          <w:sz w:val="28"/>
          <w:szCs w:val="28"/>
          <w:lang w:val="uz-Latn-UZ"/>
        </w:rPr>
        <w:t>Xavfsizlikninng asosiy tushunchalari: tahdid, hujum, yelka orqali qarash hujumi, Keylogger hujumlarini izohlang.</w:t>
      </w:r>
    </w:p>
    <w:tbl>
      <w:tblPr>
        <w:tblpPr w:leftFromText="180" w:rightFromText="180" w:vertAnchor="text" w:horzAnchor="margin" w:tblpX="709" w:tblpY="152"/>
        <w:tblW w:w="0" w:type="auto"/>
        <w:tblLook w:val="04A0" w:firstRow="1" w:lastRow="0" w:firstColumn="1" w:lastColumn="0" w:noHBand="0" w:noVBand="1"/>
      </w:tblPr>
      <w:tblGrid>
        <w:gridCol w:w="3493"/>
        <w:gridCol w:w="2460"/>
        <w:gridCol w:w="2693"/>
      </w:tblGrid>
      <w:tr w:rsidR="0043724F" w:rsidRPr="00A91463" w14:paraId="77EA8682" w14:textId="77777777" w:rsidTr="00182F20">
        <w:trPr>
          <w:trHeight w:val="571"/>
        </w:trPr>
        <w:tc>
          <w:tcPr>
            <w:tcW w:w="3493" w:type="dxa"/>
            <w:shd w:val="clear" w:color="auto" w:fill="auto"/>
          </w:tcPr>
          <w:p w14:paraId="15B11DC0" w14:textId="77777777" w:rsidR="0043724F" w:rsidRPr="0036136E" w:rsidRDefault="0043724F" w:rsidP="005332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proofErr w:type="spellStart"/>
            <w:r w:rsidRPr="0036136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Kriptologiya</w:t>
            </w:r>
            <w:proofErr w:type="spellEnd"/>
            <w:r w:rsidRPr="0036136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6136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kafedrasi</w:t>
            </w:r>
            <w:proofErr w:type="spellEnd"/>
            <w:r w:rsidRPr="0036136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6136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katta</w:t>
            </w:r>
            <w:proofErr w:type="spellEnd"/>
            <w:r w:rsidRPr="0036136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proofErr w:type="gramStart"/>
            <w:r w:rsidRPr="0036136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o‘</w:t>
            </w:r>
            <w:proofErr w:type="gramEnd"/>
            <w:r w:rsidRPr="0036136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qituvchisi</w:t>
            </w:r>
            <w:proofErr w:type="spellEnd"/>
          </w:p>
        </w:tc>
        <w:tc>
          <w:tcPr>
            <w:tcW w:w="2460" w:type="dxa"/>
            <w:shd w:val="clear" w:color="auto" w:fill="auto"/>
          </w:tcPr>
          <w:p w14:paraId="46CEFC3B" w14:textId="77777777" w:rsidR="0043724F" w:rsidRPr="0036136E" w:rsidRDefault="0043724F" w:rsidP="00182F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</w:tc>
        <w:tc>
          <w:tcPr>
            <w:tcW w:w="2693" w:type="dxa"/>
            <w:shd w:val="clear" w:color="auto" w:fill="auto"/>
          </w:tcPr>
          <w:p w14:paraId="0DAF4717" w14:textId="77777777" w:rsidR="0043724F" w:rsidRPr="0036136E" w:rsidRDefault="0043724F" w:rsidP="00182F20">
            <w:pPr>
              <w:pStyle w:val="Default"/>
              <w:jc w:val="right"/>
              <w:rPr>
                <w:b/>
                <w:sz w:val="28"/>
                <w:szCs w:val="28"/>
                <w:lang w:val="uz-Cyrl-UZ"/>
              </w:rPr>
            </w:pPr>
          </w:p>
          <w:p w14:paraId="1847072A" w14:textId="548A2197" w:rsidR="0043724F" w:rsidRPr="0036136E" w:rsidRDefault="0043724F" w:rsidP="00182F20">
            <w:pPr>
              <w:pStyle w:val="Default"/>
              <w:jc w:val="right"/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Imomaliyev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A.T.</w:t>
            </w:r>
          </w:p>
        </w:tc>
      </w:tr>
    </w:tbl>
    <w:p w14:paraId="0580B824" w14:textId="77777777" w:rsidR="00190F63" w:rsidRPr="00D313BF" w:rsidRDefault="00190F63" w:rsidP="00BA6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</w:p>
    <w:sectPr w:rsidR="00190F63" w:rsidRPr="00D31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75A6A"/>
    <w:multiLevelType w:val="hybridMultilevel"/>
    <w:tmpl w:val="4ECC69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94E1D7C">
      <w:start w:val="1"/>
      <w:numFmt w:val="decimal"/>
      <w:lvlText w:val="%2"/>
      <w:lvlJc w:val="left"/>
      <w:pPr>
        <w:ind w:left="1785" w:hanging="7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5257F3"/>
    <w:multiLevelType w:val="hybridMultilevel"/>
    <w:tmpl w:val="A6E406BE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533878527">
    <w:abstractNumId w:val="0"/>
  </w:num>
  <w:num w:numId="2" w16cid:durableId="1649020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3BF"/>
    <w:rsid w:val="00012D54"/>
    <w:rsid w:val="000F4E17"/>
    <w:rsid w:val="00190F63"/>
    <w:rsid w:val="002076B3"/>
    <w:rsid w:val="00217B4F"/>
    <w:rsid w:val="0024656C"/>
    <w:rsid w:val="00282342"/>
    <w:rsid w:val="0029365B"/>
    <w:rsid w:val="00311377"/>
    <w:rsid w:val="00342D7E"/>
    <w:rsid w:val="00416B60"/>
    <w:rsid w:val="0043724F"/>
    <w:rsid w:val="00533284"/>
    <w:rsid w:val="005A2F59"/>
    <w:rsid w:val="005A361D"/>
    <w:rsid w:val="006C34C5"/>
    <w:rsid w:val="00830E99"/>
    <w:rsid w:val="0096576A"/>
    <w:rsid w:val="00B24614"/>
    <w:rsid w:val="00B50885"/>
    <w:rsid w:val="00BA625E"/>
    <w:rsid w:val="00BD7CA2"/>
    <w:rsid w:val="00D313BF"/>
    <w:rsid w:val="00DC20B1"/>
    <w:rsid w:val="00F5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CF33D"/>
  <w15:chartTrackingRefBased/>
  <w15:docId w15:val="{4612C23A-3FDD-4ACB-9D11-99C9B1A41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25E"/>
    <w:pPr>
      <w:ind w:left="720"/>
      <w:contextualSpacing/>
    </w:pPr>
  </w:style>
  <w:style w:type="paragraph" w:customStyle="1" w:styleId="Default">
    <w:name w:val="Default"/>
    <w:rsid w:val="004372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Zarif Khudoykulov</cp:lastModifiedBy>
  <cp:revision>15</cp:revision>
  <dcterms:created xsi:type="dcterms:W3CDTF">2024-12-06T09:00:00Z</dcterms:created>
  <dcterms:modified xsi:type="dcterms:W3CDTF">2024-12-27T04:08:00Z</dcterms:modified>
</cp:coreProperties>
</file>