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05" w:rsidRPr="000D4ED4" w:rsidRDefault="004D4905" w:rsidP="004D4905">
      <w:pPr>
        <w:ind w:left="4111"/>
        <w:jc w:val="center"/>
        <w:rPr>
          <w:rFonts w:eastAsia="Calibri"/>
          <w:b/>
          <w:bCs/>
          <w:lang w:val="uz-Latn-UZ"/>
        </w:rPr>
      </w:pPr>
      <w:r w:rsidRPr="000D4ED4">
        <w:rPr>
          <w:rFonts w:eastAsia="Calibri"/>
          <w:b/>
          <w:bCs/>
          <w:lang w:val="uz-Latn-UZ"/>
        </w:rPr>
        <w:t>“</w:t>
      </w:r>
      <w:r w:rsidRPr="000D4ED4">
        <w:rPr>
          <w:rFonts w:eastAsia="Calibri"/>
          <w:b/>
          <w:bCs/>
        </w:rPr>
        <w:t>УТВЕРЖД</w:t>
      </w:r>
      <w:r>
        <w:rPr>
          <w:rFonts w:eastAsia="Calibri"/>
          <w:b/>
          <w:bCs/>
        </w:rPr>
        <w:t>АЮ</w:t>
      </w:r>
      <w:r w:rsidRPr="000D4ED4">
        <w:rPr>
          <w:rFonts w:eastAsia="Calibri"/>
          <w:b/>
          <w:bCs/>
          <w:lang w:val="uz-Latn-UZ"/>
        </w:rPr>
        <w:t>”</w:t>
      </w:r>
    </w:p>
    <w:p w:rsidR="004D4905" w:rsidRPr="000D4ED4" w:rsidRDefault="004D4905" w:rsidP="004D4905">
      <w:pPr>
        <w:ind w:left="4111"/>
        <w:jc w:val="center"/>
        <w:rPr>
          <w:sz w:val="28"/>
          <w:szCs w:val="28"/>
        </w:rPr>
      </w:pPr>
      <w:r w:rsidRPr="000D4ED4">
        <w:rPr>
          <w:sz w:val="28"/>
          <w:szCs w:val="28"/>
        </w:rPr>
        <w:t>Ташкентский университет информационных технологий имени Мухаммада аль-</w:t>
      </w:r>
      <w:proofErr w:type="spellStart"/>
      <w:r w:rsidRPr="000D4ED4">
        <w:rPr>
          <w:sz w:val="28"/>
          <w:szCs w:val="28"/>
        </w:rPr>
        <w:t>Х</w:t>
      </w:r>
      <w:r>
        <w:rPr>
          <w:sz w:val="28"/>
          <w:szCs w:val="28"/>
        </w:rPr>
        <w:t>а</w:t>
      </w:r>
      <w:r w:rsidRPr="000D4ED4">
        <w:rPr>
          <w:sz w:val="28"/>
          <w:szCs w:val="28"/>
        </w:rPr>
        <w:t>резми</w:t>
      </w:r>
      <w:proofErr w:type="spellEnd"/>
    </w:p>
    <w:p w:rsidR="004D4905" w:rsidRPr="000D4ED4" w:rsidRDefault="004D4905" w:rsidP="004D4905">
      <w:pPr>
        <w:ind w:left="4111"/>
        <w:jc w:val="center"/>
        <w:rPr>
          <w:sz w:val="28"/>
          <w:szCs w:val="28"/>
        </w:rPr>
      </w:pPr>
      <w:r w:rsidRPr="000D4ED4">
        <w:rPr>
          <w:sz w:val="28"/>
          <w:szCs w:val="28"/>
          <w:lang w:val="uz-Cyrl-UZ"/>
        </w:rPr>
        <w:t xml:space="preserve">Декан факультета </w:t>
      </w:r>
      <w:r w:rsidRPr="000D4ED4">
        <w:rPr>
          <w:sz w:val="28"/>
          <w:szCs w:val="28"/>
        </w:rPr>
        <w:t>ЭМСИКТ</w:t>
      </w:r>
      <w:r w:rsidRPr="000D4ED4">
        <w:rPr>
          <w:sz w:val="28"/>
          <w:szCs w:val="28"/>
          <w:lang w:val="uz-Latn-UZ"/>
        </w:rPr>
        <w:t>_____</w:t>
      </w:r>
      <w:proofErr w:type="spellStart"/>
      <w:r w:rsidRPr="000D4ED4">
        <w:rPr>
          <w:sz w:val="28"/>
          <w:szCs w:val="28"/>
        </w:rPr>
        <w:t>М.С.Саиткамолов</w:t>
      </w:r>
      <w:proofErr w:type="spellEnd"/>
    </w:p>
    <w:p w:rsidR="004D4905" w:rsidRPr="000D4ED4" w:rsidRDefault="004D4905" w:rsidP="004D4905">
      <w:pPr>
        <w:ind w:left="4111"/>
        <w:jc w:val="center"/>
        <w:rPr>
          <w:sz w:val="28"/>
          <w:szCs w:val="28"/>
        </w:rPr>
      </w:pPr>
      <w:r w:rsidRPr="000D4ED4">
        <w:rPr>
          <w:sz w:val="28"/>
          <w:szCs w:val="28"/>
          <w:lang w:val="uz-Latn-UZ"/>
        </w:rPr>
        <w:t>“___” _____________202</w:t>
      </w:r>
      <w:r>
        <w:rPr>
          <w:sz w:val="28"/>
          <w:szCs w:val="28"/>
        </w:rPr>
        <w:t>6</w:t>
      </w:r>
      <w:r w:rsidRPr="000D4ED4">
        <w:rPr>
          <w:sz w:val="28"/>
          <w:szCs w:val="28"/>
          <w:lang w:val="uz-Latn-UZ"/>
        </w:rPr>
        <w:t xml:space="preserve"> </w:t>
      </w:r>
      <w:r w:rsidRPr="000D4ED4">
        <w:rPr>
          <w:sz w:val="28"/>
          <w:szCs w:val="28"/>
        </w:rPr>
        <w:t>год</w:t>
      </w:r>
    </w:p>
    <w:p w:rsidR="004D4905" w:rsidRDefault="004D4905" w:rsidP="004D4905">
      <w:pPr>
        <w:jc w:val="right"/>
        <w:rPr>
          <w:sz w:val="28"/>
          <w:szCs w:val="28"/>
        </w:rPr>
      </w:pPr>
    </w:p>
    <w:p w:rsidR="004D4905" w:rsidRDefault="004D4905" w:rsidP="00DE2BE9">
      <w:pPr>
        <w:pStyle w:val="a3"/>
        <w:spacing w:after="0"/>
        <w:ind w:left="0"/>
        <w:jc w:val="center"/>
        <w:rPr>
          <w:b/>
          <w:sz w:val="28"/>
          <w:szCs w:val="28"/>
        </w:rPr>
      </w:pPr>
    </w:p>
    <w:p w:rsidR="007B31A1" w:rsidRPr="009C4891" w:rsidRDefault="00DE2BE9" w:rsidP="00DE2BE9">
      <w:pPr>
        <w:pStyle w:val="a3"/>
        <w:spacing w:after="0"/>
        <w:ind w:left="0"/>
        <w:jc w:val="center"/>
        <w:rPr>
          <w:b/>
          <w:sz w:val="28"/>
          <w:szCs w:val="28"/>
        </w:rPr>
      </w:pPr>
      <w:r w:rsidRPr="009C4891">
        <w:rPr>
          <w:b/>
          <w:sz w:val="28"/>
          <w:szCs w:val="28"/>
        </w:rPr>
        <w:t>ВОПРОСЫ</w:t>
      </w:r>
      <w:r w:rsidR="00417BA0">
        <w:rPr>
          <w:b/>
          <w:sz w:val="28"/>
          <w:szCs w:val="28"/>
        </w:rPr>
        <w:t xml:space="preserve"> и ЗАДАЧИ</w:t>
      </w:r>
    </w:p>
    <w:p w:rsidR="00DE2BE9" w:rsidRPr="009C4891" w:rsidRDefault="00DE2BE9" w:rsidP="00DE2BE9">
      <w:pPr>
        <w:pStyle w:val="a3"/>
        <w:spacing w:after="0"/>
        <w:ind w:left="0"/>
        <w:jc w:val="center"/>
        <w:rPr>
          <w:b/>
          <w:sz w:val="28"/>
          <w:szCs w:val="28"/>
        </w:rPr>
      </w:pPr>
      <w:r w:rsidRPr="009C4891">
        <w:rPr>
          <w:b/>
          <w:sz w:val="28"/>
          <w:szCs w:val="28"/>
        </w:rPr>
        <w:t>по дисциплине «Маркетинг»</w:t>
      </w:r>
    </w:p>
    <w:p w:rsidR="00DE2BE9" w:rsidRPr="009C4891" w:rsidRDefault="00DE2BE9" w:rsidP="00DE2BE9">
      <w:pPr>
        <w:pStyle w:val="a3"/>
        <w:spacing w:after="0"/>
        <w:ind w:left="0"/>
        <w:jc w:val="center"/>
        <w:rPr>
          <w:b/>
          <w:sz w:val="28"/>
          <w:szCs w:val="28"/>
        </w:rPr>
      </w:pPr>
    </w:p>
    <w:p w:rsidR="00DE2BE9" w:rsidRPr="009C4891" w:rsidRDefault="007B31A1" w:rsidP="00BA1104">
      <w:pPr>
        <w:pStyle w:val="a3"/>
        <w:spacing w:after="0"/>
        <w:ind w:left="0"/>
        <w:jc w:val="both"/>
        <w:rPr>
          <w:sz w:val="28"/>
          <w:szCs w:val="28"/>
        </w:rPr>
      </w:pPr>
      <w:r w:rsidRPr="009C4891">
        <w:rPr>
          <w:sz w:val="28"/>
          <w:szCs w:val="28"/>
        </w:rPr>
        <w:t xml:space="preserve">1.Понятие маркетинга, сущность маркетинга. </w:t>
      </w:r>
    </w:p>
    <w:p w:rsidR="007B31A1" w:rsidRPr="009C4891" w:rsidRDefault="00DE2BE9" w:rsidP="00BA1104">
      <w:pPr>
        <w:pStyle w:val="a3"/>
        <w:spacing w:after="0"/>
        <w:ind w:left="0"/>
        <w:jc w:val="both"/>
        <w:rPr>
          <w:sz w:val="28"/>
          <w:szCs w:val="28"/>
        </w:rPr>
      </w:pPr>
      <w:r w:rsidRPr="009C4891">
        <w:rPr>
          <w:sz w:val="28"/>
          <w:szCs w:val="28"/>
        </w:rPr>
        <w:t>2.</w:t>
      </w:r>
      <w:r w:rsidR="007B31A1" w:rsidRPr="009C4891">
        <w:rPr>
          <w:sz w:val="28"/>
          <w:szCs w:val="28"/>
        </w:rPr>
        <w:t xml:space="preserve">Эволюция теории маркетинга, характеристика этапов. </w:t>
      </w:r>
    </w:p>
    <w:p w:rsidR="00DE2BE9" w:rsidRPr="009C4891" w:rsidRDefault="00DE2BE9" w:rsidP="00BA1104">
      <w:pPr>
        <w:pStyle w:val="a3"/>
        <w:spacing w:after="0"/>
        <w:ind w:left="0"/>
        <w:jc w:val="both"/>
        <w:rPr>
          <w:sz w:val="28"/>
          <w:szCs w:val="28"/>
        </w:rPr>
      </w:pPr>
      <w:r w:rsidRPr="009C4891">
        <w:rPr>
          <w:sz w:val="28"/>
          <w:szCs w:val="28"/>
        </w:rPr>
        <w:t>3</w:t>
      </w:r>
      <w:r w:rsidR="007B31A1" w:rsidRPr="009C4891">
        <w:rPr>
          <w:sz w:val="28"/>
          <w:szCs w:val="28"/>
        </w:rPr>
        <w:t>.Функциональные задачи маркетинга на предприятии.</w:t>
      </w:r>
    </w:p>
    <w:p w:rsidR="007B31A1" w:rsidRPr="009C4891" w:rsidRDefault="00DE2BE9" w:rsidP="00BA1104">
      <w:pPr>
        <w:pStyle w:val="a3"/>
        <w:spacing w:after="0"/>
        <w:ind w:left="0"/>
        <w:jc w:val="both"/>
        <w:rPr>
          <w:sz w:val="28"/>
          <w:szCs w:val="28"/>
        </w:rPr>
      </w:pPr>
      <w:r w:rsidRPr="009C4891">
        <w:rPr>
          <w:sz w:val="28"/>
          <w:szCs w:val="28"/>
        </w:rPr>
        <w:t>4. Основные п</w:t>
      </w:r>
      <w:r w:rsidR="007B31A1" w:rsidRPr="009C4891">
        <w:rPr>
          <w:sz w:val="28"/>
          <w:szCs w:val="28"/>
        </w:rPr>
        <w:t xml:space="preserve">ринципы маркетинга. </w:t>
      </w:r>
    </w:p>
    <w:p w:rsidR="007B31A1" w:rsidRPr="009C4891" w:rsidRDefault="001F4BAA" w:rsidP="00BA1104">
      <w:pPr>
        <w:pStyle w:val="a3"/>
        <w:spacing w:after="0"/>
        <w:ind w:left="0"/>
        <w:jc w:val="both"/>
        <w:rPr>
          <w:sz w:val="28"/>
          <w:szCs w:val="28"/>
        </w:rPr>
      </w:pPr>
      <w:r w:rsidRPr="009C4891">
        <w:rPr>
          <w:sz w:val="28"/>
          <w:szCs w:val="28"/>
        </w:rPr>
        <w:t>5</w:t>
      </w:r>
      <w:r w:rsidR="007B31A1" w:rsidRPr="009C4891">
        <w:rPr>
          <w:sz w:val="28"/>
          <w:szCs w:val="28"/>
        </w:rPr>
        <w:t xml:space="preserve">.Понятие маркетинговой среды предприятия и ее составляющие. </w:t>
      </w:r>
    </w:p>
    <w:p w:rsidR="00DE2BE9" w:rsidRPr="009C4891" w:rsidRDefault="001F4BAA" w:rsidP="00BA1104">
      <w:pPr>
        <w:pStyle w:val="a3"/>
        <w:spacing w:after="0"/>
        <w:ind w:left="0"/>
        <w:jc w:val="both"/>
        <w:rPr>
          <w:sz w:val="28"/>
          <w:szCs w:val="28"/>
        </w:rPr>
      </w:pPr>
      <w:r w:rsidRPr="009C4891">
        <w:rPr>
          <w:sz w:val="28"/>
          <w:szCs w:val="28"/>
        </w:rPr>
        <w:t>6</w:t>
      </w:r>
      <w:r w:rsidR="00DE2BE9" w:rsidRPr="009C4891">
        <w:rPr>
          <w:sz w:val="28"/>
          <w:szCs w:val="28"/>
        </w:rPr>
        <w:t>.Основные факторы ми</w:t>
      </w:r>
      <w:r w:rsidR="007B31A1" w:rsidRPr="009C4891">
        <w:rPr>
          <w:sz w:val="28"/>
          <w:szCs w:val="28"/>
        </w:rPr>
        <w:t>кросреды предприятия и их характеристика</w:t>
      </w:r>
      <w:r w:rsidR="00DE2BE9" w:rsidRPr="009C4891">
        <w:rPr>
          <w:sz w:val="28"/>
          <w:szCs w:val="28"/>
        </w:rPr>
        <w:t>.</w:t>
      </w:r>
    </w:p>
    <w:p w:rsidR="00DE2BE9" w:rsidRPr="009C4891" w:rsidRDefault="001F4BAA" w:rsidP="00BA1104">
      <w:pPr>
        <w:pStyle w:val="a3"/>
        <w:spacing w:after="0"/>
        <w:ind w:left="0"/>
        <w:jc w:val="both"/>
        <w:rPr>
          <w:sz w:val="28"/>
          <w:szCs w:val="28"/>
        </w:rPr>
      </w:pPr>
      <w:r w:rsidRPr="009C4891">
        <w:rPr>
          <w:sz w:val="28"/>
          <w:szCs w:val="28"/>
        </w:rPr>
        <w:t>7</w:t>
      </w:r>
      <w:r w:rsidR="007B31A1" w:rsidRPr="009C4891">
        <w:rPr>
          <w:sz w:val="28"/>
          <w:szCs w:val="28"/>
        </w:rPr>
        <w:t>.Основные факторы макросреды предприятия</w:t>
      </w:r>
      <w:r w:rsidR="00DE2BE9" w:rsidRPr="009C4891">
        <w:rPr>
          <w:sz w:val="28"/>
          <w:szCs w:val="28"/>
        </w:rPr>
        <w:t>.</w:t>
      </w:r>
    </w:p>
    <w:p w:rsidR="007B31A1" w:rsidRPr="009C4891" w:rsidRDefault="001F4BAA" w:rsidP="00BA1104">
      <w:pPr>
        <w:pStyle w:val="a3"/>
        <w:spacing w:after="0"/>
        <w:ind w:left="0"/>
        <w:jc w:val="both"/>
        <w:rPr>
          <w:sz w:val="28"/>
          <w:szCs w:val="28"/>
        </w:rPr>
      </w:pPr>
      <w:r w:rsidRPr="009C4891">
        <w:rPr>
          <w:sz w:val="28"/>
          <w:szCs w:val="28"/>
        </w:rPr>
        <w:t>8</w:t>
      </w:r>
      <w:r w:rsidR="007B31A1" w:rsidRPr="009C4891">
        <w:rPr>
          <w:sz w:val="28"/>
          <w:szCs w:val="28"/>
        </w:rPr>
        <w:t xml:space="preserve">.Сегментирование рынка: понятие, цели и задачи. </w:t>
      </w:r>
    </w:p>
    <w:p w:rsidR="00DE2BE9" w:rsidRPr="009C4891" w:rsidRDefault="001F4BAA" w:rsidP="00BA1104">
      <w:pPr>
        <w:pStyle w:val="a3"/>
        <w:spacing w:after="0"/>
        <w:ind w:left="0"/>
        <w:jc w:val="both"/>
        <w:rPr>
          <w:sz w:val="28"/>
          <w:szCs w:val="28"/>
        </w:rPr>
      </w:pPr>
      <w:r w:rsidRPr="009C4891">
        <w:rPr>
          <w:sz w:val="28"/>
          <w:szCs w:val="28"/>
        </w:rPr>
        <w:t>9</w:t>
      </w:r>
      <w:r w:rsidR="007B31A1" w:rsidRPr="009C4891">
        <w:rPr>
          <w:sz w:val="28"/>
          <w:szCs w:val="28"/>
        </w:rPr>
        <w:t xml:space="preserve">.Понятие емкости рынка, потенциальная и реальная емкость рынка. </w:t>
      </w:r>
    </w:p>
    <w:p w:rsidR="007B31A1" w:rsidRPr="009C4891" w:rsidRDefault="001F4BAA" w:rsidP="00BA1104">
      <w:pPr>
        <w:pStyle w:val="a3"/>
        <w:spacing w:after="0"/>
        <w:ind w:left="0"/>
        <w:jc w:val="both"/>
        <w:rPr>
          <w:sz w:val="28"/>
          <w:szCs w:val="28"/>
        </w:rPr>
      </w:pPr>
      <w:r w:rsidRPr="009C4891">
        <w:rPr>
          <w:sz w:val="28"/>
          <w:szCs w:val="28"/>
        </w:rPr>
        <w:t>10.</w:t>
      </w:r>
      <w:r w:rsidR="007B31A1" w:rsidRPr="009C4891">
        <w:rPr>
          <w:sz w:val="28"/>
          <w:szCs w:val="28"/>
        </w:rPr>
        <w:t xml:space="preserve">Этапы сегментирования рынка. </w:t>
      </w:r>
    </w:p>
    <w:p w:rsidR="00DE2BE9" w:rsidRPr="009C4891" w:rsidRDefault="001F4BAA" w:rsidP="00BA1104">
      <w:pPr>
        <w:pStyle w:val="a3"/>
        <w:spacing w:after="0"/>
        <w:ind w:left="0"/>
        <w:jc w:val="both"/>
        <w:rPr>
          <w:sz w:val="28"/>
          <w:szCs w:val="28"/>
        </w:rPr>
      </w:pPr>
      <w:r w:rsidRPr="009C4891">
        <w:rPr>
          <w:sz w:val="28"/>
          <w:szCs w:val="28"/>
        </w:rPr>
        <w:t>11.</w:t>
      </w:r>
      <w:r w:rsidR="007B31A1" w:rsidRPr="009C4891">
        <w:rPr>
          <w:sz w:val="28"/>
          <w:szCs w:val="28"/>
        </w:rPr>
        <w:t xml:space="preserve">Основные признаки сегментирования </w:t>
      </w:r>
      <w:r w:rsidR="00DE2BE9" w:rsidRPr="009C4891">
        <w:rPr>
          <w:sz w:val="28"/>
          <w:szCs w:val="28"/>
        </w:rPr>
        <w:t xml:space="preserve">рынка </w:t>
      </w:r>
      <w:r w:rsidR="007B31A1" w:rsidRPr="009C4891">
        <w:rPr>
          <w:sz w:val="28"/>
          <w:szCs w:val="28"/>
        </w:rPr>
        <w:t xml:space="preserve">потребительских </w:t>
      </w:r>
      <w:r w:rsidR="00DE2BE9" w:rsidRPr="009C4891">
        <w:rPr>
          <w:sz w:val="28"/>
          <w:szCs w:val="28"/>
        </w:rPr>
        <w:t>товаров</w:t>
      </w:r>
      <w:r w:rsidR="007B31A1" w:rsidRPr="009C4891">
        <w:rPr>
          <w:sz w:val="28"/>
          <w:szCs w:val="28"/>
        </w:rPr>
        <w:t xml:space="preserve">. </w:t>
      </w:r>
    </w:p>
    <w:p w:rsidR="00DE2BE9" w:rsidRPr="009C4891" w:rsidRDefault="001F4BAA" w:rsidP="00DE2BE9">
      <w:pPr>
        <w:pStyle w:val="a3"/>
        <w:spacing w:after="0"/>
        <w:ind w:left="0"/>
        <w:jc w:val="both"/>
        <w:rPr>
          <w:sz w:val="28"/>
          <w:szCs w:val="28"/>
        </w:rPr>
      </w:pPr>
      <w:r w:rsidRPr="009C4891">
        <w:rPr>
          <w:sz w:val="28"/>
          <w:szCs w:val="28"/>
        </w:rPr>
        <w:t xml:space="preserve">12. </w:t>
      </w:r>
      <w:r w:rsidR="00DE2BE9" w:rsidRPr="009C4891">
        <w:rPr>
          <w:sz w:val="28"/>
          <w:szCs w:val="28"/>
        </w:rPr>
        <w:t>Основные признаки сегментирования рынка промышленных товаров.</w:t>
      </w:r>
    </w:p>
    <w:p w:rsidR="007B31A1" w:rsidRPr="009C4891" w:rsidRDefault="001F4BAA" w:rsidP="00BA1104">
      <w:pPr>
        <w:pStyle w:val="a3"/>
        <w:spacing w:after="0"/>
        <w:ind w:left="0"/>
        <w:jc w:val="both"/>
        <w:rPr>
          <w:sz w:val="28"/>
          <w:szCs w:val="28"/>
        </w:rPr>
      </w:pPr>
      <w:r w:rsidRPr="009C4891">
        <w:rPr>
          <w:sz w:val="28"/>
          <w:szCs w:val="28"/>
        </w:rPr>
        <w:t xml:space="preserve">13. </w:t>
      </w:r>
      <w:r w:rsidR="007B31A1" w:rsidRPr="009C4891">
        <w:rPr>
          <w:sz w:val="28"/>
          <w:szCs w:val="28"/>
        </w:rPr>
        <w:t>Потребит</w:t>
      </w:r>
      <w:r w:rsidRPr="009C4891">
        <w:rPr>
          <w:sz w:val="28"/>
          <w:szCs w:val="28"/>
        </w:rPr>
        <w:t>ел</w:t>
      </w:r>
      <w:r w:rsidR="007B31A1" w:rsidRPr="009C4891">
        <w:rPr>
          <w:sz w:val="28"/>
          <w:szCs w:val="28"/>
        </w:rPr>
        <w:t xml:space="preserve">ьский рынок и модель покупательского поведения на нем. </w:t>
      </w:r>
    </w:p>
    <w:p w:rsidR="007B31A1" w:rsidRPr="009C4891" w:rsidRDefault="007B31A1" w:rsidP="00BA1104">
      <w:pPr>
        <w:pStyle w:val="a3"/>
        <w:spacing w:after="0"/>
        <w:ind w:left="0"/>
        <w:jc w:val="both"/>
        <w:rPr>
          <w:sz w:val="28"/>
          <w:szCs w:val="28"/>
        </w:rPr>
      </w:pPr>
      <w:r w:rsidRPr="009C4891">
        <w:rPr>
          <w:sz w:val="28"/>
          <w:szCs w:val="28"/>
        </w:rPr>
        <w:t>1</w:t>
      </w:r>
      <w:r w:rsidR="001F4BAA" w:rsidRPr="009C4891">
        <w:rPr>
          <w:sz w:val="28"/>
          <w:szCs w:val="28"/>
        </w:rPr>
        <w:t>4</w:t>
      </w:r>
      <w:r w:rsidRPr="009C4891">
        <w:rPr>
          <w:sz w:val="28"/>
          <w:szCs w:val="28"/>
        </w:rPr>
        <w:t xml:space="preserve">.Процесс принятия </w:t>
      </w:r>
      <w:r w:rsidR="001F4BAA" w:rsidRPr="009C4891">
        <w:rPr>
          <w:sz w:val="28"/>
          <w:szCs w:val="28"/>
        </w:rPr>
        <w:t>решения о</w:t>
      </w:r>
      <w:r w:rsidRPr="009C4891">
        <w:rPr>
          <w:sz w:val="28"/>
          <w:szCs w:val="28"/>
        </w:rPr>
        <w:t xml:space="preserve"> покупке и характеристика основных этапов.</w:t>
      </w:r>
    </w:p>
    <w:p w:rsidR="00DE2BE9" w:rsidRPr="009C4891" w:rsidRDefault="007B31A1" w:rsidP="00BA1104">
      <w:pPr>
        <w:pStyle w:val="a3"/>
        <w:spacing w:after="0"/>
        <w:ind w:left="0"/>
        <w:jc w:val="both"/>
        <w:rPr>
          <w:sz w:val="28"/>
          <w:szCs w:val="28"/>
        </w:rPr>
      </w:pPr>
      <w:r w:rsidRPr="009C4891">
        <w:rPr>
          <w:sz w:val="28"/>
          <w:szCs w:val="28"/>
        </w:rPr>
        <w:t>1</w:t>
      </w:r>
      <w:r w:rsidR="001F4BAA" w:rsidRPr="009C4891">
        <w:rPr>
          <w:sz w:val="28"/>
          <w:szCs w:val="28"/>
        </w:rPr>
        <w:t>5</w:t>
      </w:r>
      <w:r w:rsidRPr="009C4891">
        <w:rPr>
          <w:sz w:val="28"/>
          <w:szCs w:val="28"/>
        </w:rPr>
        <w:t xml:space="preserve">.Особенности покупательского поведения на рынках </w:t>
      </w:r>
      <w:r w:rsidR="00DE2BE9" w:rsidRPr="009C4891">
        <w:rPr>
          <w:sz w:val="28"/>
          <w:szCs w:val="28"/>
        </w:rPr>
        <w:t xml:space="preserve">промышленных товаров </w:t>
      </w:r>
      <w:r w:rsidR="001F4BAA" w:rsidRPr="009C4891">
        <w:rPr>
          <w:sz w:val="28"/>
          <w:szCs w:val="28"/>
        </w:rPr>
        <w:t>16</w:t>
      </w:r>
      <w:r w:rsidRPr="009C4891">
        <w:rPr>
          <w:sz w:val="28"/>
          <w:szCs w:val="28"/>
        </w:rPr>
        <w:t>.</w:t>
      </w:r>
      <w:r w:rsidR="00DE2BE9" w:rsidRPr="009C4891">
        <w:rPr>
          <w:sz w:val="28"/>
          <w:szCs w:val="28"/>
        </w:rPr>
        <w:t xml:space="preserve"> Характеристика внешней маркетинговой среды </w:t>
      </w:r>
    </w:p>
    <w:p w:rsidR="007B31A1" w:rsidRPr="009C4891" w:rsidRDefault="001F4BAA" w:rsidP="00BA1104">
      <w:pPr>
        <w:pStyle w:val="a3"/>
        <w:spacing w:after="0"/>
        <w:ind w:left="0"/>
        <w:jc w:val="both"/>
        <w:rPr>
          <w:sz w:val="28"/>
          <w:szCs w:val="28"/>
        </w:rPr>
      </w:pPr>
      <w:r w:rsidRPr="009C4891">
        <w:rPr>
          <w:sz w:val="28"/>
          <w:szCs w:val="28"/>
        </w:rPr>
        <w:t>17</w:t>
      </w:r>
      <w:r w:rsidR="00DE2BE9" w:rsidRPr="009C4891">
        <w:rPr>
          <w:sz w:val="28"/>
          <w:szCs w:val="28"/>
        </w:rPr>
        <w:t>. Характеристика внутренней среда маркетинга</w:t>
      </w:r>
    </w:p>
    <w:p w:rsidR="00DE2BE9" w:rsidRPr="009C4891" w:rsidRDefault="001F4BAA" w:rsidP="00BA1104">
      <w:pPr>
        <w:pStyle w:val="a3"/>
        <w:spacing w:after="0"/>
        <w:ind w:left="0"/>
        <w:jc w:val="both"/>
        <w:rPr>
          <w:sz w:val="28"/>
          <w:szCs w:val="28"/>
        </w:rPr>
      </w:pPr>
      <w:r w:rsidRPr="009C4891">
        <w:rPr>
          <w:sz w:val="28"/>
          <w:szCs w:val="28"/>
        </w:rPr>
        <w:t xml:space="preserve">18. </w:t>
      </w:r>
      <w:r w:rsidR="00DE2BE9" w:rsidRPr="009C4891">
        <w:rPr>
          <w:sz w:val="28"/>
          <w:szCs w:val="28"/>
        </w:rPr>
        <w:t xml:space="preserve">Содержание маркетинговой деятельности </w:t>
      </w:r>
    </w:p>
    <w:p w:rsidR="001F4BAA" w:rsidRPr="009C4891" w:rsidRDefault="001F4BAA" w:rsidP="00BA1104">
      <w:pPr>
        <w:pStyle w:val="a3"/>
        <w:spacing w:after="0"/>
        <w:ind w:left="0"/>
        <w:jc w:val="both"/>
        <w:rPr>
          <w:sz w:val="28"/>
          <w:szCs w:val="28"/>
        </w:rPr>
      </w:pPr>
      <w:r w:rsidRPr="009C4891">
        <w:rPr>
          <w:sz w:val="28"/>
          <w:szCs w:val="28"/>
        </w:rPr>
        <w:t xml:space="preserve">19. </w:t>
      </w:r>
      <w:r w:rsidR="007B31A1" w:rsidRPr="009C4891">
        <w:rPr>
          <w:sz w:val="28"/>
          <w:szCs w:val="28"/>
        </w:rPr>
        <w:t xml:space="preserve">Понятие товара в маркетинге. Основные уровни товара и их характеристика. </w:t>
      </w:r>
    </w:p>
    <w:p w:rsidR="001F4BAA" w:rsidRPr="009C4891" w:rsidRDefault="001F4BAA" w:rsidP="00BA1104">
      <w:pPr>
        <w:pStyle w:val="a3"/>
        <w:spacing w:after="0"/>
        <w:ind w:left="0"/>
        <w:jc w:val="both"/>
        <w:rPr>
          <w:sz w:val="28"/>
          <w:szCs w:val="28"/>
        </w:rPr>
      </w:pPr>
      <w:r w:rsidRPr="009C4891">
        <w:rPr>
          <w:sz w:val="28"/>
          <w:szCs w:val="28"/>
        </w:rPr>
        <w:t xml:space="preserve">20. </w:t>
      </w:r>
      <w:r w:rsidR="007B31A1" w:rsidRPr="009C4891">
        <w:rPr>
          <w:sz w:val="28"/>
          <w:szCs w:val="28"/>
        </w:rPr>
        <w:t xml:space="preserve">Классификация потребительских </w:t>
      </w:r>
      <w:r w:rsidRPr="009C4891">
        <w:rPr>
          <w:sz w:val="28"/>
          <w:szCs w:val="28"/>
        </w:rPr>
        <w:t>и промышленных</w:t>
      </w:r>
      <w:r w:rsidR="007B31A1" w:rsidRPr="009C4891">
        <w:rPr>
          <w:sz w:val="28"/>
          <w:szCs w:val="28"/>
        </w:rPr>
        <w:t xml:space="preserve"> товаров. </w:t>
      </w:r>
    </w:p>
    <w:p w:rsidR="007B31A1" w:rsidRPr="009C4891" w:rsidRDefault="001F4BAA" w:rsidP="00BA1104">
      <w:pPr>
        <w:pStyle w:val="a3"/>
        <w:spacing w:after="0"/>
        <w:ind w:left="0"/>
        <w:jc w:val="both"/>
        <w:rPr>
          <w:sz w:val="28"/>
          <w:szCs w:val="28"/>
        </w:rPr>
      </w:pPr>
      <w:r w:rsidRPr="009C4891">
        <w:rPr>
          <w:sz w:val="28"/>
          <w:szCs w:val="28"/>
        </w:rPr>
        <w:t xml:space="preserve">21. </w:t>
      </w:r>
      <w:r w:rsidR="007B31A1" w:rsidRPr="009C4891">
        <w:rPr>
          <w:sz w:val="28"/>
          <w:szCs w:val="28"/>
        </w:rPr>
        <w:t xml:space="preserve">Товарная номенклатура, характеристика товарного ассортимента. </w:t>
      </w:r>
    </w:p>
    <w:p w:rsidR="001F4BAA" w:rsidRPr="009C4891" w:rsidRDefault="001F4BAA" w:rsidP="00BA1104">
      <w:pPr>
        <w:pStyle w:val="a3"/>
        <w:spacing w:after="0"/>
        <w:ind w:left="0"/>
        <w:jc w:val="both"/>
        <w:rPr>
          <w:sz w:val="28"/>
          <w:szCs w:val="28"/>
        </w:rPr>
      </w:pPr>
      <w:r w:rsidRPr="009C4891">
        <w:rPr>
          <w:sz w:val="28"/>
          <w:szCs w:val="28"/>
        </w:rPr>
        <w:t>22</w:t>
      </w:r>
      <w:r w:rsidR="007B31A1" w:rsidRPr="009C4891">
        <w:rPr>
          <w:sz w:val="28"/>
          <w:szCs w:val="28"/>
        </w:rPr>
        <w:t>.</w:t>
      </w:r>
      <w:r w:rsidRPr="009C4891">
        <w:rPr>
          <w:sz w:val="28"/>
          <w:szCs w:val="28"/>
        </w:rPr>
        <w:t xml:space="preserve"> </w:t>
      </w:r>
      <w:r w:rsidR="007B31A1" w:rsidRPr="009C4891">
        <w:rPr>
          <w:sz w:val="28"/>
          <w:szCs w:val="28"/>
        </w:rPr>
        <w:t xml:space="preserve">Понятие и характеристика этапов жизненного цикла товара. </w:t>
      </w:r>
    </w:p>
    <w:p w:rsidR="007B31A1" w:rsidRPr="009C4891" w:rsidRDefault="001F4BAA" w:rsidP="00BA1104">
      <w:pPr>
        <w:pStyle w:val="a3"/>
        <w:spacing w:after="0"/>
        <w:ind w:left="0"/>
        <w:jc w:val="both"/>
        <w:rPr>
          <w:sz w:val="28"/>
          <w:szCs w:val="28"/>
        </w:rPr>
      </w:pPr>
      <w:r w:rsidRPr="009C4891">
        <w:rPr>
          <w:sz w:val="28"/>
          <w:szCs w:val="28"/>
        </w:rPr>
        <w:t xml:space="preserve">23. </w:t>
      </w:r>
      <w:r w:rsidR="007B31A1" w:rsidRPr="009C4891">
        <w:rPr>
          <w:sz w:val="28"/>
          <w:szCs w:val="28"/>
        </w:rPr>
        <w:t>Задачи маркетинга и характеристика маркетинговых мероприятий на различных этапах жизненного цикла товаров.</w:t>
      </w:r>
    </w:p>
    <w:p w:rsidR="007B31A1" w:rsidRPr="009C4891" w:rsidRDefault="001F4BAA" w:rsidP="00BA1104">
      <w:pPr>
        <w:pStyle w:val="a3"/>
        <w:spacing w:after="0"/>
        <w:ind w:left="0"/>
        <w:jc w:val="both"/>
        <w:rPr>
          <w:sz w:val="28"/>
          <w:szCs w:val="28"/>
        </w:rPr>
      </w:pPr>
      <w:r w:rsidRPr="009C4891">
        <w:rPr>
          <w:sz w:val="28"/>
          <w:szCs w:val="28"/>
        </w:rPr>
        <w:t>24</w:t>
      </w:r>
      <w:r w:rsidR="007B31A1" w:rsidRPr="009C4891">
        <w:rPr>
          <w:sz w:val="28"/>
          <w:szCs w:val="28"/>
        </w:rPr>
        <w:t xml:space="preserve">.Понятие товарного знака, его значение. Основные элементы товарного знака. </w:t>
      </w:r>
    </w:p>
    <w:p w:rsidR="007B31A1" w:rsidRPr="009C4891" w:rsidRDefault="001F4BAA" w:rsidP="00BA1104">
      <w:pPr>
        <w:pStyle w:val="a3"/>
        <w:spacing w:after="0"/>
        <w:ind w:left="0"/>
        <w:jc w:val="both"/>
        <w:rPr>
          <w:sz w:val="28"/>
          <w:szCs w:val="28"/>
        </w:rPr>
      </w:pPr>
      <w:r w:rsidRPr="009C4891">
        <w:rPr>
          <w:sz w:val="28"/>
          <w:szCs w:val="28"/>
        </w:rPr>
        <w:t>25</w:t>
      </w:r>
      <w:r w:rsidR="007B31A1" w:rsidRPr="009C4891">
        <w:rPr>
          <w:sz w:val="28"/>
          <w:szCs w:val="28"/>
        </w:rPr>
        <w:t>.Основные требования, предъявляемые к товарному знаку. Правила использования товарного знака. Правовая охрана товарного знака.</w:t>
      </w:r>
    </w:p>
    <w:p w:rsidR="001F4BAA" w:rsidRPr="009C4891" w:rsidRDefault="001F4BAA" w:rsidP="00BA1104">
      <w:pPr>
        <w:pStyle w:val="a3"/>
        <w:spacing w:after="0"/>
        <w:ind w:left="0"/>
        <w:jc w:val="both"/>
        <w:rPr>
          <w:sz w:val="28"/>
          <w:szCs w:val="28"/>
        </w:rPr>
      </w:pPr>
      <w:r w:rsidRPr="009C4891">
        <w:rPr>
          <w:sz w:val="28"/>
          <w:szCs w:val="28"/>
        </w:rPr>
        <w:t>26</w:t>
      </w:r>
      <w:r w:rsidR="007B31A1" w:rsidRPr="009C4891">
        <w:rPr>
          <w:sz w:val="28"/>
          <w:szCs w:val="28"/>
        </w:rPr>
        <w:t>. Понятие, виды, структура маркировки. Штриховое кодирование.</w:t>
      </w:r>
    </w:p>
    <w:p w:rsidR="001F4BAA" w:rsidRPr="009C4891" w:rsidRDefault="001F4BAA" w:rsidP="001F4BAA">
      <w:pPr>
        <w:pStyle w:val="a3"/>
        <w:spacing w:after="0"/>
        <w:ind w:left="0"/>
        <w:jc w:val="both"/>
        <w:rPr>
          <w:sz w:val="28"/>
          <w:szCs w:val="28"/>
        </w:rPr>
      </w:pPr>
      <w:r w:rsidRPr="009C4891">
        <w:rPr>
          <w:sz w:val="28"/>
          <w:szCs w:val="28"/>
        </w:rPr>
        <w:t>27. Сегментация рынка и дифференциация товара</w:t>
      </w:r>
    </w:p>
    <w:p w:rsidR="001F4BAA" w:rsidRPr="009C4891" w:rsidRDefault="001F4BAA" w:rsidP="00BA1104">
      <w:pPr>
        <w:pStyle w:val="a3"/>
        <w:spacing w:after="0"/>
        <w:ind w:left="0"/>
        <w:jc w:val="both"/>
        <w:rPr>
          <w:sz w:val="28"/>
          <w:szCs w:val="28"/>
        </w:rPr>
      </w:pPr>
      <w:r w:rsidRPr="009C4891">
        <w:rPr>
          <w:sz w:val="28"/>
          <w:szCs w:val="28"/>
        </w:rPr>
        <w:t xml:space="preserve">28. Основные критерии сегментации потребителей товаров широкого назначения </w:t>
      </w:r>
    </w:p>
    <w:p w:rsidR="001F4BAA" w:rsidRPr="009C4891" w:rsidRDefault="001F4BAA" w:rsidP="00BA1104">
      <w:pPr>
        <w:pStyle w:val="a3"/>
        <w:spacing w:after="0"/>
        <w:ind w:left="0"/>
        <w:jc w:val="both"/>
        <w:rPr>
          <w:sz w:val="28"/>
          <w:szCs w:val="28"/>
        </w:rPr>
      </w:pPr>
      <w:r w:rsidRPr="009C4891">
        <w:rPr>
          <w:sz w:val="28"/>
          <w:szCs w:val="28"/>
        </w:rPr>
        <w:t xml:space="preserve">29. Характеристика географических критериев сегментации </w:t>
      </w:r>
    </w:p>
    <w:p w:rsidR="001F4BAA" w:rsidRPr="009C4891" w:rsidRDefault="001F4BAA" w:rsidP="00BA1104">
      <w:pPr>
        <w:pStyle w:val="a3"/>
        <w:spacing w:after="0"/>
        <w:ind w:left="0"/>
        <w:jc w:val="both"/>
        <w:rPr>
          <w:sz w:val="28"/>
          <w:szCs w:val="28"/>
        </w:rPr>
      </w:pPr>
      <w:r w:rsidRPr="009C4891">
        <w:rPr>
          <w:sz w:val="28"/>
          <w:szCs w:val="28"/>
        </w:rPr>
        <w:t xml:space="preserve">30. Характеристика социально-экономических критериев </w:t>
      </w:r>
    </w:p>
    <w:p w:rsidR="001F4BAA" w:rsidRPr="009C4891" w:rsidRDefault="001F4BAA" w:rsidP="00BA1104">
      <w:pPr>
        <w:pStyle w:val="a3"/>
        <w:spacing w:after="0"/>
        <w:ind w:left="0"/>
        <w:jc w:val="both"/>
        <w:rPr>
          <w:sz w:val="28"/>
          <w:szCs w:val="28"/>
        </w:rPr>
      </w:pPr>
      <w:r w:rsidRPr="009C4891">
        <w:rPr>
          <w:sz w:val="28"/>
          <w:szCs w:val="28"/>
        </w:rPr>
        <w:t>31. Критерии сегментации потребителей товаров промышленного назначения 2</w:t>
      </w:r>
    </w:p>
    <w:p w:rsidR="001F4BAA" w:rsidRPr="009C4891" w:rsidRDefault="001F4BAA" w:rsidP="00BA1104">
      <w:pPr>
        <w:pStyle w:val="a3"/>
        <w:spacing w:after="0"/>
        <w:ind w:left="0"/>
        <w:jc w:val="both"/>
        <w:rPr>
          <w:sz w:val="28"/>
          <w:szCs w:val="28"/>
        </w:rPr>
      </w:pPr>
      <w:r w:rsidRPr="009C4891">
        <w:rPr>
          <w:sz w:val="28"/>
          <w:szCs w:val="28"/>
        </w:rPr>
        <w:t xml:space="preserve">32. Понятие целевого рынка. Стратегии охвата </w:t>
      </w:r>
    </w:p>
    <w:p w:rsidR="001F4BAA" w:rsidRPr="009C4891" w:rsidRDefault="001F4BAA" w:rsidP="00BA1104">
      <w:pPr>
        <w:pStyle w:val="a3"/>
        <w:spacing w:after="0"/>
        <w:ind w:left="0"/>
        <w:jc w:val="both"/>
        <w:rPr>
          <w:sz w:val="28"/>
          <w:szCs w:val="28"/>
        </w:rPr>
      </w:pPr>
      <w:r w:rsidRPr="009C4891">
        <w:rPr>
          <w:sz w:val="28"/>
          <w:szCs w:val="28"/>
        </w:rPr>
        <w:lastRenderedPageBreak/>
        <w:t>33. Понятия: целевой сегмент; рыночное окно; рыночная ниша 2</w:t>
      </w:r>
    </w:p>
    <w:p w:rsidR="001F4BAA" w:rsidRPr="009C4891" w:rsidRDefault="001F4BAA" w:rsidP="00BA1104">
      <w:pPr>
        <w:pStyle w:val="a3"/>
        <w:spacing w:after="0"/>
        <w:ind w:left="0"/>
        <w:jc w:val="both"/>
        <w:rPr>
          <w:sz w:val="28"/>
          <w:szCs w:val="28"/>
        </w:rPr>
      </w:pPr>
      <w:r w:rsidRPr="009C4891">
        <w:rPr>
          <w:sz w:val="28"/>
          <w:szCs w:val="28"/>
        </w:rPr>
        <w:t xml:space="preserve">34. Принципы выбора целевого сегмента рынка </w:t>
      </w:r>
    </w:p>
    <w:p w:rsidR="001F4BAA" w:rsidRPr="009C4891" w:rsidRDefault="001F4BAA" w:rsidP="00BA1104">
      <w:pPr>
        <w:pStyle w:val="a3"/>
        <w:spacing w:after="0"/>
        <w:ind w:left="0"/>
        <w:jc w:val="both"/>
        <w:rPr>
          <w:sz w:val="28"/>
          <w:szCs w:val="28"/>
        </w:rPr>
      </w:pPr>
      <w:r w:rsidRPr="009C4891">
        <w:rPr>
          <w:sz w:val="28"/>
          <w:szCs w:val="28"/>
        </w:rPr>
        <w:t xml:space="preserve">35. Мотивационный анализ поведения покупателей </w:t>
      </w:r>
    </w:p>
    <w:p w:rsidR="007B31A1" w:rsidRPr="009C4891" w:rsidRDefault="001F4BAA" w:rsidP="00BA1104">
      <w:pPr>
        <w:pStyle w:val="a3"/>
        <w:spacing w:after="0"/>
        <w:ind w:left="0"/>
        <w:jc w:val="both"/>
        <w:rPr>
          <w:sz w:val="28"/>
          <w:szCs w:val="28"/>
        </w:rPr>
      </w:pPr>
      <w:r w:rsidRPr="009C4891">
        <w:rPr>
          <w:sz w:val="28"/>
          <w:szCs w:val="28"/>
        </w:rPr>
        <w:t>36. Оценка доли фирмы на рынке: текущее состояние и прогноз</w:t>
      </w:r>
    </w:p>
    <w:p w:rsidR="001F4BAA" w:rsidRPr="009C4891" w:rsidRDefault="001F4BAA" w:rsidP="001F4BAA">
      <w:pPr>
        <w:pStyle w:val="a3"/>
        <w:spacing w:after="0"/>
        <w:ind w:left="0"/>
        <w:jc w:val="both"/>
        <w:rPr>
          <w:sz w:val="28"/>
          <w:szCs w:val="28"/>
        </w:rPr>
      </w:pPr>
      <w:r w:rsidRPr="009C4891">
        <w:rPr>
          <w:sz w:val="28"/>
          <w:szCs w:val="28"/>
        </w:rPr>
        <w:t xml:space="preserve">37. Маркетинговые стратегии в отношении спроса </w:t>
      </w:r>
    </w:p>
    <w:p w:rsidR="001F4BAA" w:rsidRPr="009C4891" w:rsidRDefault="001F4BAA" w:rsidP="001F4BAA">
      <w:pPr>
        <w:pStyle w:val="a3"/>
        <w:spacing w:after="0"/>
        <w:ind w:left="0"/>
        <w:jc w:val="both"/>
        <w:rPr>
          <w:sz w:val="28"/>
          <w:szCs w:val="28"/>
        </w:rPr>
      </w:pPr>
      <w:r w:rsidRPr="009C4891">
        <w:rPr>
          <w:sz w:val="28"/>
          <w:szCs w:val="28"/>
        </w:rPr>
        <w:t xml:space="preserve">37. Глобальные маркетинговые стратегии </w:t>
      </w:r>
    </w:p>
    <w:p w:rsidR="001F4BAA" w:rsidRPr="009C4891" w:rsidRDefault="001F4BAA" w:rsidP="001F4BAA">
      <w:pPr>
        <w:pStyle w:val="a3"/>
        <w:spacing w:after="0"/>
        <w:ind w:left="0"/>
        <w:jc w:val="both"/>
        <w:rPr>
          <w:sz w:val="28"/>
          <w:szCs w:val="28"/>
        </w:rPr>
      </w:pPr>
      <w:r w:rsidRPr="009C4891">
        <w:rPr>
          <w:sz w:val="28"/>
          <w:szCs w:val="28"/>
        </w:rPr>
        <w:t xml:space="preserve">38. Основные характеристики товара в маркетинге </w:t>
      </w:r>
    </w:p>
    <w:p w:rsidR="001F4BAA" w:rsidRPr="009C4891" w:rsidRDefault="001F4BAA" w:rsidP="001F4BAA">
      <w:pPr>
        <w:pStyle w:val="a3"/>
        <w:spacing w:after="0"/>
        <w:ind w:left="0"/>
        <w:jc w:val="both"/>
        <w:rPr>
          <w:sz w:val="28"/>
          <w:szCs w:val="28"/>
        </w:rPr>
      </w:pPr>
      <w:r w:rsidRPr="009C4891">
        <w:rPr>
          <w:sz w:val="28"/>
          <w:szCs w:val="28"/>
        </w:rPr>
        <w:t xml:space="preserve">39. </w:t>
      </w:r>
      <w:r w:rsidR="00F85C42" w:rsidRPr="009C4891">
        <w:rPr>
          <w:sz w:val="28"/>
          <w:szCs w:val="28"/>
        </w:rPr>
        <w:t>Факторы, влияющие на конкурентоспособность товара. Методы оценки конкурентоспособности товара.</w:t>
      </w:r>
    </w:p>
    <w:p w:rsidR="007B31A1" w:rsidRPr="009C4891" w:rsidRDefault="001F4BAA" w:rsidP="00BA1104">
      <w:pPr>
        <w:pStyle w:val="a3"/>
        <w:spacing w:after="0"/>
        <w:ind w:left="0"/>
        <w:jc w:val="both"/>
        <w:rPr>
          <w:sz w:val="28"/>
          <w:szCs w:val="28"/>
        </w:rPr>
      </w:pPr>
      <w:r w:rsidRPr="009C4891">
        <w:rPr>
          <w:sz w:val="28"/>
          <w:szCs w:val="28"/>
        </w:rPr>
        <w:t>40</w:t>
      </w:r>
      <w:r w:rsidR="007B31A1" w:rsidRPr="009C4891">
        <w:rPr>
          <w:sz w:val="28"/>
          <w:szCs w:val="28"/>
        </w:rPr>
        <w:t xml:space="preserve">. </w:t>
      </w:r>
      <w:r w:rsidRPr="009C4891">
        <w:rPr>
          <w:sz w:val="28"/>
          <w:szCs w:val="28"/>
        </w:rPr>
        <w:t>Цена в комплексе маркетинга: понятие, функции, задачи. Ценообразование, ценовая политика и их задачи.</w:t>
      </w:r>
    </w:p>
    <w:p w:rsidR="007B31A1" w:rsidRPr="009C4891" w:rsidRDefault="001F4BAA" w:rsidP="00BA1104">
      <w:pPr>
        <w:pStyle w:val="a3"/>
        <w:spacing w:after="0"/>
        <w:ind w:left="0"/>
        <w:jc w:val="both"/>
        <w:rPr>
          <w:sz w:val="28"/>
          <w:szCs w:val="28"/>
        </w:rPr>
      </w:pPr>
      <w:r w:rsidRPr="009C4891">
        <w:rPr>
          <w:sz w:val="28"/>
          <w:szCs w:val="28"/>
        </w:rPr>
        <w:t xml:space="preserve">41. </w:t>
      </w:r>
      <w:r w:rsidR="007B31A1" w:rsidRPr="009C4891">
        <w:rPr>
          <w:sz w:val="28"/>
          <w:szCs w:val="28"/>
        </w:rPr>
        <w:t xml:space="preserve">Структура и виды цен. Факторы ценообразования: внутренние и внешние. Государственное регулирование цен.  </w:t>
      </w:r>
    </w:p>
    <w:p w:rsidR="007B31A1" w:rsidRPr="009C4891" w:rsidRDefault="001F4BAA" w:rsidP="00BA1104">
      <w:pPr>
        <w:pStyle w:val="a3"/>
        <w:spacing w:after="0"/>
        <w:ind w:left="0"/>
        <w:jc w:val="both"/>
        <w:rPr>
          <w:sz w:val="28"/>
          <w:szCs w:val="28"/>
        </w:rPr>
      </w:pPr>
      <w:r w:rsidRPr="009C4891">
        <w:rPr>
          <w:sz w:val="28"/>
          <w:szCs w:val="28"/>
        </w:rPr>
        <w:t>42</w:t>
      </w:r>
      <w:r w:rsidR="007B31A1" w:rsidRPr="009C4891">
        <w:rPr>
          <w:sz w:val="28"/>
          <w:szCs w:val="28"/>
        </w:rPr>
        <w:t xml:space="preserve">.Этапы ценообразования. Методы ценообразования, ориентированные на издержки производства, на качество и потребительские свойства продукции, на спрос и уровень конкуренции. </w:t>
      </w:r>
    </w:p>
    <w:p w:rsidR="007B31A1" w:rsidRPr="009C4891" w:rsidRDefault="00903CC1" w:rsidP="00BA1104">
      <w:pPr>
        <w:pStyle w:val="a3"/>
        <w:spacing w:after="0"/>
        <w:ind w:left="0"/>
        <w:jc w:val="both"/>
        <w:rPr>
          <w:sz w:val="28"/>
          <w:szCs w:val="28"/>
        </w:rPr>
      </w:pPr>
      <w:r w:rsidRPr="009C4891">
        <w:rPr>
          <w:sz w:val="28"/>
          <w:szCs w:val="28"/>
        </w:rPr>
        <w:t>44</w:t>
      </w:r>
      <w:r w:rsidR="001F4BAA" w:rsidRPr="009C4891">
        <w:rPr>
          <w:sz w:val="28"/>
          <w:szCs w:val="28"/>
        </w:rPr>
        <w:t xml:space="preserve">. </w:t>
      </w:r>
      <w:r w:rsidR="007B31A1" w:rsidRPr="009C4891">
        <w:rPr>
          <w:sz w:val="28"/>
          <w:szCs w:val="28"/>
        </w:rPr>
        <w:t xml:space="preserve">Особенности установления цены на товары производственного назначения. Ценовая и неценовая конкуренция. </w:t>
      </w:r>
    </w:p>
    <w:p w:rsidR="00903CC1" w:rsidRPr="009C4891" w:rsidRDefault="00903CC1" w:rsidP="00903CC1">
      <w:pPr>
        <w:pStyle w:val="a3"/>
        <w:spacing w:after="0"/>
        <w:ind w:left="0"/>
        <w:jc w:val="both"/>
        <w:rPr>
          <w:sz w:val="28"/>
          <w:szCs w:val="28"/>
        </w:rPr>
      </w:pPr>
      <w:r w:rsidRPr="009C4891">
        <w:rPr>
          <w:sz w:val="28"/>
          <w:szCs w:val="28"/>
        </w:rPr>
        <w:t>45</w:t>
      </w:r>
      <w:r w:rsidR="007B31A1" w:rsidRPr="009C4891">
        <w:rPr>
          <w:sz w:val="28"/>
          <w:szCs w:val="28"/>
        </w:rPr>
        <w:t>.</w:t>
      </w:r>
      <w:r w:rsidRPr="009C4891">
        <w:rPr>
          <w:sz w:val="28"/>
          <w:szCs w:val="28"/>
        </w:rPr>
        <w:t xml:space="preserve"> Понятие и задачи системы товародвижения и распределения, п</w:t>
      </w:r>
      <w:bookmarkStart w:id="0" w:name="_GoBack"/>
      <w:bookmarkEnd w:id="0"/>
      <w:r w:rsidRPr="009C4891">
        <w:rPr>
          <w:sz w:val="28"/>
          <w:szCs w:val="28"/>
        </w:rPr>
        <w:t xml:space="preserve">ричины использования посредников, виды посредников. </w:t>
      </w:r>
    </w:p>
    <w:p w:rsidR="00903CC1" w:rsidRPr="009C4891" w:rsidRDefault="00903CC1" w:rsidP="00BA1104">
      <w:pPr>
        <w:pStyle w:val="a3"/>
        <w:spacing w:after="0"/>
        <w:ind w:left="0"/>
        <w:jc w:val="both"/>
        <w:rPr>
          <w:sz w:val="28"/>
          <w:szCs w:val="28"/>
        </w:rPr>
      </w:pPr>
      <w:r w:rsidRPr="009C4891">
        <w:rPr>
          <w:sz w:val="28"/>
          <w:szCs w:val="28"/>
        </w:rPr>
        <w:t xml:space="preserve">46. Составляющие понятия качества товара в системе маркетинга </w:t>
      </w:r>
    </w:p>
    <w:p w:rsidR="00903CC1" w:rsidRPr="009C4891" w:rsidRDefault="00903CC1" w:rsidP="00BA1104">
      <w:pPr>
        <w:pStyle w:val="a3"/>
        <w:spacing w:after="0"/>
        <w:ind w:left="0"/>
        <w:jc w:val="both"/>
        <w:rPr>
          <w:sz w:val="28"/>
          <w:szCs w:val="28"/>
        </w:rPr>
      </w:pPr>
      <w:r w:rsidRPr="009C4891">
        <w:rPr>
          <w:sz w:val="28"/>
          <w:szCs w:val="28"/>
        </w:rPr>
        <w:t>47. Понятие конкурентоспособности товара и ее составляющие</w:t>
      </w:r>
    </w:p>
    <w:p w:rsidR="00903CC1" w:rsidRPr="009C4891" w:rsidRDefault="00903CC1" w:rsidP="00BA1104">
      <w:pPr>
        <w:pStyle w:val="a3"/>
        <w:spacing w:after="0"/>
        <w:ind w:left="0"/>
        <w:jc w:val="both"/>
        <w:rPr>
          <w:sz w:val="28"/>
          <w:szCs w:val="28"/>
        </w:rPr>
      </w:pPr>
      <w:r w:rsidRPr="009C4891">
        <w:rPr>
          <w:sz w:val="28"/>
          <w:szCs w:val="28"/>
        </w:rPr>
        <w:t>48</w:t>
      </w:r>
      <w:r w:rsidR="007B31A1" w:rsidRPr="009C4891">
        <w:rPr>
          <w:sz w:val="28"/>
          <w:szCs w:val="28"/>
        </w:rPr>
        <w:t xml:space="preserve">.Понятие, функции и задачи канала распределения. Структура и уровни канала распределения. Классификация и характеристика каналов распределения. </w:t>
      </w:r>
    </w:p>
    <w:p w:rsidR="007B31A1" w:rsidRPr="009C4891" w:rsidRDefault="00903CC1" w:rsidP="00BA1104">
      <w:pPr>
        <w:pStyle w:val="a3"/>
        <w:spacing w:after="0"/>
        <w:ind w:left="0"/>
        <w:jc w:val="both"/>
        <w:rPr>
          <w:sz w:val="28"/>
          <w:szCs w:val="28"/>
        </w:rPr>
      </w:pPr>
      <w:r w:rsidRPr="009C4891">
        <w:rPr>
          <w:sz w:val="28"/>
          <w:szCs w:val="28"/>
        </w:rPr>
        <w:t>49. Методы комплексного исследования рынка в системе маркетинга</w:t>
      </w:r>
    </w:p>
    <w:p w:rsidR="00903CC1" w:rsidRPr="009C4891" w:rsidRDefault="00903CC1" w:rsidP="00BA1104">
      <w:pPr>
        <w:pStyle w:val="a3"/>
        <w:spacing w:after="0"/>
        <w:ind w:left="0"/>
        <w:jc w:val="both"/>
        <w:rPr>
          <w:sz w:val="28"/>
          <w:szCs w:val="28"/>
        </w:rPr>
      </w:pPr>
      <w:r w:rsidRPr="009C4891">
        <w:rPr>
          <w:sz w:val="28"/>
          <w:szCs w:val="28"/>
        </w:rPr>
        <w:t>50.  Требования к информации при проведении маркетинговых исследований</w:t>
      </w:r>
    </w:p>
    <w:p w:rsidR="00903CC1" w:rsidRPr="009C4891" w:rsidRDefault="00903CC1" w:rsidP="00903CC1">
      <w:pPr>
        <w:pStyle w:val="a3"/>
        <w:spacing w:after="0"/>
        <w:ind w:left="0"/>
        <w:jc w:val="both"/>
        <w:rPr>
          <w:sz w:val="28"/>
          <w:szCs w:val="28"/>
        </w:rPr>
      </w:pPr>
      <w:r w:rsidRPr="009C4891">
        <w:rPr>
          <w:sz w:val="28"/>
          <w:szCs w:val="28"/>
        </w:rPr>
        <w:t xml:space="preserve">51. SWOT - анализ как важнейший метод разработки маркетинговой стратегии. </w:t>
      </w:r>
    </w:p>
    <w:p w:rsidR="00903CC1" w:rsidRPr="009C4891" w:rsidRDefault="00903CC1" w:rsidP="00903CC1">
      <w:pPr>
        <w:pStyle w:val="a3"/>
        <w:spacing w:after="0"/>
        <w:ind w:left="0"/>
        <w:jc w:val="both"/>
        <w:rPr>
          <w:sz w:val="28"/>
          <w:szCs w:val="28"/>
        </w:rPr>
      </w:pPr>
      <w:r w:rsidRPr="009C4891">
        <w:rPr>
          <w:sz w:val="28"/>
          <w:szCs w:val="28"/>
        </w:rPr>
        <w:t>52.Основные этапы разработки маркетинговой стратегии.</w:t>
      </w:r>
    </w:p>
    <w:p w:rsidR="00903CC1" w:rsidRPr="009C4891" w:rsidRDefault="00903CC1" w:rsidP="00BA1104">
      <w:pPr>
        <w:pStyle w:val="a3"/>
        <w:spacing w:after="0"/>
        <w:ind w:left="0"/>
        <w:jc w:val="both"/>
        <w:rPr>
          <w:sz w:val="28"/>
          <w:szCs w:val="28"/>
        </w:rPr>
      </w:pPr>
      <w:r w:rsidRPr="009C4891">
        <w:rPr>
          <w:sz w:val="28"/>
          <w:szCs w:val="28"/>
        </w:rPr>
        <w:t>53. Современные цифровые технологии в маркетинговых исследованиях</w:t>
      </w:r>
    </w:p>
    <w:p w:rsidR="00903CC1" w:rsidRPr="009C4891" w:rsidRDefault="00903CC1" w:rsidP="00BA1104">
      <w:pPr>
        <w:pStyle w:val="a3"/>
        <w:spacing w:after="0"/>
        <w:ind w:left="0"/>
        <w:jc w:val="both"/>
        <w:rPr>
          <w:sz w:val="28"/>
          <w:szCs w:val="28"/>
        </w:rPr>
      </w:pPr>
      <w:r w:rsidRPr="009C4891">
        <w:rPr>
          <w:sz w:val="28"/>
          <w:szCs w:val="28"/>
        </w:rPr>
        <w:t>54. Особенности маркетинга в сфере информационных технологий</w:t>
      </w:r>
    </w:p>
    <w:p w:rsidR="00903CC1" w:rsidRPr="009C4891" w:rsidRDefault="00903CC1" w:rsidP="00903CC1">
      <w:pPr>
        <w:shd w:val="clear" w:color="auto" w:fill="FFFFFF"/>
        <w:jc w:val="both"/>
        <w:rPr>
          <w:sz w:val="28"/>
          <w:szCs w:val="28"/>
        </w:rPr>
      </w:pPr>
      <w:r w:rsidRPr="009C4891">
        <w:rPr>
          <w:sz w:val="28"/>
          <w:szCs w:val="28"/>
        </w:rPr>
        <w:t>55. Маркетинговый подход к ценообразованию.</w:t>
      </w:r>
    </w:p>
    <w:p w:rsidR="00903CC1" w:rsidRPr="009C4891" w:rsidRDefault="00903CC1" w:rsidP="00903CC1">
      <w:pPr>
        <w:shd w:val="clear" w:color="auto" w:fill="FFFFFF"/>
        <w:jc w:val="both"/>
        <w:rPr>
          <w:sz w:val="28"/>
          <w:szCs w:val="28"/>
        </w:rPr>
      </w:pPr>
      <w:r w:rsidRPr="009C4891">
        <w:rPr>
          <w:sz w:val="28"/>
          <w:szCs w:val="28"/>
        </w:rPr>
        <w:t>56. Организация как система управления. Жизненный цикл и типы организации. Стратегическое управление организацией.</w:t>
      </w:r>
    </w:p>
    <w:p w:rsidR="00903CC1" w:rsidRPr="009C4891" w:rsidRDefault="00903CC1" w:rsidP="00903CC1">
      <w:pPr>
        <w:shd w:val="clear" w:color="auto" w:fill="FFFFFF"/>
        <w:jc w:val="both"/>
        <w:rPr>
          <w:sz w:val="28"/>
          <w:szCs w:val="28"/>
        </w:rPr>
      </w:pPr>
      <w:r w:rsidRPr="009C4891">
        <w:rPr>
          <w:sz w:val="28"/>
          <w:szCs w:val="28"/>
        </w:rPr>
        <w:t>57. Понятие нового товара в маркетинге. Причины неудач новых товаров при выведении на рынок.</w:t>
      </w:r>
    </w:p>
    <w:p w:rsidR="00903CC1" w:rsidRPr="009C4891" w:rsidRDefault="00903CC1" w:rsidP="004A4C81">
      <w:pPr>
        <w:shd w:val="clear" w:color="auto" w:fill="FFFFFF"/>
        <w:jc w:val="both"/>
        <w:rPr>
          <w:sz w:val="28"/>
          <w:szCs w:val="28"/>
        </w:rPr>
      </w:pPr>
      <w:r w:rsidRPr="009C4891">
        <w:rPr>
          <w:sz w:val="28"/>
          <w:szCs w:val="28"/>
        </w:rPr>
        <w:t>58. Функции, задачи, требования к рекламе. Средства рекламы и особенности их выбора.</w:t>
      </w:r>
    </w:p>
    <w:p w:rsidR="00903CC1" w:rsidRPr="009C4891" w:rsidRDefault="004A4C81" w:rsidP="004A4C81">
      <w:pPr>
        <w:shd w:val="clear" w:color="auto" w:fill="FFFFFF"/>
        <w:jc w:val="both"/>
        <w:rPr>
          <w:sz w:val="28"/>
          <w:szCs w:val="28"/>
        </w:rPr>
      </w:pPr>
      <w:r w:rsidRPr="009C4891">
        <w:rPr>
          <w:sz w:val="28"/>
          <w:szCs w:val="28"/>
        </w:rPr>
        <w:t xml:space="preserve">59. </w:t>
      </w:r>
      <w:r w:rsidR="00903CC1" w:rsidRPr="009C4891">
        <w:rPr>
          <w:sz w:val="28"/>
          <w:szCs w:val="28"/>
        </w:rPr>
        <w:t>Ценообразование в международном маркетинге.</w:t>
      </w:r>
    </w:p>
    <w:p w:rsidR="00903CC1" w:rsidRPr="009C4891" w:rsidRDefault="004A4C81" w:rsidP="004A4C81">
      <w:pPr>
        <w:shd w:val="clear" w:color="auto" w:fill="FFFFFF"/>
        <w:jc w:val="both"/>
        <w:rPr>
          <w:sz w:val="28"/>
          <w:szCs w:val="28"/>
        </w:rPr>
      </w:pPr>
      <w:r w:rsidRPr="009C4891">
        <w:rPr>
          <w:sz w:val="28"/>
          <w:szCs w:val="28"/>
        </w:rPr>
        <w:t xml:space="preserve">60. </w:t>
      </w:r>
      <w:r w:rsidR="00903CC1" w:rsidRPr="009C4891">
        <w:rPr>
          <w:sz w:val="28"/>
          <w:szCs w:val="28"/>
        </w:rPr>
        <w:t>Сущность международного маркетинга. Международная среда.</w:t>
      </w:r>
    </w:p>
    <w:p w:rsidR="00903CC1" w:rsidRPr="009C4891" w:rsidRDefault="004A4C81" w:rsidP="004A4C81">
      <w:pPr>
        <w:shd w:val="clear" w:color="auto" w:fill="FFFFFF"/>
        <w:jc w:val="both"/>
        <w:rPr>
          <w:sz w:val="28"/>
          <w:szCs w:val="28"/>
        </w:rPr>
      </w:pPr>
      <w:r w:rsidRPr="009C4891">
        <w:rPr>
          <w:sz w:val="28"/>
          <w:szCs w:val="28"/>
        </w:rPr>
        <w:t xml:space="preserve">61. </w:t>
      </w:r>
      <w:r w:rsidR="00903CC1" w:rsidRPr="009C4891">
        <w:rPr>
          <w:sz w:val="28"/>
          <w:szCs w:val="28"/>
        </w:rPr>
        <w:t>Товарные стратегии в международном маркетинге.</w:t>
      </w:r>
    </w:p>
    <w:p w:rsidR="00903CC1" w:rsidRPr="009C4891" w:rsidRDefault="004A4C81" w:rsidP="004A4C81">
      <w:pPr>
        <w:shd w:val="clear" w:color="auto" w:fill="FFFFFF"/>
        <w:jc w:val="both"/>
        <w:rPr>
          <w:sz w:val="28"/>
          <w:szCs w:val="28"/>
        </w:rPr>
      </w:pPr>
      <w:r w:rsidRPr="009C4891">
        <w:rPr>
          <w:sz w:val="28"/>
          <w:szCs w:val="28"/>
        </w:rPr>
        <w:t xml:space="preserve">62. </w:t>
      </w:r>
      <w:r w:rsidR="00903CC1" w:rsidRPr="009C4891">
        <w:rPr>
          <w:sz w:val="28"/>
          <w:szCs w:val="28"/>
        </w:rPr>
        <w:t>Специфика маркетинговых исследований в отраслях и сферах деятельности.</w:t>
      </w:r>
    </w:p>
    <w:p w:rsidR="00903CC1" w:rsidRPr="009C4891" w:rsidRDefault="004A4C81" w:rsidP="004A4C81">
      <w:pPr>
        <w:shd w:val="clear" w:color="auto" w:fill="FFFFFF"/>
        <w:jc w:val="both"/>
        <w:rPr>
          <w:sz w:val="28"/>
          <w:szCs w:val="28"/>
        </w:rPr>
      </w:pPr>
      <w:r w:rsidRPr="009C4891">
        <w:rPr>
          <w:sz w:val="28"/>
          <w:szCs w:val="28"/>
        </w:rPr>
        <w:t xml:space="preserve">63. </w:t>
      </w:r>
      <w:r w:rsidR="00903CC1" w:rsidRPr="009C4891">
        <w:rPr>
          <w:sz w:val="28"/>
          <w:szCs w:val="28"/>
        </w:rPr>
        <w:t>Понятие и виды отраслевых рынков.</w:t>
      </w:r>
    </w:p>
    <w:p w:rsidR="00903CC1" w:rsidRPr="009C4891" w:rsidRDefault="004A4C81" w:rsidP="004A4C81">
      <w:pPr>
        <w:shd w:val="clear" w:color="auto" w:fill="FFFFFF"/>
        <w:jc w:val="both"/>
        <w:rPr>
          <w:sz w:val="28"/>
          <w:szCs w:val="28"/>
        </w:rPr>
      </w:pPr>
      <w:r w:rsidRPr="009C4891">
        <w:rPr>
          <w:sz w:val="28"/>
          <w:szCs w:val="28"/>
        </w:rPr>
        <w:t xml:space="preserve">64. </w:t>
      </w:r>
      <w:r w:rsidR="00903CC1" w:rsidRPr="009C4891">
        <w:rPr>
          <w:sz w:val="28"/>
          <w:szCs w:val="28"/>
        </w:rPr>
        <w:t>Правила рекламы. Закон Республики Узбекистан «О рекламе».</w:t>
      </w:r>
    </w:p>
    <w:p w:rsidR="00903CC1" w:rsidRPr="009C4891" w:rsidRDefault="004A4C81" w:rsidP="00BA1104">
      <w:pPr>
        <w:pStyle w:val="a3"/>
        <w:spacing w:after="0"/>
        <w:ind w:left="0"/>
        <w:jc w:val="both"/>
        <w:rPr>
          <w:sz w:val="28"/>
          <w:szCs w:val="28"/>
        </w:rPr>
      </w:pPr>
      <w:r w:rsidRPr="009C4891">
        <w:rPr>
          <w:sz w:val="28"/>
          <w:szCs w:val="28"/>
        </w:rPr>
        <w:t>65.</w:t>
      </w:r>
      <w:r w:rsidR="00903CC1" w:rsidRPr="009C4891">
        <w:rPr>
          <w:sz w:val="28"/>
          <w:szCs w:val="28"/>
        </w:rPr>
        <w:t xml:space="preserve"> </w:t>
      </w:r>
      <w:r w:rsidR="00903CC1" w:rsidRPr="009C4891">
        <w:rPr>
          <w:rStyle w:val="clausesuff"/>
          <w:sz w:val="28"/>
          <w:szCs w:val="28"/>
        </w:rPr>
        <w:t>Права и обязанности рекламодателя</w:t>
      </w:r>
      <w:r w:rsidR="00903CC1" w:rsidRPr="009C4891">
        <w:rPr>
          <w:sz w:val="28"/>
          <w:szCs w:val="28"/>
        </w:rPr>
        <w:t xml:space="preserve"> согласно Закону Республики Узбекистан «О рекламе».</w:t>
      </w:r>
    </w:p>
    <w:p w:rsidR="00903CC1" w:rsidRPr="009C4891" w:rsidRDefault="004A4C81" w:rsidP="00BA1104">
      <w:pPr>
        <w:pStyle w:val="a3"/>
        <w:spacing w:after="0"/>
        <w:ind w:left="0"/>
        <w:jc w:val="both"/>
        <w:rPr>
          <w:sz w:val="28"/>
          <w:szCs w:val="28"/>
        </w:rPr>
      </w:pPr>
      <w:r w:rsidRPr="009C4891">
        <w:rPr>
          <w:sz w:val="28"/>
          <w:szCs w:val="28"/>
        </w:rPr>
        <w:lastRenderedPageBreak/>
        <w:t>66</w:t>
      </w:r>
      <w:r w:rsidR="00903CC1" w:rsidRPr="009C4891">
        <w:rPr>
          <w:sz w:val="28"/>
          <w:szCs w:val="28"/>
        </w:rPr>
        <w:t>.</w:t>
      </w:r>
      <w:r w:rsidRPr="009C4891">
        <w:rPr>
          <w:sz w:val="28"/>
          <w:szCs w:val="28"/>
        </w:rPr>
        <w:t xml:space="preserve"> </w:t>
      </w:r>
      <w:r w:rsidRPr="009C4891">
        <w:rPr>
          <w:rStyle w:val="clausesuff"/>
          <w:sz w:val="28"/>
          <w:szCs w:val="28"/>
        </w:rPr>
        <w:t>Права и обязанности производителя и распространителя рекламы</w:t>
      </w:r>
      <w:r w:rsidRPr="009C4891">
        <w:rPr>
          <w:sz w:val="28"/>
          <w:szCs w:val="28"/>
        </w:rPr>
        <w:t xml:space="preserve"> согласно Закону Республики Узбекистан «О рекламе». </w:t>
      </w:r>
    </w:p>
    <w:p w:rsidR="00903CC1" w:rsidRPr="009C4891" w:rsidRDefault="004A4C81" w:rsidP="00BA1104">
      <w:pPr>
        <w:pStyle w:val="a3"/>
        <w:spacing w:after="0"/>
        <w:ind w:left="0"/>
        <w:jc w:val="both"/>
        <w:rPr>
          <w:sz w:val="28"/>
          <w:szCs w:val="28"/>
        </w:rPr>
      </w:pPr>
      <w:r w:rsidRPr="009C4891">
        <w:rPr>
          <w:sz w:val="28"/>
          <w:szCs w:val="28"/>
        </w:rPr>
        <w:t>67</w:t>
      </w:r>
      <w:r w:rsidR="00903CC1" w:rsidRPr="009C4891">
        <w:rPr>
          <w:sz w:val="28"/>
          <w:szCs w:val="28"/>
        </w:rPr>
        <w:t>.</w:t>
      </w:r>
      <w:r w:rsidRPr="009C4891">
        <w:rPr>
          <w:sz w:val="28"/>
          <w:szCs w:val="28"/>
        </w:rPr>
        <w:t xml:space="preserve"> </w:t>
      </w:r>
      <w:r w:rsidRPr="009C4891">
        <w:rPr>
          <w:rStyle w:val="clausesuff"/>
          <w:sz w:val="28"/>
          <w:szCs w:val="28"/>
        </w:rPr>
        <w:t>Основные требования к рекламе</w:t>
      </w:r>
      <w:r w:rsidRPr="009C4891">
        <w:rPr>
          <w:sz w:val="28"/>
          <w:szCs w:val="28"/>
        </w:rPr>
        <w:t xml:space="preserve"> согласно Закону Республики Узбекистан «О рекламе».</w:t>
      </w:r>
    </w:p>
    <w:p w:rsidR="00903CC1" w:rsidRPr="009C4891" w:rsidRDefault="004A4C81" w:rsidP="00BA1104">
      <w:pPr>
        <w:pStyle w:val="a3"/>
        <w:spacing w:after="0"/>
        <w:ind w:left="0"/>
        <w:jc w:val="both"/>
        <w:rPr>
          <w:sz w:val="28"/>
          <w:szCs w:val="28"/>
        </w:rPr>
      </w:pPr>
      <w:r w:rsidRPr="009C4891">
        <w:rPr>
          <w:sz w:val="28"/>
          <w:szCs w:val="28"/>
        </w:rPr>
        <w:t>68</w:t>
      </w:r>
      <w:r w:rsidR="00903CC1" w:rsidRPr="009C4891">
        <w:rPr>
          <w:sz w:val="28"/>
          <w:szCs w:val="28"/>
        </w:rPr>
        <w:t>.</w:t>
      </w:r>
      <w:r w:rsidR="00F85C42" w:rsidRPr="009C4891">
        <w:rPr>
          <w:sz w:val="28"/>
          <w:szCs w:val="28"/>
        </w:rPr>
        <w:t xml:space="preserve"> </w:t>
      </w:r>
      <w:r w:rsidRPr="009C4891">
        <w:rPr>
          <w:sz w:val="28"/>
          <w:szCs w:val="28"/>
        </w:rPr>
        <w:t>Виды рекламы согласно Закону Республики Узбекистан «О рекламе».</w:t>
      </w:r>
    </w:p>
    <w:p w:rsidR="00903CC1" w:rsidRPr="009C4891" w:rsidRDefault="004A4C81" w:rsidP="004A4C81">
      <w:pPr>
        <w:pStyle w:val="a3"/>
        <w:spacing w:after="0"/>
        <w:ind w:left="0"/>
        <w:jc w:val="both"/>
        <w:rPr>
          <w:sz w:val="28"/>
          <w:szCs w:val="28"/>
        </w:rPr>
      </w:pPr>
      <w:r w:rsidRPr="009C4891">
        <w:rPr>
          <w:sz w:val="28"/>
          <w:szCs w:val="28"/>
        </w:rPr>
        <w:t>69</w:t>
      </w:r>
      <w:r w:rsidR="00903CC1" w:rsidRPr="009C4891">
        <w:rPr>
          <w:sz w:val="28"/>
          <w:szCs w:val="28"/>
        </w:rPr>
        <w:t>.</w:t>
      </w:r>
      <w:r w:rsidRPr="009C4891">
        <w:rPr>
          <w:sz w:val="28"/>
          <w:szCs w:val="28"/>
        </w:rPr>
        <w:t xml:space="preserve"> </w:t>
      </w:r>
      <w:r w:rsidR="00F85C42" w:rsidRPr="009C4891">
        <w:rPr>
          <w:sz w:val="28"/>
          <w:szCs w:val="28"/>
        </w:rPr>
        <w:t>Понятие и сущность интернет-маркетинга. Влияние интернет-маркетинга на бизнес</w:t>
      </w:r>
    </w:p>
    <w:p w:rsidR="00903CC1" w:rsidRPr="009C4891" w:rsidRDefault="004A4C81" w:rsidP="004A4C81">
      <w:pPr>
        <w:pStyle w:val="a3"/>
        <w:spacing w:after="0"/>
        <w:ind w:left="0"/>
        <w:jc w:val="both"/>
        <w:rPr>
          <w:sz w:val="28"/>
          <w:szCs w:val="28"/>
        </w:rPr>
      </w:pPr>
      <w:r w:rsidRPr="009C4891">
        <w:rPr>
          <w:sz w:val="28"/>
          <w:szCs w:val="28"/>
        </w:rPr>
        <w:t>70. Оптовая торговля: понятие, функции, формы, основные решения, принимаемые в оптовой торговле.</w:t>
      </w:r>
    </w:p>
    <w:p w:rsidR="004A4C81" w:rsidRPr="009C4891" w:rsidRDefault="004A4C81" w:rsidP="004A4C81">
      <w:pPr>
        <w:pStyle w:val="a3"/>
        <w:spacing w:after="0"/>
        <w:ind w:left="0"/>
        <w:jc w:val="both"/>
        <w:rPr>
          <w:sz w:val="28"/>
          <w:szCs w:val="28"/>
        </w:rPr>
      </w:pPr>
      <w:r w:rsidRPr="009C4891">
        <w:rPr>
          <w:sz w:val="28"/>
          <w:szCs w:val="28"/>
        </w:rPr>
        <w:t>71. Розничная торговля: понятие, функции, классификация предприятий розничной торговли.</w:t>
      </w:r>
    </w:p>
    <w:p w:rsidR="004A4C81" w:rsidRPr="009C4891" w:rsidRDefault="004A4C81" w:rsidP="00BA1104">
      <w:pPr>
        <w:pStyle w:val="a3"/>
        <w:spacing w:after="0"/>
        <w:ind w:left="0"/>
        <w:jc w:val="both"/>
        <w:rPr>
          <w:sz w:val="28"/>
          <w:szCs w:val="28"/>
        </w:rPr>
      </w:pPr>
      <w:r w:rsidRPr="009C4891">
        <w:rPr>
          <w:sz w:val="28"/>
          <w:szCs w:val="28"/>
        </w:rPr>
        <w:t>72. Понятие системы маркетинговых коммуникаций, задачи, модель процесса коммуникации</w:t>
      </w:r>
    </w:p>
    <w:p w:rsidR="004A4C81" w:rsidRPr="009C4891" w:rsidRDefault="004A4C81" w:rsidP="004A4C81">
      <w:pPr>
        <w:pStyle w:val="a3"/>
        <w:spacing w:after="0"/>
        <w:ind w:left="0"/>
        <w:jc w:val="both"/>
        <w:rPr>
          <w:sz w:val="28"/>
          <w:szCs w:val="28"/>
        </w:rPr>
      </w:pPr>
      <w:r w:rsidRPr="009C4891">
        <w:rPr>
          <w:sz w:val="28"/>
          <w:szCs w:val="28"/>
        </w:rPr>
        <w:t>73. Комплекс маркетинговых коммуникаций, факторы его определяющие.</w:t>
      </w:r>
    </w:p>
    <w:p w:rsidR="004A4C81" w:rsidRPr="009C4891" w:rsidRDefault="004A4C81" w:rsidP="00BA1104">
      <w:pPr>
        <w:pStyle w:val="a3"/>
        <w:spacing w:after="0"/>
        <w:ind w:left="0"/>
        <w:jc w:val="both"/>
        <w:rPr>
          <w:sz w:val="28"/>
          <w:szCs w:val="28"/>
        </w:rPr>
      </w:pPr>
      <w:r w:rsidRPr="009C4891">
        <w:rPr>
          <w:sz w:val="28"/>
          <w:szCs w:val="28"/>
        </w:rPr>
        <w:t>74. Основные понятия, характеризирующие рынка</w:t>
      </w:r>
    </w:p>
    <w:p w:rsidR="004A4C81" w:rsidRPr="009C4891" w:rsidRDefault="004A4C81" w:rsidP="004A4C81">
      <w:pPr>
        <w:pStyle w:val="a3"/>
        <w:spacing w:after="0"/>
        <w:ind w:left="0"/>
        <w:jc w:val="both"/>
        <w:rPr>
          <w:sz w:val="28"/>
          <w:szCs w:val="28"/>
        </w:rPr>
      </w:pPr>
      <w:r w:rsidRPr="009C4891">
        <w:rPr>
          <w:sz w:val="28"/>
          <w:szCs w:val="28"/>
        </w:rPr>
        <w:t xml:space="preserve">75. Реклама: понятие, основные характеристики, задачи, классификация видов рекламы. </w:t>
      </w:r>
    </w:p>
    <w:p w:rsidR="004A4C81" w:rsidRPr="009C4891" w:rsidRDefault="004A4C81" w:rsidP="00BA1104">
      <w:pPr>
        <w:pStyle w:val="a3"/>
        <w:spacing w:after="0"/>
        <w:ind w:left="0"/>
        <w:jc w:val="both"/>
        <w:rPr>
          <w:sz w:val="28"/>
          <w:szCs w:val="28"/>
        </w:rPr>
      </w:pPr>
      <w:r w:rsidRPr="009C4891">
        <w:rPr>
          <w:sz w:val="28"/>
          <w:szCs w:val="28"/>
        </w:rPr>
        <w:t>76. Условия и требования, определяющие эффективность рекламы.</w:t>
      </w:r>
    </w:p>
    <w:p w:rsidR="004A4C81" w:rsidRPr="009C4891" w:rsidRDefault="004A4C81" w:rsidP="004A4C81">
      <w:pPr>
        <w:pStyle w:val="a3"/>
        <w:spacing w:after="0"/>
        <w:ind w:left="0"/>
        <w:jc w:val="both"/>
        <w:rPr>
          <w:sz w:val="28"/>
          <w:szCs w:val="28"/>
        </w:rPr>
      </w:pPr>
      <w:r w:rsidRPr="009C4891">
        <w:rPr>
          <w:sz w:val="28"/>
          <w:szCs w:val="28"/>
        </w:rPr>
        <w:t>77. Оценка эффективности рекламной деятельности.</w:t>
      </w:r>
    </w:p>
    <w:p w:rsidR="004A4C81" w:rsidRPr="009C4891" w:rsidRDefault="004A4C81" w:rsidP="00BA1104">
      <w:pPr>
        <w:pStyle w:val="a3"/>
        <w:spacing w:after="0"/>
        <w:ind w:left="0"/>
        <w:jc w:val="both"/>
        <w:rPr>
          <w:sz w:val="28"/>
          <w:szCs w:val="28"/>
        </w:rPr>
      </w:pPr>
      <w:r w:rsidRPr="009C4891">
        <w:rPr>
          <w:sz w:val="28"/>
          <w:szCs w:val="28"/>
        </w:rPr>
        <w:t>78. Особенности рекламной деятельности в Республике Узбекистан</w:t>
      </w:r>
    </w:p>
    <w:p w:rsidR="004A4C81" w:rsidRPr="009C4891" w:rsidRDefault="004A4C81" w:rsidP="00BA1104">
      <w:pPr>
        <w:pStyle w:val="a3"/>
        <w:spacing w:after="0"/>
        <w:ind w:left="0"/>
        <w:jc w:val="both"/>
        <w:rPr>
          <w:sz w:val="28"/>
          <w:szCs w:val="28"/>
        </w:rPr>
      </w:pPr>
      <w:r w:rsidRPr="009C4891">
        <w:rPr>
          <w:sz w:val="28"/>
          <w:szCs w:val="28"/>
        </w:rPr>
        <w:t>79.</w:t>
      </w:r>
      <w:r w:rsidR="00F85C42" w:rsidRPr="009C4891">
        <w:rPr>
          <w:sz w:val="28"/>
          <w:szCs w:val="28"/>
        </w:rPr>
        <w:t xml:space="preserve"> Эффективность маркетинга. Факторы, влияющие эффективность маркетинга</w:t>
      </w:r>
    </w:p>
    <w:p w:rsidR="004A4C81" w:rsidRPr="009C4891" w:rsidRDefault="004A4C81" w:rsidP="0083395D">
      <w:pPr>
        <w:pStyle w:val="a3"/>
        <w:spacing w:after="0"/>
        <w:ind w:left="0"/>
        <w:jc w:val="both"/>
        <w:rPr>
          <w:sz w:val="28"/>
          <w:szCs w:val="28"/>
        </w:rPr>
      </w:pPr>
      <w:r w:rsidRPr="009C4891">
        <w:rPr>
          <w:sz w:val="28"/>
          <w:szCs w:val="28"/>
        </w:rPr>
        <w:t>80.</w:t>
      </w:r>
      <w:r w:rsidR="00F85C42" w:rsidRPr="009C4891">
        <w:rPr>
          <w:sz w:val="28"/>
          <w:szCs w:val="28"/>
        </w:rPr>
        <w:t xml:space="preserve"> Понятие конкурентоспособности товара и факторы ее определяющие. Показатели конкурентоспособности товара.</w:t>
      </w:r>
    </w:p>
    <w:p w:rsidR="007B31A1" w:rsidRPr="009C4891" w:rsidRDefault="00F85C42" w:rsidP="0083395D">
      <w:pPr>
        <w:jc w:val="both"/>
        <w:rPr>
          <w:sz w:val="28"/>
          <w:szCs w:val="28"/>
        </w:rPr>
      </w:pPr>
      <w:r w:rsidRPr="009C4891">
        <w:rPr>
          <w:sz w:val="28"/>
          <w:szCs w:val="28"/>
        </w:rPr>
        <w:t>81</w:t>
      </w:r>
      <w:r w:rsidR="0083395D" w:rsidRPr="009C4891">
        <w:rPr>
          <w:sz w:val="28"/>
          <w:szCs w:val="28"/>
        </w:rPr>
        <w:t xml:space="preserve">. Задача: </w:t>
      </w:r>
      <w:r w:rsidR="0083395D" w:rsidRPr="009C4891">
        <w:rPr>
          <w:bCs/>
          <w:color w:val="000000"/>
          <w:sz w:val="28"/>
          <w:szCs w:val="28"/>
        </w:rPr>
        <w:t xml:space="preserve">Переменные расходы на единицу продукции составляет </w:t>
      </w:r>
      <w:r w:rsidR="0083395D" w:rsidRPr="009C4891">
        <w:rPr>
          <w:color w:val="000000"/>
          <w:sz w:val="28"/>
          <w:szCs w:val="28"/>
        </w:rPr>
        <w:t xml:space="preserve">85 641,00 </w:t>
      </w:r>
      <w:proofErr w:type="spellStart"/>
      <w:r w:rsidR="0083395D" w:rsidRPr="009C4891">
        <w:rPr>
          <w:color w:val="000000"/>
          <w:sz w:val="28"/>
          <w:szCs w:val="28"/>
        </w:rPr>
        <w:t>сум</w:t>
      </w:r>
      <w:proofErr w:type="spellEnd"/>
      <w:r w:rsidR="0083395D" w:rsidRPr="009C4891">
        <w:rPr>
          <w:color w:val="000000"/>
          <w:sz w:val="28"/>
          <w:szCs w:val="28"/>
        </w:rPr>
        <w:t xml:space="preserve">, </w:t>
      </w:r>
      <w:r w:rsidR="0083395D" w:rsidRPr="009C4891">
        <w:rPr>
          <w:bCs/>
          <w:color w:val="000000"/>
          <w:sz w:val="28"/>
          <w:szCs w:val="28"/>
        </w:rPr>
        <w:t xml:space="preserve">постоянные расходы на месяц составляет </w:t>
      </w:r>
      <w:r w:rsidR="0083395D" w:rsidRPr="009C4891">
        <w:rPr>
          <w:color w:val="000000"/>
          <w:sz w:val="28"/>
          <w:szCs w:val="28"/>
        </w:rPr>
        <w:t xml:space="preserve">145 896,00 </w:t>
      </w:r>
      <w:proofErr w:type="spellStart"/>
      <w:proofErr w:type="gramStart"/>
      <w:r w:rsidR="0083395D" w:rsidRPr="009C4891">
        <w:rPr>
          <w:bCs/>
          <w:color w:val="000000"/>
          <w:sz w:val="28"/>
          <w:szCs w:val="28"/>
        </w:rPr>
        <w:t>тыс.сум</w:t>
      </w:r>
      <w:proofErr w:type="spellEnd"/>
      <w:proofErr w:type="gramEnd"/>
      <w:r w:rsidR="0083395D" w:rsidRPr="009C4891">
        <w:rPr>
          <w:bCs/>
          <w:color w:val="000000"/>
          <w:sz w:val="28"/>
          <w:szCs w:val="28"/>
        </w:rPr>
        <w:t xml:space="preserve">, цена продажи одной единицы продукции равна 115000 </w:t>
      </w:r>
      <w:proofErr w:type="spellStart"/>
      <w:r w:rsidR="0083395D" w:rsidRPr="009C4891">
        <w:rPr>
          <w:bCs/>
          <w:color w:val="000000"/>
          <w:sz w:val="28"/>
          <w:szCs w:val="28"/>
        </w:rPr>
        <w:t>сум</w:t>
      </w:r>
      <w:proofErr w:type="spellEnd"/>
      <w:r w:rsidR="0083395D" w:rsidRPr="009C4891">
        <w:rPr>
          <w:bCs/>
          <w:color w:val="000000"/>
          <w:sz w:val="28"/>
          <w:szCs w:val="28"/>
        </w:rPr>
        <w:t xml:space="preserve">. </w:t>
      </w:r>
      <w:r w:rsidR="0083395D" w:rsidRPr="009C4891">
        <w:rPr>
          <w:sz w:val="28"/>
          <w:szCs w:val="28"/>
        </w:rPr>
        <w:t>Определите точки безубыточности производства.</w:t>
      </w:r>
    </w:p>
    <w:p w:rsidR="008055F4" w:rsidRPr="009C4891" w:rsidRDefault="00F85C42" w:rsidP="008055F4">
      <w:pPr>
        <w:rPr>
          <w:sz w:val="28"/>
          <w:szCs w:val="28"/>
          <w:lang w:val="uz-Cyrl-UZ"/>
        </w:rPr>
      </w:pPr>
      <w:r w:rsidRPr="009C4891">
        <w:rPr>
          <w:sz w:val="28"/>
          <w:szCs w:val="28"/>
        </w:rPr>
        <w:t>82.</w:t>
      </w:r>
      <w:r w:rsidR="008055F4" w:rsidRPr="009C4891">
        <w:rPr>
          <w:sz w:val="28"/>
          <w:szCs w:val="28"/>
          <w:lang w:val="uz-Cyrl-UZ"/>
        </w:rPr>
        <w:t xml:space="preserve"> По ниже приведенным данным необходимо определить чистую прибыль (</w:t>
      </w:r>
      <w:proofErr w:type="gramStart"/>
      <w:r w:rsidR="008055F4" w:rsidRPr="009C4891">
        <w:rPr>
          <w:sz w:val="28"/>
          <w:szCs w:val="28"/>
          <w:lang w:val="uz-Cyrl-UZ"/>
        </w:rPr>
        <w:t>тыс.сум</w:t>
      </w:r>
      <w:proofErr w:type="gramEnd"/>
      <w:r w:rsidR="008055F4" w:rsidRPr="009C4891">
        <w:rPr>
          <w:sz w:val="28"/>
          <w:szCs w:val="28"/>
          <w:lang w:val="uz-Cyrl-UZ"/>
        </w:rPr>
        <w:t>)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w:t>
      </w:r>
      <w:r w:rsidR="007E6929" w:rsidRPr="009C4891">
        <w:rPr>
          <w:sz w:val="28"/>
          <w:szCs w:val="28"/>
          <w:lang w:val="uz-Cyrl-UZ"/>
        </w:rPr>
        <w:t xml:space="preserve"> 92000 тыс. сум</w:t>
      </w:r>
      <w:r w:rsidR="008055F4" w:rsidRPr="009C4891">
        <w:rPr>
          <w:sz w:val="28"/>
          <w:szCs w:val="28"/>
          <w:lang w:val="uz-Cyrl-UZ"/>
        </w:rPr>
        <w:t>,</w:t>
      </w:r>
      <w:r w:rsidR="007E6929" w:rsidRPr="009C4891">
        <w:rPr>
          <w:sz w:val="28"/>
          <w:szCs w:val="28"/>
          <w:lang w:val="uz-Cyrl-UZ"/>
        </w:rPr>
        <w:t xml:space="preserve"> чистая прибыль на одну продукцию 29359 сум</w:t>
      </w:r>
      <w:r w:rsidR="008055F4" w:rsidRPr="009C4891">
        <w:rPr>
          <w:sz w:val="28"/>
          <w:szCs w:val="28"/>
          <w:lang w:val="uz-Cyrl-UZ"/>
        </w:rPr>
        <w:t xml:space="preserve"> ожидаемый </w:t>
      </w:r>
      <w:r w:rsidR="007E6929" w:rsidRPr="009C4891">
        <w:rPr>
          <w:sz w:val="28"/>
          <w:szCs w:val="28"/>
          <w:lang w:val="uz-Cyrl-UZ"/>
        </w:rPr>
        <w:t xml:space="preserve">рост объема от маркетинговых мероприятий продаж на 431 </w:t>
      </w:r>
      <w:r w:rsidR="008055F4" w:rsidRPr="009C4891">
        <w:rPr>
          <w:sz w:val="28"/>
          <w:szCs w:val="28"/>
          <w:lang w:val="uz-Cyrl-UZ"/>
        </w:rPr>
        <w:t xml:space="preserve">штук </w:t>
      </w:r>
    </w:p>
    <w:p w:rsidR="0083395D" w:rsidRPr="009C4891" w:rsidRDefault="0083395D" w:rsidP="0083395D">
      <w:pPr>
        <w:pStyle w:val="a3"/>
        <w:spacing w:after="0"/>
        <w:ind w:left="0"/>
        <w:jc w:val="both"/>
        <w:rPr>
          <w:sz w:val="28"/>
          <w:szCs w:val="28"/>
        </w:rPr>
      </w:pPr>
      <w:r w:rsidRPr="009C4891">
        <w:rPr>
          <w:sz w:val="28"/>
          <w:szCs w:val="28"/>
        </w:rPr>
        <w:t xml:space="preserve">83. Задача: </w:t>
      </w:r>
      <w:r w:rsidRPr="009C4891">
        <w:rPr>
          <w:bCs/>
          <w:color w:val="000000"/>
          <w:sz w:val="28"/>
          <w:szCs w:val="28"/>
        </w:rPr>
        <w:t xml:space="preserve">Переменные расходы на единицу продукции составляет </w:t>
      </w:r>
      <w:r w:rsidRPr="009C4891">
        <w:rPr>
          <w:color w:val="000000"/>
          <w:sz w:val="28"/>
          <w:szCs w:val="28"/>
        </w:rPr>
        <w:t xml:space="preserve">76 320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Pr="009C4891">
        <w:rPr>
          <w:color w:val="000000"/>
          <w:sz w:val="28"/>
          <w:szCs w:val="28"/>
        </w:rPr>
        <w:t xml:space="preserve">110 098,00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xml:space="preserve">, цена продажи одной единицы продукции равна 112000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9C4891" w:rsidRDefault="0083395D" w:rsidP="007E6929">
      <w:pPr>
        <w:pStyle w:val="a3"/>
        <w:spacing w:after="0"/>
        <w:ind w:left="0"/>
        <w:jc w:val="both"/>
        <w:rPr>
          <w:sz w:val="28"/>
          <w:szCs w:val="28"/>
        </w:rPr>
      </w:pPr>
      <w:r w:rsidRPr="009C4891">
        <w:rPr>
          <w:sz w:val="28"/>
          <w:szCs w:val="28"/>
        </w:rPr>
        <w:t>84.</w:t>
      </w:r>
      <w:r w:rsidR="007E6929" w:rsidRPr="009C4891">
        <w:rPr>
          <w:sz w:val="28"/>
          <w:szCs w:val="28"/>
          <w:lang w:val="uz-Cyrl-UZ"/>
        </w:rPr>
        <w:t xml:space="preserve"> По ниже приведенным данным необходимо определить чистую прибыль (</w:t>
      </w:r>
      <w:proofErr w:type="gramStart"/>
      <w:r w:rsidR="007E6929" w:rsidRPr="009C4891">
        <w:rPr>
          <w:sz w:val="28"/>
          <w:szCs w:val="28"/>
          <w:lang w:val="uz-Cyrl-UZ"/>
        </w:rPr>
        <w:t>тыс.сум</w:t>
      </w:r>
      <w:proofErr w:type="gramEnd"/>
      <w:r w:rsidR="007E6929" w:rsidRPr="009C4891">
        <w:rPr>
          <w:sz w:val="28"/>
          <w:szCs w:val="28"/>
          <w:lang w:val="uz-Cyrl-UZ"/>
        </w:rPr>
        <w:t>)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 76000 тыс. сум, чистая прибыль на одну продукцию 35680 сум ожидаемый рост объема от маркетинговых мероприятий продаж на 514 штук</w:t>
      </w:r>
    </w:p>
    <w:p w:rsidR="0083395D" w:rsidRPr="009C4891" w:rsidRDefault="0083395D" w:rsidP="0083395D">
      <w:pPr>
        <w:pStyle w:val="a3"/>
        <w:spacing w:after="0"/>
        <w:ind w:left="0"/>
        <w:jc w:val="both"/>
        <w:rPr>
          <w:sz w:val="28"/>
          <w:szCs w:val="28"/>
        </w:rPr>
      </w:pPr>
      <w:r w:rsidRPr="009C4891">
        <w:rPr>
          <w:sz w:val="28"/>
          <w:szCs w:val="28"/>
        </w:rPr>
        <w:t xml:space="preserve">85. Задача: </w:t>
      </w:r>
      <w:r w:rsidRPr="009C4891">
        <w:rPr>
          <w:bCs/>
          <w:color w:val="000000"/>
          <w:sz w:val="28"/>
          <w:szCs w:val="28"/>
        </w:rPr>
        <w:t xml:space="preserve">Переменные расходы на единицу продукции составляет </w:t>
      </w:r>
      <w:r w:rsidRPr="009C4891">
        <w:rPr>
          <w:color w:val="000000"/>
          <w:sz w:val="28"/>
          <w:szCs w:val="28"/>
        </w:rPr>
        <w:t xml:space="preserve">78 420,00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Pr="009C4891">
        <w:rPr>
          <w:color w:val="000000"/>
          <w:sz w:val="28"/>
          <w:szCs w:val="28"/>
        </w:rPr>
        <w:t xml:space="preserve">113 456,00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xml:space="preserve">, цена продажи одной </w:t>
      </w:r>
      <w:r w:rsidRPr="009C4891">
        <w:rPr>
          <w:bCs/>
          <w:color w:val="000000"/>
          <w:sz w:val="28"/>
          <w:szCs w:val="28"/>
        </w:rPr>
        <w:lastRenderedPageBreak/>
        <w:t xml:space="preserve">единицы продукции равна 114000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9C4891" w:rsidRDefault="0083395D" w:rsidP="0083395D">
      <w:pPr>
        <w:pStyle w:val="a3"/>
        <w:spacing w:after="0"/>
        <w:ind w:left="0"/>
        <w:jc w:val="both"/>
        <w:rPr>
          <w:sz w:val="28"/>
          <w:szCs w:val="28"/>
        </w:rPr>
      </w:pPr>
      <w:r w:rsidRPr="009C4891">
        <w:rPr>
          <w:sz w:val="28"/>
          <w:szCs w:val="28"/>
        </w:rPr>
        <w:t>86.</w:t>
      </w:r>
      <w:r w:rsidR="007E6929" w:rsidRPr="009C4891">
        <w:rPr>
          <w:sz w:val="28"/>
          <w:szCs w:val="28"/>
          <w:lang w:val="uz-Cyrl-UZ"/>
        </w:rPr>
        <w:t xml:space="preserve"> По ниже приведенным данным необходимо определить чистую прибыль (</w:t>
      </w:r>
      <w:proofErr w:type="gramStart"/>
      <w:r w:rsidR="007E6929" w:rsidRPr="009C4891">
        <w:rPr>
          <w:sz w:val="28"/>
          <w:szCs w:val="28"/>
          <w:lang w:val="uz-Cyrl-UZ"/>
        </w:rPr>
        <w:t>тыс.сум</w:t>
      </w:r>
      <w:proofErr w:type="gramEnd"/>
      <w:r w:rsidR="007E6929" w:rsidRPr="009C4891">
        <w:rPr>
          <w:sz w:val="28"/>
          <w:szCs w:val="28"/>
          <w:lang w:val="uz-Cyrl-UZ"/>
        </w:rPr>
        <w:t>)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 77000 тыс. сум, чистая прибыль на одну продукцию 35580 сум ожидаемый рост объема от маркетинговых мероприятий продаж на 611 штук</w:t>
      </w:r>
    </w:p>
    <w:p w:rsidR="0083395D" w:rsidRPr="009C4891" w:rsidRDefault="0083395D" w:rsidP="0083395D">
      <w:pPr>
        <w:pStyle w:val="a3"/>
        <w:spacing w:after="0"/>
        <w:ind w:left="0"/>
        <w:jc w:val="both"/>
        <w:rPr>
          <w:sz w:val="28"/>
          <w:szCs w:val="28"/>
        </w:rPr>
      </w:pPr>
      <w:r w:rsidRPr="009C4891">
        <w:rPr>
          <w:sz w:val="28"/>
          <w:szCs w:val="28"/>
        </w:rPr>
        <w:t xml:space="preserve">87. Задача: </w:t>
      </w:r>
      <w:r w:rsidRPr="009C4891">
        <w:rPr>
          <w:bCs/>
          <w:color w:val="000000"/>
          <w:sz w:val="28"/>
          <w:szCs w:val="28"/>
        </w:rPr>
        <w:t xml:space="preserve">Переменные расходы на единицу продукции составляет </w:t>
      </w:r>
      <w:r w:rsidRPr="009C4891">
        <w:rPr>
          <w:color w:val="000000"/>
          <w:sz w:val="28"/>
          <w:szCs w:val="28"/>
        </w:rPr>
        <w:t xml:space="preserve">56 241,00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Pr="009C4891">
        <w:rPr>
          <w:color w:val="000000"/>
          <w:sz w:val="28"/>
          <w:szCs w:val="28"/>
        </w:rPr>
        <w:t xml:space="preserve">112 345,00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xml:space="preserve">, цена продажи одной единицы продукции равна 96000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9C4891" w:rsidRDefault="0083395D" w:rsidP="0083395D">
      <w:pPr>
        <w:pStyle w:val="a3"/>
        <w:spacing w:after="0"/>
        <w:ind w:left="0"/>
        <w:jc w:val="both"/>
        <w:rPr>
          <w:sz w:val="28"/>
          <w:szCs w:val="28"/>
        </w:rPr>
      </w:pPr>
      <w:r w:rsidRPr="009C4891">
        <w:rPr>
          <w:sz w:val="28"/>
          <w:szCs w:val="28"/>
        </w:rPr>
        <w:t>88.</w:t>
      </w:r>
      <w:r w:rsidR="007E6929" w:rsidRPr="009C4891">
        <w:rPr>
          <w:sz w:val="28"/>
          <w:szCs w:val="28"/>
          <w:lang w:val="uz-Cyrl-UZ"/>
        </w:rPr>
        <w:t xml:space="preserve"> По ниже приведенным данным необходимо определить чистую прибыль (</w:t>
      </w:r>
      <w:proofErr w:type="gramStart"/>
      <w:r w:rsidR="007E6929" w:rsidRPr="009C4891">
        <w:rPr>
          <w:sz w:val="28"/>
          <w:szCs w:val="28"/>
          <w:lang w:val="uz-Cyrl-UZ"/>
        </w:rPr>
        <w:t>тыс.сум</w:t>
      </w:r>
      <w:proofErr w:type="gramEnd"/>
      <w:r w:rsidR="007E6929" w:rsidRPr="009C4891">
        <w:rPr>
          <w:sz w:val="28"/>
          <w:szCs w:val="28"/>
          <w:lang w:val="uz-Cyrl-UZ"/>
        </w:rPr>
        <w:t xml:space="preserve">)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 70000 тыс. сум, чистая прибыль на одну продукцию 39759 сум ожидаемый рост объема от маркетинговых мероприятий продаж на </w:t>
      </w:r>
      <w:r w:rsidR="009C4891" w:rsidRPr="009C4891">
        <w:rPr>
          <w:sz w:val="28"/>
          <w:szCs w:val="28"/>
          <w:lang w:val="uz-Cyrl-UZ"/>
        </w:rPr>
        <w:t>27</w:t>
      </w:r>
      <w:r w:rsidR="007E6929" w:rsidRPr="009C4891">
        <w:rPr>
          <w:sz w:val="28"/>
          <w:szCs w:val="28"/>
          <w:lang w:val="uz-Cyrl-UZ"/>
        </w:rPr>
        <w:t>4 штук</w:t>
      </w:r>
    </w:p>
    <w:p w:rsidR="0083395D" w:rsidRPr="009C4891" w:rsidRDefault="0083395D" w:rsidP="0083395D">
      <w:pPr>
        <w:pStyle w:val="a3"/>
        <w:spacing w:after="0"/>
        <w:ind w:left="0"/>
        <w:jc w:val="both"/>
        <w:rPr>
          <w:sz w:val="28"/>
          <w:szCs w:val="28"/>
        </w:rPr>
      </w:pPr>
      <w:r w:rsidRPr="009C4891">
        <w:rPr>
          <w:sz w:val="28"/>
          <w:szCs w:val="28"/>
        </w:rPr>
        <w:t xml:space="preserve">89. Задача: </w:t>
      </w:r>
      <w:r w:rsidRPr="009C4891">
        <w:rPr>
          <w:bCs/>
          <w:color w:val="000000"/>
          <w:sz w:val="28"/>
          <w:szCs w:val="28"/>
        </w:rPr>
        <w:t xml:space="preserve">Переменные расходы на единицу продукции составляет </w:t>
      </w:r>
      <w:r w:rsidR="007D0586" w:rsidRPr="009C4891">
        <w:rPr>
          <w:color w:val="000000"/>
          <w:sz w:val="28"/>
          <w:szCs w:val="28"/>
        </w:rPr>
        <w:t>49 612</w:t>
      </w:r>
      <w:r w:rsidRPr="009C4891">
        <w:rPr>
          <w:color w:val="000000"/>
          <w:sz w:val="28"/>
          <w:szCs w:val="28"/>
        </w:rPr>
        <w:t xml:space="preserve">,00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007D0586" w:rsidRPr="009C4891">
        <w:rPr>
          <w:color w:val="000000"/>
          <w:sz w:val="28"/>
          <w:szCs w:val="28"/>
        </w:rPr>
        <w:t>105 478</w:t>
      </w:r>
      <w:r w:rsidRPr="009C4891">
        <w:rPr>
          <w:color w:val="000000"/>
          <w:sz w:val="28"/>
          <w:szCs w:val="28"/>
        </w:rPr>
        <w:t xml:space="preserve">,00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xml:space="preserve">, цена продажи одной единицы продукции равна </w:t>
      </w:r>
      <w:r w:rsidR="007D0586" w:rsidRPr="009C4891">
        <w:rPr>
          <w:bCs/>
          <w:color w:val="000000"/>
          <w:sz w:val="28"/>
          <w:szCs w:val="28"/>
        </w:rPr>
        <w:t>98</w:t>
      </w:r>
      <w:r w:rsidRPr="009C4891">
        <w:rPr>
          <w:bCs/>
          <w:color w:val="000000"/>
          <w:sz w:val="28"/>
          <w:szCs w:val="28"/>
        </w:rPr>
        <w:t xml:space="preserve">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9C4891" w:rsidRDefault="0083395D" w:rsidP="0083395D">
      <w:pPr>
        <w:pStyle w:val="a3"/>
        <w:spacing w:after="0"/>
        <w:ind w:left="0"/>
        <w:jc w:val="both"/>
        <w:rPr>
          <w:sz w:val="28"/>
          <w:szCs w:val="28"/>
        </w:rPr>
      </w:pPr>
      <w:r w:rsidRPr="009C4891">
        <w:rPr>
          <w:sz w:val="28"/>
          <w:szCs w:val="28"/>
        </w:rPr>
        <w:t>90.</w:t>
      </w:r>
      <w:r w:rsidR="009C4891" w:rsidRPr="009C4891">
        <w:rPr>
          <w:sz w:val="28"/>
          <w:szCs w:val="28"/>
        </w:rPr>
        <w:t xml:space="preserve"> </w:t>
      </w:r>
      <w:r w:rsidR="009C4891" w:rsidRPr="009C4891">
        <w:rPr>
          <w:sz w:val="28"/>
          <w:szCs w:val="28"/>
          <w:lang w:val="uz-Cyrl-UZ"/>
        </w:rPr>
        <w:t>По ниже приведенным данным необходимо определить чистую прибыль (</w:t>
      </w:r>
      <w:proofErr w:type="gramStart"/>
      <w:r w:rsidR="009C4891" w:rsidRPr="009C4891">
        <w:rPr>
          <w:sz w:val="28"/>
          <w:szCs w:val="28"/>
          <w:lang w:val="uz-Cyrl-UZ"/>
        </w:rPr>
        <w:t>тыс.сум</w:t>
      </w:r>
      <w:proofErr w:type="gramEnd"/>
      <w:r w:rsidR="009C4891" w:rsidRPr="009C4891">
        <w:rPr>
          <w:sz w:val="28"/>
          <w:szCs w:val="28"/>
          <w:lang w:val="uz-Cyrl-UZ"/>
        </w:rPr>
        <w:t>)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 59000 тыс. сум, чистая прибыль на одну продукцию 48388 сум ожидаемый рост объема от маркетинговых мероприятий продаж на 220 штук</w:t>
      </w:r>
    </w:p>
    <w:p w:rsidR="0083395D" w:rsidRPr="009C4891" w:rsidRDefault="0083395D" w:rsidP="0083395D">
      <w:pPr>
        <w:pStyle w:val="a3"/>
        <w:spacing w:after="0"/>
        <w:ind w:left="0"/>
        <w:jc w:val="both"/>
        <w:rPr>
          <w:sz w:val="28"/>
          <w:szCs w:val="28"/>
        </w:rPr>
      </w:pPr>
      <w:r w:rsidRPr="009C4891">
        <w:rPr>
          <w:sz w:val="28"/>
          <w:szCs w:val="28"/>
        </w:rPr>
        <w:t xml:space="preserve">91. Задача: </w:t>
      </w:r>
      <w:r w:rsidRPr="009C4891">
        <w:rPr>
          <w:bCs/>
          <w:color w:val="000000"/>
          <w:sz w:val="28"/>
          <w:szCs w:val="28"/>
        </w:rPr>
        <w:t xml:space="preserve">Переменные расходы на единицу продукции составляет </w:t>
      </w:r>
      <w:r w:rsidRPr="009C4891">
        <w:rPr>
          <w:color w:val="000000"/>
          <w:sz w:val="28"/>
          <w:szCs w:val="28"/>
        </w:rPr>
        <w:t xml:space="preserve">75 750,00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Pr="009C4891">
        <w:rPr>
          <w:color w:val="000000"/>
          <w:sz w:val="28"/>
          <w:szCs w:val="28"/>
        </w:rPr>
        <w:t>106 803,00</w:t>
      </w:r>
      <w:r w:rsidRPr="009C4891">
        <w:rPr>
          <w:bCs/>
          <w:color w:val="000000"/>
          <w:sz w:val="28"/>
          <w:szCs w:val="28"/>
        </w:rPr>
        <w:t xml:space="preserve">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xml:space="preserve">, цена продажи одной единицы продукции равна 110000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9C4891" w:rsidRDefault="0083395D" w:rsidP="0083395D">
      <w:pPr>
        <w:pStyle w:val="a3"/>
        <w:spacing w:after="0"/>
        <w:ind w:left="0"/>
        <w:jc w:val="both"/>
        <w:rPr>
          <w:sz w:val="28"/>
          <w:szCs w:val="28"/>
        </w:rPr>
      </w:pPr>
      <w:r w:rsidRPr="009C4891">
        <w:rPr>
          <w:sz w:val="28"/>
          <w:szCs w:val="28"/>
        </w:rPr>
        <w:t>92.</w:t>
      </w:r>
      <w:r w:rsidR="009C4891" w:rsidRPr="009C4891">
        <w:rPr>
          <w:sz w:val="28"/>
          <w:szCs w:val="28"/>
          <w:lang w:val="uz-Cyrl-UZ"/>
        </w:rPr>
        <w:t xml:space="preserve"> По ниже приведенным данным необходимо определить чистую прибыль (</w:t>
      </w:r>
      <w:proofErr w:type="gramStart"/>
      <w:r w:rsidR="009C4891" w:rsidRPr="009C4891">
        <w:rPr>
          <w:sz w:val="28"/>
          <w:szCs w:val="28"/>
          <w:lang w:val="uz-Cyrl-UZ"/>
        </w:rPr>
        <w:t>тыс.сум</w:t>
      </w:r>
      <w:proofErr w:type="gramEnd"/>
      <w:r w:rsidR="009C4891" w:rsidRPr="009C4891">
        <w:rPr>
          <w:sz w:val="28"/>
          <w:szCs w:val="28"/>
          <w:lang w:val="uz-Cyrl-UZ"/>
        </w:rPr>
        <w:t>)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 77000 тыс. сум, чистая прибыль на одну продукцию 34250 сум ожидаемый рост объема от маркетинговых мероприятий продаж на 582 штук</w:t>
      </w:r>
    </w:p>
    <w:p w:rsidR="0083395D" w:rsidRPr="009C4891" w:rsidRDefault="0083395D" w:rsidP="0083395D">
      <w:pPr>
        <w:pStyle w:val="a3"/>
        <w:spacing w:after="0"/>
        <w:ind w:left="0"/>
        <w:jc w:val="both"/>
        <w:rPr>
          <w:sz w:val="28"/>
          <w:szCs w:val="28"/>
        </w:rPr>
      </w:pPr>
      <w:r w:rsidRPr="009C4891">
        <w:rPr>
          <w:sz w:val="28"/>
          <w:szCs w:val="28"/>
        </w:rPr>
        <w:t xml:space="preserve">93. Задача: </w:t>
      </w:r>
      <w:r w:rsidRPr="009C4891">
        <w:rPr>
          <w:bCs/>
          <w:color w:val="000000"/>
          <w:sz w:val="28"/>
          <w:szCs w:val="28"/>
        </w:rPr>
        <w:t xml:space="preserve">Переменные расходы на единицу продукции составляет </w:t>
      </w:r>
      <w:r w:rsidR="007D0586" w:rsidRPr="009C4891">
        <w:rPr>
          <w:color w:val="000000"/>
          <w:sz w:val="28"/>
          <w:szCs w:val="28"/>
        </w:rPr>
        <w:t>78 924</w:t>
      </w:r>
      <w:r w:rsidRPr="009C4891">
        <w:rPr>
          <w:color w:val="000000"/>
          <w:sz w:val="28"/>
          <w:szCs w:val="28"/>
        </w:rPr>
        <w:t xml:space="preserve">,00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007D0586" w:rsidRPr="009C4891">
        <w:rPr>
          <w:color w:val="000000"/>
          <w:sz w:val="28"/>
          <w:szCs w:val="28"/>
        </w:rPr>
        <w:t>135 698</w:t>
      </w:r>
      <w:r w:rsidRPr="009C4891">
        <w:rPr>
          <w:color w:val="000000"/>
          <w:sz w:val="28"/>
          <w:szCs w:val="28"/>
        </w:rPr>
        <w:t xml:space="preserve">,00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цена продажи одной единицы продукции</w:t>
      </w:r>
      <w:r w:rsidR="007D0586" w:rsidRPr="009C4891">
        <w:rPr>
          <w:bCs/>
          <w:color w:val="000000"/>
          <w:sz w:val="28"/>
          <w:szCs w:val="28"/>
        </w:rPr>
        <w:t xml:space="preserve"> равна 108</w:t>
      </w:r>
      <w:r w:rsidRPr="009C4891">
        <w:rPr>
          <w:bCs/>
          <w:color w:val="000000"/>
          <w:sz w:val="28"/>
          <w:szCs w:val="28"/>
        </w:rPr>
        <w:t xml:space="preserve">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9C4891" w:rsidRDefault="0083395D" w:rsidP="0083395D">
      <w:pPr>
        <w:pStyle w:val="a3"/>
        <w:spacing w:after="0"/>
        <w:ind w:left="0"/>
        <w:jc w:val="both"/>
        <w:rPr>
          <w:sz w:val="28"/>
          <w:szCs w:val="28"/>
        </w:rPr>
      </w:pPr>
      <w:r w:rsidRPr="009C4891">
        <w:rPr>
          <w:sz w:val="28"/>
          <w:szCs w:val="28"/>
        </w:rPr>
        <w:t>94.</w:t>
      </w:r>
      <w:r w:rsidR="009C4891" w:rsidRPr="009C4891">
        <w:rPr>
          <w:sz w:val="28"/>
          <w:szCs w:val="28"/>
          <w:lang w:val="uz-Cyrl-UZ"/>
        </w:rPr>
        <w:t xml:space="preserve"> По ниже приведенным данным необходимо определить чистую прибыль (</w:t>
      </w:r>
      <w:proofErr w:type="gramStart"/>
      <w:r w:rsidR="009C4891" w:rsidRPr="009C4891">
        <w:rPr>
          <w:sz w:val="28"/>
          <w:szCs w:val="28"/>
          <w:lang w:val="uz-Cyrl-UZ"/>
        </w:rPr>
        <w:t>тыс.сум</w:t>
      </w:r>
      <w:proofErr w:type="gramEnd"/>
      <w:r w:rsidR="009C4891" w:rsidRPr="009C4891">
        <w:rPr>
          <w:sz w:val="28"/>
          <w:szCs w:val="28"/>
          <w:lang w:val="uz-Cyrl-UZ"/>
        </w:rPr>
        <w:t xml:space="preserve">) от реализации прогнозного объема продаж и уровень рентабельности (%) расходов на проведение маркетинговых мероприятий. Единовременные затраты на </w:t>
      </w:r>
      <w:r w:rsidR="009C4891" w:rsidRPr="009C4891">
        <w:rPr>
          <w:sz w:val="28"/>
          <w:szCs w:val="28"/>
          <w:lang w:val="uz-Cyrl-UZ"/>
        </w:rPr>
        <w:lastRenderedPageBreak/>
        <w:t>проведение маркетинговых мероприятий 85000 тыс. сум, чистая прибыль на одну продукцию 29076 сум ожидаемый рост объема от маркетинговых мероприятий продаж на 533 штук</w:t>
      </w:r>
    </w:p>
    <w:p w:rsidR="0083395D" w:rsidRPr="009C4891" w:rsidRDefault="0083395D" w:rsidP="0083395D">
      <w:pPr>
        <w:pStyle w:val="a3"/>
        <w:spacing w:after="0"/>
        <w:ind w:left="0"/>
        <w:jc w:val="both"/>
        <w:rPr>
          <w:sz w:val="28"/>
          <w:szCs w:val="28"/>
        </w:rPr>
      </w:pPr>
      <w:r w:rsidRPr="009C4891">
        <w:rPr>
          <w:sz w:val="28"/>
          <w:szCs w:val="28"/>
        </w:rPr>
        <w:t xml:space="preserve">95. Задача: </w:t>
      </w:r>
      <w:r w:rsidRPr="009C4891">
        <w:rPr>
          <w:bCs/>
          <w:color w:val="000000"/>
          <w:sz w:val="28"/>
          <w:szCs w:val="28"/>
        </w:rPr>
        <w:t xml:space="preserve">Переменные расходы на единицу продукции составляет </w:t>
      </w:r>
      <w:r w:rsidR="007D0586" w:rsidRPr="009C4891">
        <w:rPr>
          <w:color w:val="000000"/>
          <w:sz w:val="28"/>
          <w:szCs w:val="28"/>
        </w:rPr>
        <w:t>89 632</w:t>
      </w:r>
      <w:r w:rsidRPr="009C4891">
        <w:rPr>
          <w:color w:val="000000"/>
          <w:sz w:val="28"/>
          <w:szCs w:val="28"/>
        </w:rPr>
        <w:t xml:space="preserve">,00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007D0586" w:rsidRPr="009C4891">
        <w:rPr>
          <w:color w:val="000000"/>
          <w:sz w:val="28"/>
          <w:szCs w:val="28"/>
        </w:rPr>
        <w:t>145 874</w:t>
      </w:r>
      <w:r w:rsidRPr="009C4891">
        <w:rPr>
          <w:color w:val="000000"/>
          <w:sz w:val="28"/>
          <w:szCs w:val="28"/>
        </w:rPr>
        <w:t xml:space="preserve">,00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цена продажи одной единицы продукции</w:t>
      </w:r>
      <w:r w:rsidR="007D0586" w:rsidRPr="009C4891">
        <w:rPr>
          <w:bCs/>
          <w:color w:val="000000"/>
          <w:sz w:val="28"/>
          <w:szCs w:val="28"/>
        </w:rPr>
        <w:t xml:space="preserve"> равна 120</w:t>
      </w:r>
      <w:r w:rsidRPr="009C4891">
        <w:rPr>
          <w:bCs/>
          <w:color w:val="000000"/>
          <w:sz w:val="28"/>
          <w:szCs w:val="28"/>
        </w:rPr>
        <w:t xml:space="preserve">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9C4891" w:rsidRDefault="0083395D" w:rsidP="0083395D">
      <w:pPr>
        <w:pStyle w:val="a3"/>
        <w:spacing w:after="0"/>
        <w:ind w:left="0"/>
        <w:jc w:val="both"/>
        <w:rPr>
          <w:sz w:val="28"/>
          <w:szCs w:val="28"/>
        </w:rPr>
      </w:pPr>
      <w:r w:rsidRPr="009C4891">
        <w:rPr>
          <w:sz w:val="28"/>
          <w:szCs w:val="28"/>
        </w:rPr>
        <w:t>96.</w:t>
      </w:r>
      <w:r w:rsidR="009C4891" w:rsidRPr="009C4891">
        <w:rPr>
          <w:sz w:val="28"/>
          <w:szCs w:val="28"/>
          <w:lang w:val="uz-Cyrl-UZ"/>
        </w:rPr>
        <w:t xml:space="preserve"> По ниже приведенным данным необходимо определить чистую прибыль (</w:t>
      </w:r>
      <w:proofErr w:type="gramStart"/>
      <w:r w:rsidR="009C4891" w:rsidRPr="009C4891">
        <w:rPr>
          <w:sz w:val="28"/>
          <w:szCs w:val="28"/>
          <w:lang w:val="uz-Cyrl-UZ"/>
        </w:rPr>
        <w:t>тыс.сум</w:t>
      </w:r>
      <w:proofErr w:type="gramEnd"/>
      <w:r w:rsidR="009C4891" w:rsidRPr="009C4891">
        <w:rPr>
          <w:sz w:val="28"/>
          <w:szCs w:val="28"/>
          <w:lang w:val="uz-Cyrl-UZ"/>
        </w:rPr>
        <w:t>)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 90000 тыс. сум, чистая прибыль на одну продукцию 30368 сум ожидаемый рост объема от маркетинговых мероприятий продаж на 696 штук</w:t>
      </w:r>
    </w:p>
    <w:p w:rsidR="0083395D" w:rsidRPr="009C4891" w:rsidRDefault="0083395D" w:rsidP="0083395D">
      <w:pPr>
        <w:pStyle w:val="a3"/>
        <w:spacing w:after="0"/>
        <w:ind w:left="0"/>
        <w:jc w:val="both"/>
        <w:rPr>
          <w:sz w:val="28"/>
          <w:szCs w:val="28"/>
        </w:rPr>
      </w:pPr>
      <w:r w:rsidRPr="009C4891">
        <w:rPr>
          <w:sz w:val="28"/>
          <w:szCs w:val="28"/>
        </w:rPr>
        <w:t xml:space="preserve">97. Задача: </w:t>
      </w:r>
      <w:r w:rsidRPr="009C4891">
        <w:rPr>
          <w:bCs/>
          <w:color w:val="000000"/>
          <w:sz w:val="28"/>
          <w:szCs w:val="28"/>
        </w:rPr>
        <w:t xml:space="preserve">Переменные расходы на единицу продукции составляет </w:t>
      </w:r>
      <w:r w:rsidR="007D0586" w:rsidRPr="009C4891">
        <w:rPr>
          <w:color w:val="000000"/>
          <w:sz w:val="28"/>
          <w:szCs w:val="28"/>
        </w:rPr>
        <w:t>74 563,</w:t>
      </w:r>
      <w:r w:rsidRPr="009C4891">
        <w:rPr>
          <w:color w:val="000000"/>
          <w:sz w:val="28"/>
          <w:szCs w:val="28"/>
        </w:rPr>
        <w:t xml:space="preserve">00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007D0586" w:rsidRPr="009C4891">
        <w:rPr>
          <w:color w:val="000000"/>
          <w:sz w:val="28"/>
          <w:szCs w:val="28"/>
        </w:rPr>
        <w:t>134 785</w:t>
      </w:r>
      <w:r w:rsidRPr="009C4891">
        <w:rPr>
          <w:color w:val="000000"/>
          <w:sz w:val="28"/>
          <w:szCs w:val="28"/>
        </w:rPr>
        <w:t xml:space="preserve">,00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цена продажи одной единицы продукции</w:t>
      </w:r>
      <w:r w:rsidR="007D0586" w:rsidRPr="009C4891">
        <w:rPr>
          <w:bCs/>
          <w:color w:val="000000"/>
          <w:sz w:val="28"/>
          <w:szCs w:val="28"/>
        </w:rPr>
        <w:t xml:space="preserve"> равна 96</w:t>
      </w:r>
      <w:r w:rsidRPr="009C4891">
        <w:rPr>
          <w:bCs/>
          <w:color w:val="000000"/>
          <w:sz w:val="28"/>
          <w:szCs w:val="28"/>
        </w:rPr>
        <w:t xml:space="preserve">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9C4891" w:rsidRDefault="0083395D" w:rsidP="00F85C42">
      <w:pPr>
        <w:pStyle w:val="a3"/>
        <w:spacing w:after="0"/>
        <w:ind w:left="0"/>
        <w:rPr>
          <w:sz w:val="28"/>
          <w:szCs w:val="28"/>
        </w:rPr>
      </w:pPr>
      <w:r w:rsidRPr="009C4891">
        <w:rPr>
          <w:sz w:val="28"/>
          <w:szCs w:val="28"/>
        </w:rPr>
        <w:t>98.</w:t>
      </w:r>
      <w:r w:rsidR="009C4891" w:rsidRPr="009C4891">
        <w:rPr>
          <w:sz w:val="28"/>
          <w:szCs w:val="28"/>
          <w:lang w:val="uz-Cyrl-UZ"/>
        </w:rPr>
        <w:t xml:space="preserve"> По ниже приведенным данным необходимо определить чистую прибыль (</w:t>
      </w:r>
      <w:proofErr w:type="gramStart"/>
      <w:r w:rsidR="009C4891" w:rsidRPr="009C4891">
        <w:rPr>
          <w:sz w:val="28"/>
          <w:szCs w:val="28"/>
          <w:lang w:val="uz-Cyrl-UZ"/>
        </w:rPr>
        <w:t>тыс.сум</w:t>
      </w:r>
      <w:proofErr w:type="gramEnd"/>
      <w:r w:rsidR="009C4891" w:rsidRPr="009C4891">
        <w:rPr>
          <w:sz w:val="28"/>
          <w:szCs w:val="28"/>
          <w:lang w:val="uz-Cyrl-UZ"/>
        </w:rPr>
        <w:t>)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 110000 тыс. сум, чистая прибыль на одну продукцию 21437 сум ожидаемый рост объема от маркетинговых мероприятий продаж на 513 штук</w:t>
      </w:r>
    </w:p>
    <w:p w:rsidR="0083395D" w:rsidRPr="009C4891" w:rsidRDefault="0083395D" w:rsidP="00F85C42">
      <w:pPr>
        <w:pStyle w:val="a3"/>
        <w:spacing w:after="0"/>
        <w:ind w:left="0"/>
        <w:rPr>
          <w:sz w:val="28"/>
          <w:szCs w:val="28"/>
        </w:rPr>
      </w:pPr>
      <w:r w:rsidRPr="009C4891">
        <w:rPr>
          <w:sz w:val="28"/>
          <w:szCs w:val="28"/>
        </w:rPr>
        <w:t xml:space="preserve">99. Задача: </w:t>
      </w:r>
      <w:r w:rsidRPr="009C4891">
        <w:rPr>
          <w:bCs/>
          <w:color w:val="000000"/>
          <w:sz w:val="28"/>
          <w:szCs w:val="28"/>
        </w:rPr>
        <w:t xml:space="preserve">Переменные расходы на единицу продукции составляет </w:t>
      </w:r>
      <w:r w:rsidR="007D0586" w:rsidRPr="009C4891">
        <w:rPr>
          <w:color w:val="000000"/>
          <w:sz w:val="28"/>
          <w:szCs w:val="28"/>
        </w:rPr>
        <w:t>85 632</w:t>
      </w:r>
      <w:r w:rsidRPr="009C4891">
        <w:rPr>
          <w:color w:val="000000"/>
          <w:sz w:val="28"/>
          <w:szCs w:val="28"/>
        </w:rPr>
        <w:t xml:space="preserve">,00 </w:t>
      </w:r>
      <w:proofErr w:type="spellStart"/>
      <w:r w:rsidRPr="009C4891">
        <w:rPr>
          <w:color w:val="000000"/>
          <w:sz w:val="28"/>
          <w:szCs w:val="28"/>
        </w:rPr>
        <w:t>сум</w:t>
      </w:r>
      <w:proofErr w:type="spellEnd"/>
      <w:r w:rsidRPr="009C4891">
        <w:rPr>
          <w:color w:val="000000"/>
          <w:sz w:val="28"/>
          <w:szCs w:val="28"/>
        </w:rPr>
        <w:t xml:space="preserve">, </w:t>
      </w:r>
      <w:r w:rsidRPr="009C4891">
        <w:rPr>
          <w:bCs/>
          <w:color w:val="000000"/>
          <w:sz w:val="28"/>
          <w:szCs w:val="28"/>
        </w:rPr>
        <w:t xml:space="preserve">постоянные расходы на месяц составляет </w:t>
      </w:r>
      <w:r w:rsidR="007D0586" w:rsidRPr="009C4891">
        <w:rPr>
          <w:color w:val="000000"/>
          <w:sz w:val="28"/>
          <w:szCs w:val="28"/>
        </w:rPr>
        <w:t>143 785</w:t>
      </w:r>
      <w:r w:rsidRPr="009C4891">
        <w:rPr>
          <w:color w:val="000000"/>
          <w:sz w:val="28"/>
          <w:szCs w:val="28"/>
        </w:rPr>
        <w:t xml:space="preserve">,00 </w:t>
      </w:r>
      <w:proofErr w:type="spellStart"/>
      <w:proofErr w:type="gramStart"/>
      <w:r w:rsidRPr="009C4891">
        <w:rPr>
          <w:bCs/>
          <w:color w:val="000000"/>
          <w:sz w:val="28"/>
          <w:szCs w:val="28"/>
        </w:rPr>
        <w:t>тыс.сум</w:t>
      </w:r>
      <w:proofErr w:type="spellEnd"/>
      <w:proofErr w:type="gramEnd"/>
      <w:r w:rsidRPr="009C4891">
        <w:rPr>
          <w:bCs/>
          <w:color w:val="000000"/>
          <w:sz w:val="28"/>
          <w:szCs w:val="28"/>
        </w:rPr>
        <w:t>, цена продажи одной единицы продукции</w:t>
      </w:r>
      <w:r w:rsidR="007D0586" w:rsidRPr="009C4891">
        <w:rPr>
          <w:bCs/>
          <w:color w:val="000000"/>
          <w:sz w:val="28"/>
          <w:szCs w:val="28"/>
        </w:rPr>
        <w:t xml:space="preserve"> равна 130</w:t>
      </w:r>
      <w:r w:rsidRPr="009C4891">
        <w:rPr>
          <w:bCs/>
          <w:color w:val="000000"/>
          <w:sz w:val="28"/>
          <w:szCs w:val="28"/>
        </w:rPr>
        <w:t xml:space="preserve">000 </w:t>
      </w:r>
      <w:proofErr w:type="spellStart"/>
      <w:r w:rsidRPr="009C4891">
        <w:rPr>
          <w:bCs/>
          <w:color w:val="000000"/>
          <w:sz w:val="28"/>
          <w:szCs w:val="28"/>
        </w:rPr>
        <w:t>сум</w:t>
      </w:r>
      <w:proofErr w:type="spellEnd"/>
      <w:r w:rsidRPr="009C4891">
        <w:rPr>
          <w:bCs/>
          <w:color w:val="000000"/>
          <w:sz w:val="28"/>
          <w:szCs w:val="28"/>
        </w:rPr>
        <w:t xml:space="preserve">. </w:t>
      </w:r>
      <w:r w:rsidRPr="009C4891">
        <w:rPr>
          <w:sz w:val="28"/>
          <w:szCs w:val="28"/>
        </w:rPr>
        <w:t>Определите точки безубыточности производства.</w:t>
      </w:r>
    </w:p>
    <w:p w:rsidR="0083395D" w:rsidRPr="007D0586" w:rsidRDefault="0083395D" w:rsidP="00F85C42">
      <w:pPr>
        <w:pStyle w:val="a3"/>
        <w:spacing w:after="0"/>
        <w:ind w:left="0"/>
        <w:rPr>
          <w:sz w:val="28"/>
          <w:szCs w:val="28"/>
        </w:rPr>
      </w:pPr>
      <w:r w:rsidRPr="009C4891">
        <w:rPr>
          <w:sz w:val="28"/>
          <w:szCs w:val="28"/>
        </w:rPr>
        <w:t>100.</w:t>
      </w:r>
      <w:r w:rsidR="009C4891" w:rsidRPr="009C4891">
        <w:rPr>
          <w:sz w:val="28"/>
          <w:szCs w:val="28"/>
          <w:lang w:val="uz-Cyrl-UZ"/>
        </w:rPr>
        <w:t xml:space="preserve"> По ниже приведенным данным необходимо определить чистую прибыль (</w:t>
      </w:r>
      <w:proofErr w:type="gramStart"/>
      <w:r w:rsidR="009C4891" w:rsidRPr="009C4891">
        <w:rPr>
          <w:sz w:val="28"/>
          <w:szCs w:val="28"/>
          <w:lang w:val="uz-Cyrl-UZ"/>
        </w:rPr>
        <w:t>тыс.сум</w:t>
      </w:r>
      <w:proofErr w:type="gramEnd"/>
      <w:r w:rsidR="009C4891" w:rsidRPr="009C4891">
        <w:rPr>
          <w:sz w:val="28"/>
          <w:szCs w:val="28"/>
          <w:lang w:val="uz-Cyrl-UZ"/>
        </w:rPr>
        <w:t>) от реализации прогнозного объема продаж и уровень рентабельности (%) расходов на проведение маркетинговых мероприятий. Единовременные затраты на проведение маркетинговых мероприятий 103000 тыс. сум, чистая прибыль на одну продукцию 27368 сум ожидаемый рост объема от маркетинговых мероприятий продаж на 646 штук</w:t>
      </w:r>
    </w:p>
    <w:p w:rsidR="007B31A1" w:rsidRPr="007D0586" w:rsidRDefault="007B31A1" w:rsidP="00BA1104">
      <w:pPr>
        <w:pStyle w:val="a3"/>
        <w:spacing w:after="0"/>
        <w:ind w:left="0"/>
        <w:jc w:val="center"/>
        <w:rPr>
          <w:sz w:val="28"/>
          <w:szCs w:val="28"/>
        </w:rPr>
      </w:pPr>
    </w:p>
    <w:p w:rsidR="007B31A1" w:rsidRPr="007D0586" w:rsidRDefault="007B31A1" w:rsidP="00BA1104">
      <w:pPr>
        <w:pStyle w:val="a3"/>
        <w:spacing w:after="0"/>
        <w:ind w:left="0"/>
        <w:jc w:val="center"/>
        <w:rPr>
          <w:b/>
          <w:sz w:val="28"/>
          <w:szCs w:val="28"/>
        </w:rPr>
      </w:pPr>
    </w:p>
    <w:sectPr w:rsidR="007B31A1" w:rsidRPr="007D0586" w:rsidSect="0038107E">
      <w:pgSz w:w="11906" w:h="16838"/>
      <w:pgMar w:top="1134" w:right="851" w:bottom="113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5644"/>
    <w:multiLevelType w:val="multilevel"/>
    <w:tmpl w:val="6602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15857"/>
    <w:multiLevelType w:val="multilevel"/>
    <w:tmpl w:val="90A0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E0FB1"/>
    <w:multiLevelType w:val="multilevel"/>
    <w:tmpl w:val="5000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446C6F"/>
    <w:multiLevelType w:val="multilevel"/>
    <w:tmpl w:val="4910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587DF0"/>
    <w:multiLevelType w:val="multilevel"/>
    <w:tmpl w:val="74C89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0427D"/>
    <w:multiLevelType w:val="multilevel"/>
    <w:tmpl w:val="E9F26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88660D"/>
    <w:multiLevelType w:val="hybridMultilevel"/>
    <w:tmpl w:val="E0BE6D12"/>
    <w:lvl w:ilvl="0" w:tplc="0419000F">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0640BC"/>
    <w:multiLevelType w:val="multilevel"/>
    <w:tmpl w:val="7EC8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F9"/>
    <w:rsid w:val="00012D1F"/>
    <w:rsid w:val="00047E44"/>
    <w:rsid w:val="00055C19"/>
    <w:rsid w:val="00067D22"/>
    <w:rsid w:val="000B7503"/>
    <w:rsid w:val="000C264B"/>
    <w:rsid w:val="000F1C1D"/>
    <w:rsid w:val="000F4A8F"/>
    <w:rsid w:val="001728EF"/>
    <w:rsid w:val="001764A2"/>
    <w:rsid w:val="00184BAE"/>
    <w:rsid w:val="00194D19"/>
    <w:rsid w:val="001C3511"/>
    <w:rsid w:val="001D7938"/>
    <w:rsid w:val="001F4BAA"/>
    <w:rsid w:val="001F5D1C"/>
    <w:rsid w:val="001F5DAD"/>
    <w:rsid w:val="0020298B"/>
    <w:rsid w:val="00203BC2"/>
    <w:rsid w:val="00213256"/>
    <w:rsid w:val="00223467"/>
    <w:rsid w:val="00267003"/>
    <w:rsid w:val="00294285"/>
    <w:rsid w:val="002A5A93"/>
    <w:rsid w:val="002A680D"/>
    <w:rsid w:val="002B648B"/>
    <w:rsid w:val="002E4932"/>
    <w:rsid w:val="002F0146"/>
    <w:rsid w:val="002F79A3"/>
    <w:rsid w:val="00311D3D"/>
    <w:rsid w:val="00315CD8"/>
    <w:rsid w:val="00356D18"/>
    <w:rsid w:val="003642D4"/>
    <w:rsid w:val="003651AE"/>
    <w:rsid w:val="00376AC5"/>
    <w:rsid w:val="003800CF"/>
    <w:rsid w:val="00380772"/>
    <w:rsid w:val="0038107E"/>
    <w:rsid w:val="003A438C"/>
    <w:rsid w:val="003A6954"/>
    <w:rsid w:val="00417BA0"/>
    <w:rsid w:val="00431CC6"/>
    <w:rsid w:val="00462861"/>
    <w:rsid w:val="004A4C81"/>
    <w:rsid w:val="004D3C5A"/>
    <w:rsid w:val="004D4905"/>
    <w:rsid w:val="00520D5E"/>
    <w:rsid w:val="00525F35"/>
    <w:rsid w:val="005462B9"/>
    <w:rsid w:val="005626DA"/>
    <w:rsid w:val="00575E70"/>
    <w:rsid w:val="00577773"/>
    <w:rsid w:val="00577796"/>
    <w:rsid w:val="005C4910"/>
    <w:rsid w:val="005D6260"/>
    <w:rsid w:val="005F4844"/>
    <w:rsid w:val="00607ACE"/>
    <w:rsid w:val="00632427"/>
    <w:rsid w:val="00645CDF"/>
    <w:rsid w:val="006771A8"/>
    <w:rsid w:val="006C5DA1"/>
    <w:rsid w:val="006E190F"/>
    <w:rsid w:val="006E6AD1"/>
    <w:rsid w:val="006F36BD"/>
    <w:rsid w:val="006F6439"/>
    <w:rsid w:val="007076D1"/>
    <w:rsid w:val="0073594E"/>
    <w:rsid w:val="00752114"/>
    <w:rsid w:val="00767F9F"/>
    <w:rsid w:val="007879B2"/>
    <w:rsid w:val="00796316"/>
    <w:rsid w:val="007A0403"/>
    <w:rsid w:val="007B2471"/>
    <w:rsid w:val="007B31A1"/>
    <w:rsid w:val="007B45F9"/>
    <w:rsid w:val="007D0586"/>
    <w:rsid w:val="007E60B6"/>
    <w:rsid w:val="007E6929"/>
    <w:rsid w:val="007F3EED"/>
    <w:rsid w:val="008055F4"/>
    <w:rsid w:val="008159CA"/>
    <w:rsid w:val="0083395D"/>
    <w:rsid w:val="00851ACB"/>
    <w:rsid w:val="00866F56"/>
    <w:rsid w:val="0087011B"/>
    <w:rsid w:val="008769E8"/>
    <w:rsid w:val="00890586"/>
    <w:rsid w:val="008A59F9"/>
    <w:rsid w:val="008C2D74"/>
    <w:rsid w:val="008F04B0"/>
    <w:rsid w:val="00903CC1"/>
    <w:rsid w:val="009417E5"/>
    <w:rsid w:val="00943E4F"/>
    <w:rsid w:val="009474C9"/>
    <w:rsid w:val="00950A87"/>
    <w:rsid w:val="00952018"/>
    <w:rsid w:val="009738A7"/>
    <w:rsid w:val="009970BA"/>
    <w:rsid w:val="009A3932"/>
    <w:rsid w:val="009A7A7A"/>
    <w:rsid w:val="009B1041"/>
    <w:rsid w:val="009B5424"/>
    <w:rsid w:val="009B57F9"/>
    <w:rsid w:val="009C4891"/>
    <w:rsid w:val="009D0623"/>
    <w:rsid w:val="009D1476"/>
    <w:rsid w:val="009D2428"/>
    <w:rsid w:val="009F58E1"/>
    <w:rsid w:val="00A12362"/>
    <w:rsid w:val="00A1605B"/>
    <w:rsid w:val="00A16C8A"/>
    <w:rsid w:val="00A67A8A"/>
    <w:rsid w:val="00AA02B4"/>
    <w:rsid w:val="00AD4B8B"/>
    <w:rsid w:val="00AF3805"/>
    <w:rsid w:val="00B17EC7"/>
    <w:rsid w:val="00B32D2F"/>
    <w:rsid w:val="00B402D0"/>
    <w:rsid w:val="00BA03F8"/>
    <w:rsid w:val="00BA1104"/>
    <w:rsid w:val="00BB64B2"/>
    <w:rsid w:val="00BC13C3"/>
    <w:rsid w:val="00BE0E35"/>
    <w:rsid w:val="00BF1F27"/>
    <w:rsid w:val="00BF2B04"/>
    <w:rsid w:val="00C056B6"/>
    <w:rsid w:val="00C11FD9"/>
    <w:rsid w:val="00C4417A"/>
    <w:rsid w:val="00C66859"/>
    <w:rsid w:val="00C83B91"/>
    <w:rsid w:val="00C944F0"/>
    <w:rsid w:val="00CA023D"/>
    <w:rsid w:val="00CA495C"/>
    <w:rsid w:val="00CA7154"/>
    <w:rsid w:val="00D02C2C"/>
    <w:rsid w:val="00D51E91"/>
    <w:rsid w:val="00D56D65"/>
    <w:rsid w:val="00D808D0"/>
    <w:rsid w:val="00D9134A"/>
    <w:rsid w:val="00DA3EEC"/>
    <w:rsid w:val="00DB452E"/>
    <w:rsid w:val="00DC53AF"/>
    <w:rsid w:val="00DD4F13"/>
    <w:rsid w:val="00DE2BE9"/>
    <w:rsid w:val="00E03A68"/>
    <w:rsid w:val="00E4478B"/>
    <w:rsid w:val="00E525EC"/>
    <w:rsid w:val="00E616BC"/>
    <w:rsid w:val="00E66641"/>
    <w:rsid w:val="00E925AC"/>
    <w:rsid w:val="00E95ABA"/>
    <w:rsid w:val="00EC49B8"/>
    <w:rsid w:val="00EE55D0"/>
    <w:rsid w:val="00F44E93"/>
    <w:rsid w:val="00F44EB9"/>
    <w:rsid w:val="00F53AEE"/>
    <w:rsid w:val="00F85C42"/>
    <w:rsid w:val="00F96913"/>
    <w:rsid w:val="00FA363F"/>
    <w:rsid w:val="00FB14A1"/>
    <w:rsid w:val="00FD065E"/>
    <w:rsid w:val="00FF0156"/>
    <w:rsid w:val="00FF27DD"/>
    <w:rsid w:val="00FF4F46"/>
    <w:rsid w:val="00FF5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EF2C7"/>
  <w15:docId w15:val="{99DCA58F-DBB5-4BA5-90D6-0DA5C9E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0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A1104"/>
    <w:pPr>
      <w:spacing w:after="120"/>
      <w:ind w:left="283"/>
    </w:pPr>
  </w:style>
  <w:style w:type="character" w:customStyle="1" w:styleId="a4">
    <w:name w:val="Основной текст с отступом Знак"/>
    <w:basedOn w:val="a0"/>
    <w:link w:val="a3"/>
    <w:uiPriority w:val="99"/>
    <w:locked/>
    <w:rsid w:val="00BA1104"/>
    <w:rPr>
      <w:rFonts w:ascii="Times New Roman" w:hAnsi="Times New Roman" w:cs="Times New Roman"/>
      <w:sz w:val="24"/>
      <w:szCs w:val="24"/>
      <w:lang w:eastAsia="ru-RU"/>
    </w:rPr>
  </w:style>
  <w:style w:type="character" w:customStyle="1" w:styleId="clausesuff">
    <w:name w:val="clausesuff"/>
    <w:rsid w:val="00903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44769">
      <w:bodyDiv w:val="1"/>
      <w:marLeft w:val="0"/>
      <w:marRight w:val="0"/>
      <w:marTop w:val="0"/>
      <w:marBottom w:val="0"/>
      <w:divBdr>
        <w:top w:val="none" w:sz="0" w:space="0" w:color="auto"/>
        <w:left w:val="none" w:sz="0" w:space="0" w:color="auto"/>
        <w:bottom w:val="none" w:sz="0" w:space="0" w:color="auto"/>
        <w:right w:val="none" w:sz="0" w:space="0" w:color="auto"/>
      </w:divBdr>
    </w:div>
    <w:div w:id="315501342">
      <w:bodyDiv w:val="1"/>
      <w:marLeft w:val="0"/>
      <w:marRight w:val="0"/>
      <w:marTop w:val="0"/>
      <w:marBottom w:val="0"/>
      <w:divBdr>
        <w:top w:val="none" w:sz="0" w:space="0" w:color="auto"/>
        <w:left w:val="none" w:sz="0" w:space="0" w:color="auto"/>
        <w:bottom w:val="none" w:sz="0" w:space="0" w:color="auto"/>
        <w:right w:val="none" w:sz="0" w:space="0" w:color="auto"/>
      </w:divBdr>
    </w:div>
    <w:div w:id="507791012">
      <w:bodyDiv w:val="1"/>
      <w:marLeft w:val="0"/>
      <w:marRight w:val="0"/>
      <w:marTop w:val="0"/>
      <w:marBottom w:val="0"/>
      <w:divBdr>
        <w:top w:val="none" w:sz="0" w:space="0" w:color="auto"/>
        <w:left w:val="none" w:sz="0" w:space="0" w:color="auto"/>
        <w:bottom w:val="none" w:sz="0" w:space="0" w:color="auto"/>
        <w:right w:val="none" w:sz="0" w:space="0" w:color="auto"/>
      </w:divBdr>
    </w:div>
    <w:div w:id="519123904">
      <w:bodyDiv w:val="1"/>
      <w:marLeft w:val="0"/>
      <w:marRight w:val="0"/>
      <w:marTop w:val="0"/>
      <w:marBottom w:val="0"/>
      <w:divBdr>
        <w:top w:val="none" w:sz="0" w:space="0" w:color="auto"/>
        <w:left w:val="none" w:sz="0" w:space="0" w:color="auto"/>
        <w:bottom w:val="none" w:sz="0" w:space="0" w:color="auto"/>
        <w:right w:val="none" w:sz="0" w:space="0" w:color="auto"/>
      </w:divBdr>
    </w:div>
    <w:div w:id="1310288303">
      <w:bodyDiv w:val="1"/>
      <w:marLeft w:val="0"/>
      <w:marRight w:val="0"/>
      <w:marTop w:val="0"/>
      <w:marBottom w:val="0"/>
      <w:divBdr>
        <w:top w:val="none" w:sz="0" w:space="0" w:color="auto"/>
        <w:left w:val="none" w:sz="0" w:space="0" w:color="auto"/>
        <w:bottom w:val="none" w:sz="0" w:space="0" w:color="auto"/>
        <w:right w:val="none" w:sz="0" w:space="0" w:color="auto"/>
      </w:divBdr>
    </w:div>
    <w:div w:id="1516382140">
      <w:bodyDiv w:val="1"/>
      <w:marLeft w:val="0"/>
      <w:marRight w:val="0"/>
      <w:marTop w:val="0"/>
      <w:marBottom w:val="0"/>
      <w:divBdr>
        <w:top w:val="none" w:sz="0" w:space="0" w:color="auto"/>
        <w:left w:val="none" w:sz="0" w:space="0" w:color="auto"/>
        <w:bottom w:val="none" w:sz="0" w:space="0" w:color="auto"/>
        <w:right w:val="none" w:sz="0" w:space="0" w:color="auto"/>
      </w:divBdr>
    </w:div>
    <w:div w:id="1729692483">
      <w:bodyDiv w:val="1"/>
      <w:marLeft w:val="0"/>
      <w:marRight w:val="0"/>
      <w:marTop w:val="0"/>
      <w:marBottom w:val="0"/>
      <w:divBdr>
        <w:top w:val="none" w:sz="0" w:space="0" w:color="auto"/>
        <w:left w:val="none" w:sz="0" w:space="0" w:color="auto"/>
        <w:bottom w:val="none" w:sz="0" w:space="0" w:color="auto"/>
        <w:right w:val="none" w:sz="0" w:space="0" w:color="auto"/>
      </w:divBdr>
    </w:div>
    <w:div w:id="1798334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1809</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Вопросы к экзамену по маркетингу</vt:lpstr>
    </vt:vector>
  </TitlesOfParts>
  <Company>SPecialiST RePack</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экзамену по маркетингу</dc:title>
  <dc:subject/>
  <dc:creator>admin</dc:creator>
  <cp:keywords/>
  <dc:description/>
  <cp:lastModifiedBy>user</cp:lastModifiedBy>
  <cp:revision>2</cp:revision>
  <dcterms:created xsi:type="dcterms:W3CDTF">2026-05-07T11:03:00Z</dcterms:created>
  <dcterms:modified xsi:type="dcterms:W3CDTF">2026-05-07T11:03:00Z</dcterms:modified>
</cp:coreProperties>
</file>