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280A" w:rsidRPr="006246E7" w:rsidRDefault="00E3280A" w:rsidP="006246E7">
      <w:pP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E3280A" w:rsidRPr="002B4856" w:rsidRDefault="00E3280A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 xml:space="preserve">1.  </w:t>
      </w:r>
      <w:r w:rsidRPr="002B4856">
        <w:rPr>
          <w:rFonts w:ascii="Times New Roman" w:hAnsi="Times New Roman" w:cs="Times New Roman"/>
          <w:sz w:val="18"/>
          <w:szCs w:val="18"/>
        </w:rPr>
        <w:t xml:space="preserve"> Современные взгляды на сущность канцелярской этики и роль этики.</w:t>
      </w:r>
    </w:p>
    <w:p w:rsidR="00E3280A" w:rsidRPr="002B4856" w:rsidRDefault="00E3280A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 xml:space="preserve">2.  </w:t>
      </w:r>
      <w:r w:rsidRPr="002B4856">
        <w:rPr>
          <w:rFonts w:ascii="Times New Roman" w:hAnsi="Times New Roman" w:cs="Times New Roman"/>
          <w:sz w:val="18"/>
          <w:szCs w:val="18"/>
        </w:rPr>
        <w:t xml:space="preserve"> Культура деловой речи.</w:t>
      </w:r>
    </w:p>
    <w:p w:rsidR="00E3280A" w:rsidRDefault="00E3280A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 xml:space="preserve">3.    </w:t>
      </w:r>
      <w:r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В настоящее время много комментариев о деградации морального духа, как вы думаете, что это значит? </w:t>
      </w:r>
    </w:p>
    <w:p w:rsidR="00E3280A" w:rsidRDefault="00E3280A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4.    </w:t>
      </w:r>
      <w:r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Какой из перечисленных элементов относится к </w:t>
      </w:r>
      <w:proofErr w:type="spellStart"/>
      <w:r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параязыковым</w:t>
      </w:r>
      <w:proofErr w:type="spellEnd"/>
      <w:r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характеристикам, влияющим на эмоциональное восприятие речи?</w:t>
      </w:r>
    </w:p>
    <w:p w:rsidR="00E3280A" w:rsidRPr="006246E7" w:rsidRDefault="00E3280A" w:rsidP="006246E7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5.    </w:t>
      </w:r>
      <w:r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Какой из принципов канцелярской этики имеет наиболее важное значение для работы в мультикультурных коллективах?</w:t>
      </w:r>
    </w:p>
    <w:p w:rsidR="00E3280A" w:rsidRPr="006246E7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 Подчеркните взаимосвязь между </w:t>
      </w:r>
      <w:proofErr w:type="gramStart"/>
      <w:r w:rsidR="00E3280A" w:rsidRPr="002B4856">
        <w:rPr>
          <w:rFonts w:ascii="Times New Roman" w:hAnsi="Times New Roman" w:cs="Times New Roman"/>
          <w:sz w:val="18"/>
          <w:szCs w:val="18"/>
        </w:rPr>
        <w:t>трудовой  этикой</w:t>
      </w:r>
      <w:proofErr w:type="gramEnd"/>
      <w:r w:rsidR="00E3280A" w:rsidRPr="002B4856">
        <w:rPr>
          <w:rFonts w:ascii="Times New Roman" w:hAnsi="Times New Roman" w:cs="Times New Roman"/>
          <w:sz w:val="18"/>
          <w:szCs w:val="18"/>
        </w:rPr>
        <w:t xml:space="preserve"> и менеджментом?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 Психологический закон самообороны. Правила критики и принятия критики.</w:t>
      </w:r>
    </w:p>
    <w:p w:rsidR="00E3280A" w:rsidRDefault="006246E7" w:rsidP="00E3280A">
      <w:pPr>
        <w:spacing w:after="0" w:line="276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Критерии оценки результатов корпоративной социальной деятельности. </w:t>
      </w:r>
    </w:p>
    <w:p w:rsidR="00E3280A" w:rsidRDefault="006246E7" w:rsidP="00E3280A">
      <w:pPr>
        <w:spacing w:after="0" w:line="276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10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E3280A">
        <w:t xml:space="preserve"> </w:t>
      </w:r>
      <w:r w:rsidR="00E3280A"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Как называется стратегия, при которой манипулятор внедряет ложное убеждение, подкрепляя его фрагментами правдивой информации?</w:t>
      </w:r>
    </w:p>
    <w:p w:rsidR="00E3280A" w:rsidRPr="006246E7" w:rsidRDefault="006246E7" w:rsidP="006246E7">
      <w:pPr>
        <w:spacing w:after="0" w:line="276" w:lineRule="auto"/>
        <w:rPr>
          <w:rFonts w:ascii="Times New Roman" w:eastAsia="Calibri" w:hAnsi="Times New Roman" w:cs="Times New Roman"/>
          <w:color w:val="000000"/>
          <w:sz w:val="18"/>
          <w:szCs w:val="18"/>
          <w:lang w:val="uz-Cyrl-UZ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11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E3280A">
        <w:t xml:space="preserve"> </w:t>
      </w:r>
      <w:r w:rsidR="00E3280A"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Каким образом нарушение канцелярской этики может повлиять на корпоративную культуру организации?</w:t>
      </w:r>
    </w:p>
    <w:p w:rsidR="00E3280A" w:rsidRDefault="00E3280A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>1</w:t>
      </w:r>
      <w:r w:rsidR="006246E7">
        <w:rPr>
          <w:rFonts w:ascii="Times New Roman" w:eastAsia="Times New Roman" w:hAnsi="Times New Roman" w:cs="Times New Roman"/>
          <w:sz w:val="18"/>
          <w:szCs w:val="18"/>
        </w:rPr>
        <w:t>2</w:t>
      </w:r>
      <w:r w:rsidRPr="002B4856">
        <w:rPr>
          <w:rFonts w:ascii="Times New Roman" w:eastAsia="Times New Roman" w:hAnsi="Times New Roman" w:cs="Times New Roman"/>
          <w:sz w:val="18"/>
          <w:szCs w:val="18"/>
        </w:rPr>
        <w:t>. Современные</w:t>
      </w:r>
      <w:r w:rsidRPr="002B4856">
        <w:rPr>
          <w:rFonts w:ascii="Times New Roman" w:hAnsi="Times New Roman" w:cs="Times New Roman"/>
          <w:sz w:val="18"/>
          <w:szCs w:val="18"/>
        </w:rPr>
        <w:t xml:space="preserve"> взгляды на роль этики в деловых отношениях.                                                                                                  </w:t>
      </w:r>
    </w:p>
    <w:p w:rsidR="00E3280A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13.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Невербальные средства коммуникации, их применение. Виды невербальной коммуникации и их проблемы. </w:t>
      </w:r>
    </w:p>
    <w:p w:rsidR="00E3280A" w:rsidRDefault="006246E7" w:rsidP="00E3280A">
      <w:pPr>
        <w:tabs>
          <w:tab w:val="left" w:pos="0"/>
        </w:tabs>
        <w:spacing w:after="0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14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2B4856"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  <w:t>Роли в переговорном процессе и их роль в переговорах.</w:t>
      </w:r>
    </w:p>
    <w:p w:rsidR="00E3280A" w:rsidRDefault="006246E7" w:rsidP="00E3280A">
      <w:pPr>
        <w:tabs>
          <w:tab w:val="left" w:pos="0"/>
        </w:tabs>
        <w:spacing w:after="0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  <w:t>15</w:t>
      </w:r>
      <w:r w:rsidR="00E3280A"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  <w:t>.</w:t>
      </w:r>
      <w:r w:rsidR="00E3280A">
        <w:t xml:space="preserve"> </w:t>
      </w:r>
      <w:r w:rsidR="00E3280A" w:rsidRPr="008D61C4"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  <w:t>Какой из аспектов канцелярской этики особенно важен в эпоху цифровизации?</w:t>
      </w:r>
    </w:p>
    <w:p w:rsidR="00E3280A" w:rsidRPr="006246E7" w:rsidRDefault="006246E7" w:rsidP="006246E7">
      <w:pPr>
        <w:tabs>
          <w:tab w:val="left" w:pos="0"/>
        </w:tabs>
        <w:spacing w:after="0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  <w:t>16</w:t>
      </w:r>
      <w:r w:rsidR="00E3280A"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  <w:t xml:space="preserve">. </w:t>
      </w:r>
      <w:r w:rsidR="00E3280A" w:rsidRPr="008D61C4">
        <w:rPr>
          <w:rFonts w:ascii="Times New Roman" w:eastAsiaTheme="majorEastAsia" w:hAnsi="Times New Roman" w:cs="Times New Roman"/>
          <w:bCs/>
          <w:color w:val="000000" w:themeColor="text1"/>
          <w:kern w:val="24"/>
          <w:sz w:val="18"/>
          <w:szCs w:val="18"/>
        </w:rPr>
        <w:t>Какое действие является наилучшим примером соблюдения принципов канцелярской этики?</w:t>
      </w:r>
    </w:p>
    <w:p w:rsidR="00E3280A" w:rsidRPr="00644A30" w:rsidRDefault="00E3280A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>1</w:t>
      </w:r>
      <w:r w:rsidR="006246E7">
        <w:rPr>
          <w:rFonts w:ascii="Times New Roman" w:eastAsia="Times New Roman" w:hAnsi="Times New Roman" w:cs="Times New Roman"/>
          <w:sz w:val="18"/>
          <w:szCs w:val="18"/>
        </w:rPr>
        <w:t>7</w:t>
      </w:r>
      <w:r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Pr="002B4856">
        <w:rPr>
          <w:rFonts w:ascii="Times New Roman" w:hAnsi="Times New Roman" w:cs="Times New Roman"/>
          <w:sz w:val="18"/>
          <w:szCs w:val="18"/>
        </w:rPr>
        <w:t xml:space="preserve"> Этика делового поведения, правила этики организаций.                                                                                                     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18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Модели коммуникации и их применение в различных формах делового общения. Поведенческие мотивации людей </w:t>
      </w:r>
      <w:proofErr w:type="gramStart"/>
      <w:r w:rsidR="00E3280A" w:rsidRPr="002B4856">
        <w:rPr>
          <w:rFonts w:ascii="Times New Roman" w:hAnsi="Times New Roman" w:cs="Times New Roman"/>
          <w:sz w:val="18"/>
          <w:szCs w:val="18"/>
        </w:rPr>
        <w:t xml:space="preserve">и </w:t>
      </w:r>
      <w:r w:rsidR="00E3280A" w:rsidRPr="006246E7">
        <w:rPr>
          <w:rFonts w:ascii="Times New Roman" w:hAnsi="Times New Roman" w:cs="Times New Roman"/>
          <w:sz w:val="18"/>
          <w:szCs w:val="18"/>
        </w:rPr>
        <w:t xml:space="preserve"> </w:t>
      </w:r>
      <w:r w:rsidR="00E3280A" w:rsidRPr="002B4856">
        <w:rPr>
          <w:rFonts w:ascii="Times New Roman" w:hAnsi="Times New Roman" w:cs="Times New Roman"/>
          <w:sz w:val="18"/>
          <w:szCs w:val="18"/>
        </w:rPr>
        <w:t>способы</w:t>
      </w:r>
      <w:proofErr w:type="gramEnd"/>
      <w:r w:rsidR="00E3280A" w:rsidRPr="002B4856">
        <w:rPr>
          <w:rFonts w:ascii="Times New Roman" w:hAnsi="Times New Roman" w:cs="Times New Roman"/>
          <w:sz w:val="18"/>
          <w:szCs w:val="18"/>
        </w:rPr>
        <w:t xml:space="preserve"> влияния на других                                                                                                                                        </w:t>
      </w:r>
    </w:p>
    <w:p w:rsidR="00E3280A" w:rsidRDefault="006246E7" w:rsidP="00E3280A">
      <w:pPr>
        <w:tabs>
          <w:tab w:val="left" w:pos="0"/>
        </w:tabs>
        <w:spacing w:after="0"/>
        <w:jc w:val="both"/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19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 xml:space="preserve">Этапы и порядок подготовки к собеседованию.          </w:t>
      </w:r>
    </w:p>
    <w:p w:rsidR="00E3280A" w:rsidRDefault="006246E7" w:rsidP="00E3280A">
      <w:pPr>
        <w:tabs>
          <w:tab w:val="left" w:pos="0"/>
        </w:tabs>
        <w:spacing w:after="0"/>
        <w:jc w:val="both"/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</w:pPr>
      <w:r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>20</w:t>
      </w:r>
      <w:r w:rsidR="00E3280A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 xml:space="preserve">. </w:t>
      </w:r>
      <w:r w:rsidR="00E3280A" w:rsidRPr="002B4856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 xml:space="preserve"> </w:t>
      </w:r>
      <w:r w:rsidR="00E3280A" w:rsidRPr="008D61C4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>Какой из принципов канцелярской этики наиболее важен для эффективного руководства?</w:t>
      </w:r>
      <w:r w:rsidR="00E3280A" w:rsidRPr="002B4856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 xml:space="preserve">         </w:t>
      </w:r>
    </w:p>
    <w:p w:rsidR="00E3280A" w:rsidRPr="006246E7" w:rsidRDefault="006246E7" w:rsidP="006246E7">
      <w:pPr>
        <w:tabs>
          <w:tab w:val="left" w:pos="0"/>
        </w:tabs>
        <w:spacing w:after="0"/>
        <w:jc w:val="both"/>
      </w:pPr>
      <w:r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>21</w:t>
      </w:r>
      <w:r w:rsidR="00E3280A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 xml:space="preserve">. </w:t>
      </w:r>
      <w:r w:rsidR="00E3280A" w:rsidRPr="002B4856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 xml:space="preserve"> </w:t>
      </w:r>
      <w:r w:rsidR="00E3280A" w:rsidRPr="008D61C4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>Какая роль канцелярской этики в предотвращении конфликтов между руководителями и подчинёнными?</w:t>
      </w:r>
      <w:r w:rsidR="00E3280A" w:rsidRPr="002B4856">
        <w:rPr>
          <w:rFonts w:ascii="Times New Roman" w:eastAsia="+mj-ea" w:hAnsi="Times New Roman" w:cs="Times New Roman"/>
          <w:bCs/>
          <w:color w:val="000000"/>
          <w:kern w:val="24"/>
          <w:sz w:val="18"/>
          <w:szCs w:val="18"/>
        </w:rPr>
        <w:t xml:space="preserve">         </w:t>
      </w:r>
      <w:r w:rsidR="00E3280A" w:rsidRPr="00AC1D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E3280A">
        <w:t xml:space="preserve">        </w:t>
      </w:r>
    </w:p>
    <w:p w:rsidR="00E3280A" w:rsidRPr="006246E7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22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 Личная этика и корпоративная этика.                                                                                                                                   </w:t>
      </w:r>
    </w:p>
    <w:p w:rsidR="00E3280A" w:rsidRPr="002B4856" w:rsidRDefault="00E3280A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>2</w:t>
      </w:r>
      <w:r w:rsidR="006246E7">
        <w:rPr>
          <w:rFonts w:ascii="Times New Roman" w:eastAsia="Times New Roman" w:hAnsi="Times New Roman" w:cs="Times New Roman"/>
          <w:sz w:val="18"/>
          <w:szCs w:val="18"/>
        </w:rPr>
        <w:t>3</w:t>
      </w:r>
      <w:r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Pr="002B4856">
        <w:rPr>
          <w:rFonts w:ascii="Times New Roman" w:hAnsi="Times New Roman" w:cs="Times New Roman"/>
          <w:sz w:val="18"/>
          <w:szCs w:val="18"/>
        </w:rPr>
        <w:t xml:space="preserve"> Средства вербальной коммуникации. Виды прагматичной коммуникации.</w:t>
      </w:r>
    </w:p>
    <w:p w:rsidR="00E3280A" w:rsidRDefault="006246E7" w:rsidP="00E3280A">
      <w:pPr>
        <w:spacing w:after="0" w:line="276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24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6246E7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E3280A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>Патриотизм – важное нравственное качество. Не кажется ли вам, что важно быть патриотом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>?</w:t>
      </w:r>
    </w:p>
    <w:p w:rsidR="00E3280A" w:rsidRDefault="006246E7" w:rsidP="00E3280A">
      <w:pPr>
        <w:spacing w:after="0" w:line="276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25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E3280A" w:rsidRP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="00E3280A">
        <w:t xml:space="preserve"> </w:t>
      </w:r>
      <w:r w:rsidR="00E3280A"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Какой тактикой чаще всего пользуются манипуляторы, чтобы сформировать у человека представление о его зависимости от манипулятора?</w:t>
      </w:r>
    </w:p>
    <w:p w:rsidR="00E3280A" w:rsidRPr="006246E7" w:rsidRDefault="006246E7" w:rsidP="006246E7">
      <w:pPr>
        <w:spacing w:after="0" w:line="276" w:lineRule="auto"/>
        <w:rPr>
          <w:rFonts w:ascii="Times New Roman" w:eastAsia="Calibri" w:hAnsi="Times New Roman" w:cs="Times New Roman"/>
          <w:color w:val="000000"/>
          <w:sz w:val="18"/>
          <w:szCs w:val="18"/>
          <w:lang w:val="uz-Cyrl-UZ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26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E3280A">
        <w:t xml:space="preserve"> </w:t>
      </w:r>
      <w:r w:rsidR="00E3280A"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Как канцелярская этика влияет на эффективность работы менеджера?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27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 Кодекс корпоративной этики и Основные принципы корпоративного этикета.</w:t>
      </w:r>
    </w:p>
    <w:p w:rsidR="00E3280A" w:rsidRPr="002B4856" w:rsidRDefault="00E3280A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>2</w:t>
      </w:r>
      <w:r w:rsidR="006246E7">
        <w:rPr>
          <w:rFonts w:ascii="Times New Roman" w:eastAsia="Times New Roman" w:hAnsi="Times New Roman" w:cs="Times New Roman"/>
          <w:sz w:val="18"/>
          <w:szCs w:val="18"/>
        </w:rPr>
        <w:t>8</w:t>
      </w:r>
      <w:r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Pr="002B4856">
        <w:rPr>
          <w:rFonts w:ascii="Times New Roman" w:hAnsi="Times New Roman" w:cs="Times New Roman"/>
          <w:sz w:val="18"/>
          <w:szCs w:val="18"/>
        </w:rPr>
        <w:t xml:space="preserve"> Формальное и неформальное общение. </w:t>
      </w:r>
    </w:p>
    <w:p w:rsidR="00E3280A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29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>.</w:t>
      </w:r>
      <w:r w:rsidR="00E3280A" w:rsidRPr="00E3280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3280A" w:rsidRPr="002B4856">
        <w:rPr>
          <w:rFonts w:ascii="Times New Roman" w:hAnsi="Times New Roman" w:cs="Times New Roman"/>
          <w:sz w:val="18"/>
          <w:szCs w:val="18"/>
        </w:rPr>
        <w:t>Виды презентаций, психологические приемы их проведения, коммуникационные технологии. Самопрезентация, ее виды.</w:t>
      </w:r>
    </w:p>
    <w:p w:rsidR="00E3280A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30</w:t>
      </w:r>
      <w:r w:rsidR="00E3280A">
        <w:rPr>
          <w:rFonts w:ascii="Times New Roman" w:hAnsi="Times New Roman" w:cs="Times New Roman"/>
          <w:sz w:val="18"/>
          <w:szCs w:val="18"/>
        </w:rPr>
        <w:t xml:space="preserve">. </w:t>
      </w:r>
      <w:r w:rsidR="00E3280A">
        <w:t xml:space="preserve"> </w:t>
      </w:r>
      <w:r w:rsidR="00E3280A" w:rsidRPr="008D61C4">
        <w:rPr>
          <w:rFonts w:ascii="Times New Roman" w:hAnsi="Times New Roman" w:cs="Times New Roman"/>
          <w:sz w:val="18"/>
          <w:szCs w:val="18"/>
        </w:rPr>
        <w:t>Какой принцип психологического воздействия основан на убеждении человека в том, что он уже частично вложился в процесс и не может отказаться?</w:t>
      </w:r>
    </w:p>
    <w:p w:rsidR="00E3280A" w:rsidRPr="006246E7" w:rsidRDefault="006246E7" w:rsidP="006246E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hAnsi="Times New Roman" w:cs="Times New Roman"/>
          <w:sz w:val="18"/>
          <w:szCs w:val="18"/>
        </w:rPr>
        <w:t>31</w:t>
      </w:r>
      <w:r w:rsidR="00E3280A">
        <w:rPr>
          <w:rFonts w:ascii="Times New Roman" w:hAnsi="Times New Roman" w:cs="Times New Roman"/>
          <w:sz w:val="18"/>
          <w:szCs w:val="18"/>
        </w:rPr>
        <w:t xml:space="preserve">. </w:t>
      </w:r>
      <w:r w:rsidR="00E3280A">
        <w:t xml:space="preserve"> </w:t>
      </w:r>
      <w:r w:rsidR="00E3280A" w:rsidRPr="008D61C4">
        <w:rPr>
          <w:rFonts w:ascii="Times New Roman" w:hAnsi="Times New Roman" w:cs="Times New Roman"/>
          <w:sz w:val="18"/>
          <w:szCs w:val="18"/>
        </w:rPr>
        <w:t>Какая из ситуаций нарушает канцелярскую этику в управлении?</w:t>
      </w:r>
    </w:p>
    <w:p w:rsidR="00E3280A" w:rsidRPr="00E3280A" w:rsidRDefault="006246E7" w:rsidP="00E3280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32</w:t>
      </w:r>
      <w:r w:rsidR="00E3280A" w:rsidRPr="00E3280A">
        <w:rPr>
          <w:rFonts w:ascii="Times New Roman" w:eastAsia="Times New Roman" w:hAnsi="Times New Roman" w:cs="Times New Roman"/>
          <w:sz w:val="18"/>
          <w:szCs w:val="18"/>
        </w:rPr>
        <w:t>. Становление деловой этики как научной науки, ее функции и методы, основные понятия.</w:t>
      </w:r>
    </w:p>
    <w:p w:rsidR="00E3280A" w:rsidRPr="00E3280A" w:rsidRDefault="006246E7" w:rsidP="00E3280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33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>.</w:t>
      </w:r>
      <w:r w:rsidR="00E3280A" w:rsidRPr="00E3280A">
        <w:rPr>
          <w:rFonts w:ascii="Times New Roman" w:eastAsia="Times New Roman" w:hAnsi="Times New Roman" w:cs="Times New Roman"/>
          <w:sz w:val="18"/>
          <w:szCs w:val="18"/>
        </w:rPr>
        <w:t xml:space="preserve"> Виды презентаций, психологические техники их проведения, коммуникационные технологии. Самопрезентация, ее виды.</w:t>
      </w:r>
    </w:p>
    <w:p w:rsidR="00E3280A" w:rsidRPr="00E3280A" w:rsidRDefault="00E3280A" w:rsidP="00E3280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>3</w:t>
      </w:r>
      <w:r w:rsidR="006246E7">
        <w:rPr>
          <w:rFonts w:ascii="Times New Roman" w:eastAsia="Times New Roman" w:hAnsi="Times New Roman" w:cs="Times New Roman"/>
          <w:sz w:val="18"/>
          <w:szCs w:val="18"/>
        </w:rPr>
        <w:t>4</w:t>
      </w:r>
      <w:r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Pr="00E3280A">
        <w:rPr>
          <w:rFonts w:ascii="Times New Roman" w:eastAsia="Times New Roman" w:hAnsi="Times New Roman" w:cs="Times New Roman"/>
          <w:sz w:val="18"/>
          <w:szCs w:val="18"/>
        </w:rPr>
        <w:t xml:space="preserve"> Правила общения в социальной сети.</w:t>
      </w:r>
    </w:p>
    <w:p w:rsidR="00E3280A" w:rsidRPr="00E3280A" w:rsidRDefault="006246E7" w:rsidP="00E3280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35</w:t>
      </w:r>
      <w:r w:rsidR="00E3280A" w:rsidRPr="00E3280A">
        <w:rPr>
          <w:rFonts w:ascii="Times New Roman" w:eastAsia="Times New Roman" w:hAnsi="Times New Roman" w:cs="Times New Roman"/>
          <w:sz w:val="18"/>
          <w:szCs w:val="18"/>
        </w:rPr>
        <w:t>.  Почему канцелярская этика важна для управления проектами?</w:t>
      </w:r>
    </w:p>
    <w:p w:rsidR="00E3280A" w:rsidRPr="006246E7" w:rsidRDefault="006246E7" w:rsidP="006246E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36</w:t>
      </w:r>
      <w:r w:rsidR="00E3280A" w:rsidRPr="00E3280A">
        <w:rPr>
          <w:rFonts w:ascii="Times New Roman" w:eastAsia="Times New Roman" w:hAnsi="Times New Roman" w:cs="Times New Roman"/>
          <w:sz w:val="18"/>
          <w:szCs w:val="18"/>
        </w:rPr>
        <w:t>.  Какую функцию канцелярская этика выполняет в построении корпоративной культуры?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hAnsi="Times New Roman" w:cs="Times New Roman"/>
          <w:sz w:val="18"/>
          <w:szCs w:val="18"/>
        </w:rPr>
        <w:t>37</w:t>
      </w:r>
      <w:r w:rsidR="00E3280A" w:rsidRPr="002B4856">
        <w:rPr>
          <w:rFonts w:ascii="Times New Roman" w:hAnsi="Times New Roman" w:cs="Times New Roman"/>
          <w:sz w:val="18"/>
          <w:szCs w:val="18"/>
        </w:rPr>
        <w:t>. Виды контактов в деятельности бизнесмена и методы их установления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38</w:t>
      </w:r>
      <w:r w:rsidR="00E3280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Имидж и репутация компании. </w:t>
      </w:r>
    </w:p>
    <w:p w:rsidR="00E3280A" w:rsidRDefault="00E3280A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2B4856">
        <w:rPr>
          <w:rFonts w:ascii="Times New Roman" w:eastAsia="Times New Roman" w:hAnsi="Times New Roman" w:cs="Times New Roman"/>
          <w:sz w:val="18"/>
          <w:szCs w:val="18"/>
        </w:rPr>
        <w:t>3</w:t>
      </w:r>
      <w:r w:rsidR="006246E7">
        <w:rPr>
          <w:rFonts w:ascii="Times New Roman" w:eastAsia="Times New Roman" w:hAnsi="Times New Roman" w:cs="Times New Roman"/>
          <w:sz w:val="18"/>
          <w:szCs w:val="18"/>
        </w:rPr>
        <w:t>9</w:t>
      </w:r>
      <w:r w:rsidRPr="002B4856">
        <w:rPr>
          <w:rFonts w:ascii="Times New Roman" w:eastAsia="Times New Roman" w:hAnsi="Times New Roman" w:cs="Times New Roman"/>
          <w:sz w:val="18"/>
          <w:szCs w:val="18"/>
        </w:rPr>
        <w:t>.</w:t>
      </w:r>
      <w:r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Мотивация в менеджменте и ее виды</w:t>
      </w:r>
    </w:p>
    <w:p w:rsidR="00E3280A" w:rsidRDefault="00E3280A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4</w:t>
      </w:r>
      <w:r w:rsidR="006246E7">
        <w:rPr>
          <w:rFonts w:ascii="Times New Roman" w:eastAsia="Calibri" w:hAnsi="Times New Roman" w:cs="Times New Roman"/>
          <w:color w:val="000000"/>
          <w:sz w:val="18"/>
          <w:szCs w:val="18"/>
        </w:rPr>
        <w:t>0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Какую роль играет этика в формировании корпоративной культуры организации?</w:t>
      </w:r>
    </w:p>
    <w:p w:rsidR="000C3C1B" w:rsidRPr="006246E7" w:rsidRDefault="006246E7" w:rsidP="006246E7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41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E3280A" w:rsidRPr="008D61C4">
        <w:rPr>
          <w:rFonts w:ascii="Times New Roman" w:eastAsia="Calibri" w:hAnsi="Times New Roman" w:cs="Times New Roman"/>
          <w:color w:val="000000"/>
          <w:sz w:val="18"/>
          <w:szCs w:val="18"/>
        </w:rPr>
        <w:t>Как этика ведения бизнеса влияет на репутацию компании?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42</w:t>
      </w:r>
      <w:r w:rsidR="000C3C1B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0C3C1B" w:rsidRPr="002B4856">
        <w:rPr>
          <w:rFonts w:ascii="Times New Roman" w:hAnsi="Times New Roman" w:cs="Times New Roman"/>
          <w:sz w:val="18"/>
          <w:szCs w:val="18"/>
        </w:rPr>
        <w:t xml:space="preserve"> Виды и социальная ответственность хозяйственных организаций. Плюсы и минусы социально ответственной политики. 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43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>.</w:t>
      </w:r>
      <w:r w:rsidR="000C3C1B" w:rsidRPr="002B4856">
        <w:rPr>
          <w:rFonts w:ascii="Times New Roman" w:hAnsi="Times New Roman" w:cs="Times New Roman"/>
          <w:sz w:val="18"/>
          <w:szCs w:val="18"/>
        </w:rPr>
        <w:t xml:space="preserve"> Этические принципы рекламной деятельности.</w:t>
      </w:r>
    </w:p>
    <w:p w:rsidR="000C3C1B" w:rsidRDefault="006246E7" w:rsidP="000C3C1B">
      <w:pPr>
        <w:spacing w:after="0" w:line="276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44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Ошибки в переговорах и пути их преодоления. </w:t>
      </w:r>
    </w:p>
    <w:p w:rsidR="000C3C1B" w:rsidRDefault="000C3C1B" w:rsidP="000C3C1B">
      <w:pPr>
        <w:spacing w:after="0" w:line="276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</w:t>
      </w:r>
      <w:r w:rsidR="006246E7">
        <w:rPr>
          <w:rFonts w:ascii="Times New Roman" w:eastAsia="Times New Roman" w:hAnsi="Times New Roman" w:cs="Times New Roman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>
        <w:t xml:space="preserve"> </w:t>
      </w:r>
      <w:r w:rsidRPr="00622124">
        <w:rPr>
          <w:rFonts w:ascii="Times New Roman" w:eastAsia="Times New Roman" w:hAnsi="Times New Roman" w:cs="Times New Roman"/>
          <w:sz w:val="18"/>
          <w:szCs w:val="18"/>
        </w:rPr>
        <w:t>Какова основная цель внедрения кодекса этики в организации?</w:t>
      </w:r>
    </w:p>
    <w:p w:rsidR="00E3280A" w:rsidRPr="006246E7" w:rsidRDefault="006246E7" w:rsidP="006246E7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46</w:t>
      </w:r>
      <w:r w:rsidR="000C3C1B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Times New Roman" w:hAnsi="Times New Roman" w:cs="Times New Roman"/>
          <w:sz w:val="18"/>
          <w:szCs w:val="18"/>
        </w:rPr>
        <w:t>Какой аспект деловой этики становится особенно важным в международной среде?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47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Кодекс корпоративной этики и эффективность его выработки. 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48</w:t>
      </w:r>
      <w:r w:rsidR="00E3280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2B4856">
        <w:rPr>
          <w:rFonts w:ascii="Times New Roman" w:hAnsi="Times New Roman" w:cs="Times New Roman"/>
          <w:sz w:val="18"/>
          <w:szCs w:val="18"/>
        </w:rPr>
        <w:t>Информационные технологии и этика. Камеры видеонаблюдения. Компьютерная преступность. Промышленный шпионаж.</w:t>
      </w:r>
    </w:p>
    <w:p w:rsidR="00E3280A" w:rsidRDefault="006246E7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49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E3280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3280A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>Подготовка речи и техника речи.</w:t>
      </w:r>
    </w:p>
    <w:p w:rsidR="00E3280A" w:rsidRDefault="006246E7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50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E3280A">
        <w:t xml:space="preserve"> </w:t>
      </w:r>
      <w:r w:rsidR="00E3280A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Какова основная функция деловой этики в управлении рисками?</w:t>
      </w:r>
    </w:p>
    <w:p w:rsidR="00E3280A" w:rsidRDefault="00E3280A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5</w:t>
      </w:r>
      <w:r w:rsidR="006246E7">
        <w:rPr>
          <w:rFonts w:ascii="Times New Roman" w:eastAsia="Calibri" w:hAnsi="Times New Roman" w:cs="Times New Roman"/>
          <w:color w:val="000000"/>
          <w:sz w:val="18"/>
          <w:szCs w:val="18"/>
        </w:rPr>
        <w:t>1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>
        <w:t xml:space="preserve"> </w:t>
      </w:r>
      <w:r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Почему важно соблюдать корпоративные правила этики в отношениях с клиентами?</w:t>
      </w:r>
    </w:p>
    <w:p w:rsidR="00E3280A" w:rsidRDefault="00E3280A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E3280A" w:rsidRPr="00E3280A" w:rsidRDefault="006246E7" w:rsidP="00E3280A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lastRenderedPageBreak/>
        <w:t>52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E3280A">
        <w:rPr>
          <w:rFonts w:ascii="Times New Roman" w:hAnsi="Times New Roman" w:cs="Times New Roman"/>
          <w:sz w:val="18"/>
          <w:szCs w:val="18"/>
        </w:rPr>
        <w:t xml:space="preserve">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Повышение </w:t>
      </w:r>
      <w:proofErr w:type="gramStart"/>
      <w:r w:rsidR="00E3280A" w:rsidRPr="002B4856">
        <w:rPr>
          <w:rFonts w:ascii="Times New Roman" w:hAnsi="Times New Roman" w:cs="Times New Roman"/>
          <w:sz w:val="18"/>
          <w:szCs w:val="18"/>
        </w:rPr>
        <w:t>этических  стандартов</w:t>
      </w:r>
      <w:proofErr w:type="gramEnd"/>
      <w:r w:rsidR="00E3280A" w:rsidRPr="002B4856">
        <w:rPr>
          <w:rFonts w:ascii="Times New Roman" w:hAnsi="Times New Roman" w:cs="Times New Roman"/>
          <w:sz w:val="18"/>
          <w:szCs w:val="18"/>
        </w:rPr>
        <w:t xml:space="preserve"> организаций и уровня их этики.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53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 Феномен лидерства. Теории лидерства. Лидер и лидер.</w:t>
      </w:r>
    </w:p>
    <w:p w:rsidR="00E3280A" w:rsidRDefault="006246E7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54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E3280A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Отличные   </w:t>
      </w:r>
      <w:r w:rsidR="00E3280A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>ораторы и их техника речи.</w:t>
      </w:r>
    </w:p>
    <w:p w:rsidR="00E3280A" w:rsidRDefault="006246E7" w:rsidP="00E3280A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55</w:t>
      </w:r>
      <w:r w:rsid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E3280A" w:rsidRP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="00E3280A">
        <w:t xml:space="preserve"> </w:t>
      </w:r>
      <w:r w:rsidR="00E3280A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Что является основой личной ответственности сотрудника на рабочем месте?</w:t>
      </w:r>
    </w:p>
    <w:p w:rsidR="00E3280A" w:rsidRPr="006246E7" w:rsidRDefault="00E3280A" w:rsidP="00E3280A">
      <w:pPr>
        <w:spacing w:after="0" w:line="276" w:lineRule="auto"/>
        <w:contextualSpacing/>
        <w:rPr>
          <w:rFonts w:ascii="Times New Roman" w:eastAsia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5</w:t>
      </w:r>
      <w:r w:rsidR="006246E7">
        <w:rPr>
          <w:rFonts w:ascii="Times New Roman" w:eastAsia="Calibri" w:hAnsi="Times New Roman" w:cs="Times New Roman"/>
          <w:color w:val="000000"/>
          <w:sz w:val="18"/>
          <w:szCs w:val="18"/>
        </w:rPr>
        <w:t>6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>.</w:t>
      </w:r>
      <w:r w:rsidRPr="00E3280A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>
        <w:t xml:space="preserve"> </w:t>
      </w:r>
      <w:r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 личная ответственность связана с командной работой?</w:t>
      </w:r>
    </w:p>
    <w:p w:rsidR="00E3280A" w:rsidRPr="002B4856" w:rsidRDefault="006246E7" w:rsidP="00E3280A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57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 Стили лидерства. Нормы морального поведения руководителя. Качества лидера как личности </w:t>
      </w:r>
    </w:p>
    <w:p w:rsidR="00E3280A" w:rsidRPr="002B4856" w:rsidRDefault="006246E7" w:rsidP="00E3280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58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E3280A" w:rsidRPr="002B4856">
        <w:rPr>
          <w:rFonts w:ascii="Times New Roman" w:hAnsi="Times New Roman" w:cs="Times New Roman"/>
          <w:sz w:val="18"/>
          <w:szCs w:val="18"/>
        </w:rPr>
        <w:t xml:space="preserve"> Феномен лидерства. Теории лидерства. </w:t>
      </w:r>
    </w:p>
    <w:p w:rsidR="00E3280A" w:rsidRDefault="006246E7" w:rsidP="00E3280A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59</w:t>
      </w:r>
      <w:r w:rsidR="00E3280A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E3280A" w:rsidRPr="002B4856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Почему важны личные границы?</w:t>
      </w:r>
    </w:p>
    <w:p w:rsidR="00E3280A" w:rsidRDefault="006246E7" w:rsidP="00E3280A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60</w:t>
      </w:r>
      <w:r w:rsidR="00E3280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. </w:t>
      </w:r>
      <w:r w:rsidR="00E3280A">
        <w:t xml:space="preserve"> </w:t>
      </w:r>
      <w:r w:rsidR="00E3280A" w:rsidRPr="00622124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Как нарушение профессиональной ответственности может повлиять на карьеру сотрудника?</w:t>
      </w:r>
    </w:p>
    <w:p w:rsidR="00E3280A" w:rsidRPr="006246E7" w:rsidRDefault="006246E7" w:rsidP="006246E7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  <w:lang w:val="uz-Cyrl-UZ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61</w:t>
      </w:r>
      <w:r w:rsidR="00E3280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. </w:t>
      </w:r>
      <w:r w:rsidR="00E3280A">
        <w:t xml:space="preserve"> </w:t>
      </w:r>
      <w:r w:rsidR="00E3280A" w:rsidRPr="00622124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Как профессиональная ответственность помогает в управлении конфликтами на работе?</w:t>
      </w:r>
    </w:p>
    <w:p w:rsidR="000C3C1B" w:rsidRPr="002B4856" w:rsidRDefault="006246E7" w:rsidP="000C3C1B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62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0C3C1B" w:rsidRPr="002B4856">
        <w:rPr>
          <w:rFonts w:ascii="Times New Roman" w:hAnsi="Times New Roman" w:cs="Times New Roman"/>
          <w:sz w:val="18"/>
          <w:szCs w:val="18"/>
        </w:rPr>
        <w:t xml:space="preserve"> Стили лидерства. Нормы морального поведения руководителя. Качества лидера как личности 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63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0C3C1B" w:rsidRPr="002B4856">
        <w:rPr>
          <w:rFonts w:ascii="Times New Roman" w:hAnsi="Times New Roman" w:cs="Times New Roman"/>
          <w:sz w:val="18"/>
          <w:szCs w:val="18"/>
        </w:rPr>
        <w:t xml:space="preserve"> Феномен лидерства. Теории лидерства. </w:t>
      </w:r>
    </w:p>
    <w:p w:rsidR="000C3C1B" w:rsidRDefault="006246E7" w:rsidP="000C3C1B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64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0C3C1B" w:rsidRPr="002B4856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Почему важны личные границы?</w:t>
      </w:r>
    </w:p>
    <w:p w:rsidR="000C3C1B" w:rsidRDefault="006246E7" w:rsidP="000C3C1B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65</w:t>
      </w:r>
      <w:r w:rsidR="000C3C1B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Как нарушение профессиональной ответственности может повлиять на карьеру сотрудника?</w:t>
      </w:r>
    </w:p>
    <w:p w:rsidR="000C3C1B" w:rsidRPr="006246E7" w:rsidRDefault="006246E7" w:rsidP="006246E7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  <w:lang w:val="uz-Cyrl-UZ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66</w:t>
      </w:r>
      <w:r w:rsidR="000C3C1B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Как профессиональная ответственность помогает в управлении конфликтами на работе?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67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0C3C1B" w:rsidRPr="002B4856">
        <w:rPr>
          <w:rFonts w:ascii="Times New Roman" w:hAnsi="Times New Roman" w:cs="Times New Roman"/>
          <w:sz w:val="18"/>
          <w:szCs w:val="18"/>
        </w:rPr>
        <w:t>Типы и модели взаимоотношений и поведения между руководителем и подчиненными. Этические методы принятия управленческих решений.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68</w:t>
      </w:r>
      <w:r w:rsidR="000C3C1B" w:rsidRPr="006246E7">
        <w:rPr>
          <w:rFonts w:ascii="Times New Roman" w:eastAsia="Times New Roman" w:hAnsi="Times New Roman" w:cs="Times New Roman"/>
          <w:sz w:val="18"/>
          <w:szCs w:val="18"/>
        </w:rPr>
        <w:t>.</w:t>
      </w:r>
      <w:r w:rsidR="000C3C1B" w:rsidRPr="002B4856">
        <w:rPr>
          <w:rFonts w:ascii="Times New Roman" w:hAnsi="Times New Roman" w:cs="Times New Roman"/>
          <w:sz w:val="18"/>
          <w:szCs w:val="18"/>
        </w:rPr>
        <w:t xml:space="preserve"> Внутренние проблемы компании. Защита интеллектуальной собственности, раскрытие корпоративной информации и операции с использованием конфиденциальной </w:t>
      </w:r>
      <w:proofErr w:type="gramStart"/>
      <w:r w:rsidR="000C3C1B" w:rsidRPr="002B4856">
        <w:rPr>
          <w:rFonts w:ascii="Times New Roman" w:hAnsi="Times New Roman" w:cs="Times New Roman"/>
          <w:sz w:val="18"/>
          <w:szCs w:val="18"/>
        </w:rPr>
        <w:t>информации  внутри</w:t>
      </w:r>
      <w:proofErr w:type="gramEnd"/>
      <w:r w:rsidR="000C3C1B" w:rsidRPr="002B4856">
        <w:rPr>
          <w:rFonts w:ascii="Times New Roman" w:hAnsi="Times New Roman" w:cs="Times New Roman"/>
          <w:sz w:val="18"/>
          <w:szCs w:val="18"/>
        </w:rPr>
        <w:t xml:space="preserve"> компании</w:t>
      </w:r>
    </w:p>
    <w:p w:rsidR="000C3C1B" w:rsidRDefault="006246E7" w:rsidP="000C3C1B">
      <w:pPr>
        <w:spacing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69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</w:t>
      </w:r>
      <w:r w:rsidR="000C3C1B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>Средства коммуникации.</w:t>
      </w:r>
    </w:p>
    <w:p w:rsidR="000C3C1B" w:rsidRDefault="006246E7" w:rsidP="000C3C1B">
      <w:pPr>
        <w:spacing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70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Какая связь между личной ответственностью и профессиональной этикой?</w:t>
      </w:r>
    </w:p>
    <w:p w:rsidR="000C3C1B" w:rsidRDefault="006246E7" w:rsidP="000C3C1B">
      <w:pPr>
        <w:spacing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71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 развитие личной ответственности может повлиять на эффективность работы команды?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72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sz w:val="18"/>
          <w:szCs w:val="18"/>
        </w:rPr>
        <w:t xml:space="preserve">Социально-психологический климат команды и его влияние на результативность. 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73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Как   </w:t>
      </w:r>
      <w:r w:rsidR="000C3C1B" w:rsidRPr="002B4856">
        <w:rPr>
          <w:rFonts w:ascii="Times New Roman" w:hAnsi="Times New Roman" w:cs="Times New Roman"/>
          <w:sz w:val="18"/>
          <w:szCs w:val="18"/>
        </w:rPr>
        <w:t>завоевать уважение в процессе общения со своими подчиненными и коллегами.</w:t>
      </w:r>
    </w:p>
    <w:p w:rsidR="000C3C1B" w:rsidRDefault="006246E7" w:rsidP="000C3C1B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74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>.</w:t>
      </w:r>
      <w:r w:rsidR="000C3C1B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Мотивация в менеджменте и ее виды</w:t>
      </w:r>
    </w:p>
    <w:p w:rsidR="000C3C1B" w:rsidRDefault="006246E7" w:rsidP="000C3C1B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75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Какой метод манипуляции включает в себя постепенное увеличение требований, причём начальные шаги кажутся безобидными, но финальная цель скрыта?</w:t>
      </w:r>
    </w:p>
    <w:p w:rsidR="000C3C1B" w:rsidRPr="006246E7" w:rsidRDefault="006246E7" w:rsidP="006246E7">
      <w:pPr>
        <w:spacing w:after="0" w:line="276" w:lineRule="auto"/>
        <w:contextualSpacing/>
        <w:rPr>
          <w:rFonts w:ascii="Times New Roman" w:eastAsia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76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 называется техника, когда манипулятор создает ситуации, в которых его присутствие становится единственным доступным решением для жертвы?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77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sz w:val="18"/>
          <w:szCs w:val="18"/>
        </w:rPr>
        <w:t>Способы регулирования отношений в коллективе. Понятие команды, отличительные черты работы в команде.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78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sz w:val="18"/>
          <w:szCs w:val="18"/>
        </w:rPr>
        <w:t>Первое впечатление и его основные составляющие.</w:t>
      </w:r>
    </w:p>
    <w:p w:rsidR="000C3C1B" w:rsidRDefault="006246E7" w:rsidP="000C3C1B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79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Важен ли образ в одежде в жизни? Формирует ли это самовосприятие и самооценку людей в социальных сетях?</w:t>
      </w:r>
    </w:p>
    <w:p w:rsidR="006246E7" w:rsidRDefault="006246E7" w:rsidP="000C3C1B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80</w:t>
      </w:r>
      <w:r w:rsidR="000C3C1B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. </w:t>
      </w:r>
      <w:r w:rsidR="000C3C1B">
        <w:t xml:space="preserve"> </w:t>
      </w:r>
      <w:r w:rsidR="000C3C1B" w:rsidRPr="000C3C1B">
        <w:t xml:space="preserve"> </w:t>
      </w:r>
      <w:r w:rsidR="000C3C1B" w:rsidRPr="00622124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Какое из следующих действий лучше всего отражает приверженность принципам КСО?</w:t>
      </w:r>
    </w:p>
    <w:p w:rsidR="000C3C1B" w:rsidRPr="006246E7" w:rsidRDefault="006246E7" w:rsidP="006246E7">
      <w:pPr>
        <w:spacing w:after="0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81</w:t>
      </w:r>
      <w:r w:rsidR="000C3C1B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. </w:t>
      </w:r>
      <w:r w:rsidR="000C3C1B" w:rsidRPr="000C3C1B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  <w:r w:rsidR="000C3C1B">
        <w:t xml:space="preserve"> </w:t>
      </w:r>
      <w:r w:rsidR="000C3C1B" w:rsidRPr="00622124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Как КСО способствует развитию устойчивого здравоохранения?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82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sz w:val="18"/>
          <w:szCs w:val="18"/>
        </w:rPr>
        <w:t>Коммуникация в конфликтных ситуациях. Факторы, способствующие возникновению и разрешению спорных ситуаций.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83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sz w:val="18"/>
          <w:szCs w:val="18"/>
        </w:rPr>
        <w:t>Голос и его влияние на деловую коммуникацию.</w:t>
      </w:r>
    </w:p>
    <w:p w:rsidR="000C3C1B" w:rsidRDefault="006246E7" w:rsidP="000C3C1B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84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0C3C1B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Имидж лидера – это:  </w:t>
      </w:r>
    </w:p>
    <w:p w:rsidR="000C3C1B" w:rsidRDefault="006246E7" w:rsidP="000C3C1B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85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Почему КСО является важным инструментом для достижения целей устойчивого развития (ЦУР), установленных ВОЗ?</w:t>
      </w:r>
    </w:p>
    <w:p w:rsidR="006246E7" w:rsidRPr="006246E7" w:rsidRDefault="006246E7" w:rsidP="006246E7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86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 КСО помогает компании укрепить свою репутацию?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87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sz w:val="18"/>
          <w:szCs w:val="18"/>
        </w:rPr>
        <w:t xml:space="preserve">Основные этапы развития правил этикета в западноевропейском обществе. </w:t>
      </w:r>
    </w:p>
    <w:p w:rsidR="000C3C1B" w:rsidRPr="002B4856" w:rsidRDefault="006246E7" w:rsidP="000C3C1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88</w:t>
      </w:r>
      <w:r w:rsidR="000C3C1B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0C3C1B" w:rsidRPr="002B4856">
        <w:rPr>
          <w:rFonts w:ascii="Times New Roman" w:hAnsi="Times New Roman" w:cs="Times New Roman"/>
          <w:sz w:val="18"/>
          <w:szCs w:val="18"/>
        </w:rPr>
        <w:t>Управление конфликтами и стрессом.</w:t>
      </w:r>
    </w:p>
    <w:p w:rsidR="000C3C1B" w:rsidRDefault="006246E7" w:rsidP="000C3C1B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89.</w:t>
      </w:r>
      <w:r w:rsidR="000C3C1B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Мотивация в менеджменте и ее виды.</w:t>
      </w:r>
    </w:p>
    <w:p w:rsidR="000C3C1B" w:rsidRDefault="006246E7" w:rsidP="000C3C1B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90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Какую роль играют партнёрства в рамках КСО для решения глобальных проблем здравоохранения?</w:t>
      </w:r>
    </w:p>
    <w:p w:rsidR="004F1E78" w:rsidRPr="006246E7" w:rsidRDefault="006246E7" w:rsidP="006246E7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91.</w:t>
      </w:r>
      <w:r w:rsidR="000C3C1B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="000C3C1B">
        <w:t xml:space="preserve"> </w:t>
      </w:r>
      <w:r w:rsidR="000C3C1B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 называется техника, при которой оратор не только выстраивает эмоциональную связь, но и использует индивидуализированные примеры для максимального воздействия на аудиторию?</w:t>
      </w:r>
    </w:p>
    <w:p w:rsidR="004F1E78" w:rsidRPr="002B4856" w:rsidRDefault="006246E7" w:rsidP="004F1E7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92</w:t>
      </w:r>
      <w:r w:rsidR="004F1E78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4F1E78" w:rsidRPr="002B4856">
        <w:rPr>
          <w:rFonts w:ascii="Times New Roman" w:hAnsi="Times New Roman" w:cs="Times New Roman"/>
          <w:sz w:val="18"/>
          <w:szCs w:val="18"/>
        </w:rPr>
        <w:t xml:space="preserve">Разделение труда и взаимное обслуживание в сфере труда. Используйте свою Служебную позицию в своих личных целях. </w:t>
      </w:r>
    </w:p>
    <w:p w:rsidR="004F1E78" w:rsidRPr="002B4856" w:rsidRDefault="006246E7" w:rsidP="004F1E7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93</w:t>
      </w:r>
      <w:r w:rsidR="004F1E78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4F1E78" w:rsidRPr="002B4856">
        <w:rPr>
          <w:rFonts w:ascii="Times New Roman" w:hAnsi="Times New Roman" w:cs="Times New Roman"/>
          <w:sz w:val="18"/>
          <w:szCs w:val="18"/>
        </w:rPr>
        <w:t>Профессиональный этикет. Формирование делового этикета.</w:t>
      </w:r>
    </w:p>
    <w:p w:rsidR="004F1E78" w:rsidRDefault="006246E7" w:rsidP="004F1E78">
      <w:pPr>
        <w:spacing w:after="0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94</w:t>
      </w:r>
      <w:r w:rsidR="004F1E78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4F1E78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Ценность составляет: </w:t>
      </w:r>
    </w:p>
    <w:p w:rsidR="004F1E78" w:rsidRDefault="006246E7" w:rsidP="004F1E78">
      <w:pPr>
        <w:spacing w:after="0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95</w:t>
      </w:r>
      <w:r w:rsidR="004F1E78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4F1E78">
        <w:t xml:space="preserve"> </w:t>
      </w:r>
      <w:r w:rsidR="004F1E78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 КСО способствует защите окружающей среды в рамках здравоохранительных инициатив?</w:t>
      </w:r>
    </w:p>
    <w:p w:rsidR="004F1E78" w:rsidRPr="006246E7" w:rsidRDefault="006246E7" w:rsidP="006246E7">
      <w:pPr>
        <w:spacing w:after="0"/>
        <w:rPr>
          <w:rFonts w:ascii="Times New Roman" w:eastAsia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96</w:t>
      </w:r>
      <w:r w:rsidR="004F1E78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4F1E78">
        <w:t xml:space="preserve"> </w:t>
      </w:r>
      <w:r w:rsidR="004F1E78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Какое из следующих действий показывает ответственность компании в отношении здоровья сотрудников?</w:t>
      </w:r>
    </w:p>
    <w:p w:rsidR="004F1E78" w:rsidRPr="002B4856" w:rsidRDefault="006246E7" w:rsidP="004F1E7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97</w:t>
      </w:r>
      <w:r w:rsidR="004F1E78" w:rsidRPr="002B4856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="004F1E78" w:rsidRPr="002B4856">
        <w:rPr>
          <w:rFonts w:ascii="Times New Roman" w:hAnsi="Times New Roman" w:cs="Times New Roman"/>
          <w:sz w:val="18"/>
          <w:szCs w:val="18"/>
        </w:rPr>
        <w:t xml:space="preserve"> Деловая беседа. Этапы подготовки и проведения.</w:t>
      </w:r>
    </w:p>
    <w:p w:rsidR="004F1E78" w:rsidRPr="002B4856" w:rsidRDefault="006246E7" w:rsidP="004F1E7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98</w:t>
      </w:r>
      <w:r w:rsidR="004F1E78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4F1E78" w:rsidRPr="002B4856">
        <w:rPr>
          <w:rFonts w:ascii="Times New Roman" w:hAnsi="Times New Roman" w:cs="Times New Roman"/>
          <w:sz w:val="18"/>
          <w:szCs w:val="18"/>
        </w:rPr>
        <w:t xml:space="preserve">Дискриминация на рабочем месте и способы ее преодоления. </w:t>
      </w:r>
    </w:p>
    <w:p w:rsidR="004F1E78" w:rsidRDefault="006246E7" w:rsidP="004F1E78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99</w:t>
      </w:r>
      <w:r w:rsidR="004F1E78" w:rsidRPr="002B4856">
        <w:rPr>
          <w:rFonts w:ascii="Times New Roman" w:eastAsia="Times New Roman" w:hAnsi="Times New Roman" w:cs="Times New Roman"/>
          <w:sz w:val="18"/>
          <w:szCs w:val="18"/>
        </w:rPr>
        <w:t xml:space="preserve">.   </w:t>
      </w:r>
      <w:r w:rsidR="004F1E78" w:rsidRPr="002B485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Роль ценностей в деятельности организации.  </w:t>
      </w:r>
    </w:p>
    <w:p w:rsidR="004F1E78" w:rsidRDefault="006246E7" w:rsidP="004F1E78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100</w:t>
      </w:r>
      <w:r w:rsidR="004F1E78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4F1E78">
        <w:t xml:space="preserve"> </w:t>
      </w:r>
      <w:r w:rsidR="004F1E78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Почему прозрачность компании важна для её КСО в сфере здравоохранения?</w:t>
      </w:r>
    </w:p>
    <w:p w:rsidR="004F1E78" w:rsidRPr="002B4856" w:rsidRDefault="006246E7" w:rsidP="004F1E78">
      <w:pPr>
        <w:spacing w:after="0" w:line="276" w:lineRule="auto"/>
        <w:contextualSpacing/>
        <w:rPr>
          <w:rFonts w:ascii="Times New Roman" w:eastAsia="Times New Roman" w:hAnsi="Times New Roman" w:cs="Times New Roman"/>
          <w:sz w:val="18"/>
          <w:szCs w:val="18"/>
          <w:lang w:val="uz-Cyrl-UZ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101</w:t>
      </w:r>
      <w:r w:rsidR="004F1E78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="004F1E78">
        <w:t xml:space="preserve"> </w:t>
      </w:r>
      <w:r w:rsidR="004F1E78" w:rsidRPr="00622124">
        <w:rPr>
          <w:rFonts w:ascii="Times New Roman" w:eastAsia="Calibri" w:hAnsi="Times New Roman" w:cs="Times New Roman"/>
          <w:color w:val="000000"/>
          <w:sz w:val="18"/>
          <w:szCs w:val="18"/>
        </w:rPr>
        <w:t>Что является основой этики трудовых отношений?</w:t>
      </w:r>
    </w:p>
    <w:p w:rsidR="004F1E78" w:rsidRDefault="004F1E78" w:rsidP="004F1E78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z-Cyrl-UZ"/>
        </w:rPr>
      </w:pPr>
    </w:p>
    <w:p w:rsidR="00E3280A" w:rsidRDefault="00E3280A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6246E7" w:rsidRPr="00E3280A" w:rsidRDefault="006246E7">
      <w:pPr>
        <w:rPr>
          <w:lang w:val="uz-Cyrl-UZ"/>
        </w:rPr>
      </w:pPr>
    </w:p>
    <w:sectPr w:rsidR="006246E7" w:rsidRPr="00E3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j-ea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80A"/>
    <w:rsid w:val="000C3C1B"/>
    <w:rsid w:val="001B0F0F"/>
    <w:rsid w:val="004252F9"/>
    <w:rsid w:val="004F1E78"/>
    <w:rsid w:val="0060740F"/>
    <w:rsid w:val="006246E7"/>
    <w:rsid w:val="006A04A6"/>
    <w:rsid w:val="009E6E70"/>
    <w:rsid w:val="009F02A9"/>
    <w:rsid w:val="00B942D5"/>
    <w:rsid w:val="00E3280A"/>
    <w:rsid w:val="00E86AF0"/>
    <w:rsid w:val="00EE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35D0"/>
  <w15:chartTrackingRefBased/>
  <w15:docId w15:val="{CCF123FF-EE32-4F6C-94D6-F2C9C9CA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Ubaydullo Bozorov Qibray 4-maktab</dc:creator>
  <cp:keywords/>
  <dc:description/>
  <cp:lastModifiedBy>Сурайе Усманходжаева</cp:lastModifiedBy>
  <cp:revision>4</cp:revision>
  <dcterms:created xsi:type="dcterms:W3CDTF">2025-01-07T06:01:00Z</dcterms:created>
  <dcterms:modified xsi:type="dcterms:W3CDTF">2025-01-07T07:30:00Z</dcterms:modified>
</cp:coreProperties>
</file>