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AC1E" w14:textId="3DDC408E" w:rsidR="00542160" w:rsidRDefault="006F2561" w:rsidP="00A7453C">
      <w:pPr>
        <w:shd w:val="clear" w:color="auto" w:fill="FFFFFF"/>
        <w:ind w:right="-1"/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  <w:r>
        <w:rPr>
          <w:b/>
          <w:bCs/>
          <w:noProof/>
          <w:color w:val="000000"/>
          <w:spacing w:val="-2"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A55BA8" wp14:editId="3BA719B5">
                <wp:simplePos x="0" y="0"/>
                <wp:positionH relativeFrom="column">
                  <wp:posOffset>4872990</wp:posOffset>
                </wp:positionH>
                <wp:positionV relativeFrom="paragraph">
                  <wp:posOffset>-405765</wp:posOffset>
                </wp:positionV>
                <wp:extent cx="942975" cy="1104900"/>
                <wp:effectExtent l="0" t="0" r="28575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104900"/>
                          <a:chOff x="0" y="0"/>
                          <a:chExt cx="942975" cy="110490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0"/>
                            <a:ext cx="942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Группа 6"/>
                        <wpg:cNvGrpSpPr/>
                        <wpg:grpSpPr>
                          <a:xfrm>
                            <a:off x="0" y="0"/>
                            <a:ext cx="942975" cy="1104900"/>
                            <a:chOff x="0" y="0"/>
                            <a:chExt cx="942975" cy="1104900"/>
                          </a:xfrm>
                        </wpg:grpSpPr>
                        <wps:wsp>
                          <wps:cNvPr id="3" name="Прямая соединительная линия 3"/>
                          <wps:cNvCnPr/>
                          <wps:spPr>
                            <a:xfrm>
                              <a:off x="0" y="0"/>
                              <a:ext cx="0" cy="1104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>
                              <a:off x="0" y="1104900"/>
                              <a:ext cx="942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>
                              <a:off x="942975" y="0"/>
                              <a:ext cx="0" cy="11049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498690" id="Группа 7" o:spid="_x0000_s1026" style="position:absolute;margin-left:383.7pt;margin-top:-31.95pt;width:74.25pt;height:87pt;z-index:251664384" coordsize="942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">
                <v:line id="Прямая соединительная линия 2" o:spid="_x0000_s1027" style="position:absolute;visibility:visible;mso-wrap-style:square" from="0,0" to="94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group id="Группа 6" o:spid="_x0000_s1028" style="position:absolute;width:9429;height:11049" coordsize="9429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Прямая соединительная линия 3" o:spid="_x0000_s1029" style="position:absolute;visibility:visible;mso-wrap-style:square" from="0,0" to="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4" o:spid="_x0000_s1030" style="position:absolute;visibility:visible;mso-wrap-style:square" from="0,11049" to="9429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5" o:spid="_x0000_s1031" style="position:absolute;visibility:visible;mso-wrap-style:square" from="9429,0" to="9429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A7453C">
        <w:rPr>
          <w:b/>
          <w:bCs/>
          <w:color w:val="000000"/>
          <w:spacing w:val="-2"/>
          <w:sz w:val="28"/>
          <w:szCs w:val="28"/>
          <w:lang w:val="ru-RU"/>
        </w:rPr>
        <w:t xml:space="preserve">                                 </w:t>
      </w:r>
      <w:r w:rsidR="00542160">
        <w:rPr>
          <w:b/>
          <w:bCs/>
          <w:color w:val="000000"/>
          <w:spacing w:val="-2"/>
          <w:sz w:val="28"/>
          <w:szCs w:val="28"/>
          <w:lang w:val="ru-RU"/>
        </w:rPr>
        <w:t>МАЪЛУМОТНОМА</w:t>
      </w:r>
      <w:r w:rsidR="00A7453C">
        <w:rPr>
          <w:b/>
          <w:bCs/>
          <w:color w:val="000000"/>
          <w:spacing w:val="-2"/>
          <w:sz w:val="28"/>
          <w:szCs w:val="28"/>
          <w:lang w:val="ru-RU"/>
        </w:rPr>
        <w:t xml:space="preserve">                                        </w:t>
      </w:r>
      <w:r w:rsidR="00A7453C">
        <w:rPr>
          <w:noProof/>
          <w:lang w:val="ru-RU"/>
        </w:rPr>
        <w:t>3х4 расм</w:t>
      </w:r>
    </w:p>
    <w:p w14:paraId="6DC9DBA1" w14:textId="1BFD4B9E" w:rsidR="00542160" w:rsidRDefault="00542160" w:rsidP="00542160">
      <w:pPr>
        <w:shd w:val="clear" w:color="auto" w:fill="FFFFFF"/>
        <w:tabs>
          <w:tab w:val="left" w:pos="9781"/>
        </w:tabs>
        <w:ind w:right="1701"/>
        <w:jc w:val="center"/>
        <w:rPr>
          <w:b/>
          <w:sz w:val="28"/>
          <w:szCs w:val="28"/>
          <w:lang w:val="ru-RU"/>
        </w:rPr>
      </w:pPr>
    </w:p>
    <w:p w14:paraId="73FB9C6E" w14:textId="21242BEE" w:rsidR="00542160" w:rsidRDefault="00A7453C" w:rsidP="00542160">
      <w:pPr>
        <w:shd w:val="clear" w:color="auto" w:fill="FFFFFF"/>
        <w:tabs>
          <w:tab w:val="left" w:pos="9781"/>
        </w:tabs>
        <w:ind w:right="170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z-Cyrl-UZ"/>
        </w:rPr>
        <w:t>Ф.И.Ш.</w:t>
      </w:r>
      <w:r w:rsidR="00542160">
        <w:rPr>
          <w:b/>
          <w:sz w:val="28"/>
          <w:szCs w:val="28"/>
          <w:lang w:val="uz-Cyrl-UZ"/>
        </w:rPr>
        <w:t xml:space="preserve"> </w:t>
      </w:r>
    </w:p>
    <w:p w14:paraId="16AD2C5D" w14:textId="66FF7B04" w:rsidR="00542160" w:rsidRDefault="00542160" w:rsidP="00542160">
      <w:pPr>
        <w:tabs>
          <w:tab w:val="left" w:pos="8385"/>
        </w:tabs>
        <w:ind w:firstLine="720"/>
        <w:jc w:val="right"/>
        <w:rPr>
          <w:b/>
          <w:sz w:val="22"/>
          <w:szCs w:val="22"/>
          <w:lang w:val="ru-RU"/>
        </w:rPr>
      </w:pPr>
    </w:p>
    <w:p w14:paraId="0C8B9DC4" w14:textId="082F7756" w:rsidR="00542160" w:rsidRDefault="00542160" w:rsidP="00542160">
      <w:pPr>
        <w:ind w:firstLine="720"/>
        <w:jc w:val="both"/>
        <w:rPr>
          <w:b/>
          <w:sz w:val="22"/>
          <w:lang w:val="uz-Cyrl-UZ"/>
        </w:rPr>
      </w:pPr>
    </w:p>
    <w:p w14:paraId="63302199" w14:textId="77777777" w:rsidR="00542160" w:rsidRDefault="00542160" w:rsidP="00542160">
      <w:pPr>
        <w:ind w:firstLine="720"/>
        <w:jc w:val="both"/>
        <w:rPr>
          <w:b/>
          <w:sz w:val="22"/>
          <w:lang w:val="uz-Cyrl-UZ"/>
        </w:rPr>
      </w:pPr>
      <w:r>
        <w:rPr>
          <w:b/>
          <w:sz w:val="22"/>
          <w:lang w:val="uz-Cyrl-UZ"/>
        </w:rPr>
        <w:t xml:space="preserve">Муҳаммад ал-Хоразмий номидаги Тошкент Ахборот Технологиялари Университети Илмий тадқиқотлар, инновациялар ва илмий-педагогик кадрларни тайёрлаш бўлими </w:t>
      </w:r>
      <w:r>
        <w:rPr>
          <w:b/>
          <w:sz w:val="22"/>
          <w:lang w:val="uz-Cyrl-UZ"/>
        </w:rPr>
        <w:br/>
        <w:t>1-тоифали муҳандис</w:t>
      </w:r>
    </w:p>
    <w:p w14:paraId="4885C9AA" w14:textId="77777777" w:rsidR="00542160" w:rsidRPr="00A7453C" w:rsidRDefault="00542160" w:rsidP="00542160">
      <w:pPr>
        <w:tabs>
          <w:tab w:val="left" w:pos="4500"/>
        </w:tabs>
        <w:spacing w:before="160"/>
        <w:rPr>
          <w:b/>
          <w:lang w:val="uz-Cyrl-UZ"/>
        </w:rPr>
      </w:pPr>
      <w:r w:rsidRPr="00A7453C">
        <w:rPr>
          <w:b/>
          <w:lang w:val="uz-Cyrl-UZ"/>
        </w:rPr>
        <w:t>Туғулган йили:</w:t>
      </w:r>
      <w:r w:rsidRPr="00A7453C">
        <w:rPr>
          <w:lang w:val="uz-Cyrl-UZ"/>
        </w:rPr>
        <w:tab/>
      </w:r>
      <w:r w:rsidRPr="00A7453C">
        <w:rPr>
          <w:b/>
          <w:lang w:val="uz-Cyrl-UZ"/>
        </w:rPr>
        <w:t xml:space="preserve">Туғилган жойи: </w:t>
      </w:r>
    </w:p>
    <w:p w14:paraId="4F966BDA" w14:textId="3DB6DBA4" w:rsidR="00542160" w:rsidRPr="00A7453C" w:rsidRDefault="00246EF2" w:rsidP="00542160">
      <w:pPr>
        <w:tabs>
          <w:tab w:val="left" w:pos="4500"/>
        </w:tabs>
        <w:rPr>
          <w:lang w:val="uz-Cyrl-UZ"/>
        </w:rPr>
      </w:pPr>
      <w:r>
        <w:rPr>
          <w:lang w:val="uz-Cyrl-UZ"/>
        </w:rPr>
        <w:t>0</w:t>
      </w:r>
      <w:r w:rsidR="00542160" w:rsidRPr="00A7453C">
        <w:rPr>
          <w:lang w:val="uz-Cyrl-UZ"/>
        </w:rPr>
        <w:t>1.0</w:t>
      </w:r>
      <w:r>
        <w:rPr>
          <w:lang w:val="uz-Cyrl-UZ"/>
        </w:rPr>
        <w:t>1</w:t>
      </w:r>
      <w:r w:rsidR="00542160" w:rsidRPr="00A7453C">
        <w:rPr>
          <w:lang w:val="uz-Cyrl-UZ"/>
        </w:rPr>
        <w:t>.199</w:t>
      </w:r>
      <w:r>
        <w:rPr>
          <w:lang w:val="uz-Cyrl-UZ"/>
        </w:rPr>
        <w:t>9</w:t>
      </w:r>
      <w:r w:rsidR="00542160" w:rsidRPr="00A7453C">
        <w:rPr>
          <w:lang w:val="uz-Cyrl-UZ"/>
        </w:rPr>
        <w:tab/>
        <w:t>Тошкент шахар</w:t>
      </w:r>
    </w:p>
    <w:p w14:paraId="58B47604" w14:textId="77777777" w:rsidR="00542160" w:rsidRDefault="00542160" w:rsidP="00542160">
      <w:pPr>
        <w:tabs>
          <w:tab w:val="left" w:pos="4500"/>
        </w:tabs>
        <w:spacing w:before="160"/>
        <w:rPr>
          <w:b/>
          <w:lang w:val="ru-RU"/>
        </w:rPr>
      </w:pPr>
      <w:proofErr w:type="spellStart"/>
      <w:r>
        <w:rPr>
          <w:b/>
          <w:lang w:val="ru-RU"/>
        </w:rPr>
        <w:t>Миллати</w:t>
      </w:r>
      <w:proofErr w:type="spellEnd"/>
      <w:r>
        <w:rPr>
          <w:b/>
          <w:lang w:val="ru-RU"/>
        </w:rPr>
        <w:t>:</w:t>
      </w:r>
      <w:r>
        <w:rPr>
          <w:lang w:val="ru-RU"/>
        </w:rPr>
        <w:tab/>
      </w:r>
      <w:proofErr w:type="spellStart"/>
      <w:r>
        <w:rPr>
          <w:b/>
          <w:lang w:val="ru-RU"/>
        </w:rPr>
        <w:t>Партиявийлиги</w:t>
      </w:r>
      <w:proofErr w:type="spellEnd"/>
      <w:r>
        <w:rPr>
          <w:b/>
          <w:lang w:val="ru-RU"/>
        </w:rPr>
        <w:t>:</w:t>
      </w:r>
    </w:p>
    <w:p w14:paraId="1E205FE8" w14:textId="5C922420" w:rsidR="00542160" w:rsidRDefault="00246EF2" w:rsidP="00542160">
      <w:pPr>
        <w:tabs>
          <w:tab w:val="left" w:pos="4500"/>
        </w:tabs>
        <w:rPr>
          <w:lang w:val="ru-RU"/>
        </w:rPr>
      </w:pPr>
      <w:r>
        <w:rPr>
          <w:lang w:val="ru-RU"/>
        </w:rPr>
        <w:t>Узбек</w:t>
      </w:r>
      <w:r w:rsidR="00542160">
        <w:rPr>
          <w:lang w:val="ru-RU"/>
        </w:rPr>
        <w:tab/>
      </w:r>
      <w:proofErr w:type="spellStart"/>
      <w:r w:rsidR="00542160">
        <w:rPr>
          <w:lang w:val="ru-RU"/>
        </w:rPr>
        <w:t>Йўқ</w:t>
      </w:r>
      <w:proofErr w:type="spellEnd"/>
    </w:p>
    <w:p w14:paraId="5B0C02B3" w14:textId="77777777" w:rsidR="00542160" w:rsidRDefault="00542160" w:rsidP="00542160">
      <w:pPr>
        <w:tabs>
          <w:tab w:val="left" w:pos="2880"/>
          <w:tab w:val="left" w:pos="3780"/>
          <w:tab w:val="left" w:pos="4500"/>
          <w:tab w:val="left" w:pos="5040"/>
        </w:tabs>
        <w:spacing w:before="160"/>
        <w:rPr>
          <w:b/>
          <w:lang w:val="ru-RU"/>
        </w:rPr>
      </w:pPr>
      <w:proofErr w:type="spellStart"/>
      <w:r>
        <w:rPr>
          <w:b/>
          <w:lang w:val="ru-RU"/>
        </w:rPr>
        <w:t>Маълумоти</w:t>
      </w:r>
      <w:proofErr w:type="spellEnd"/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Тамомлаган</w:t>
      </w:r>
      <w:proofErr w:type="spellEnd"/>
      <w:r>
        <w:rPr>
          <w:b/>
          <w:lang w:val="ru-RU"/>
        </w:rPr>
        <w:t>:</w:t>
      </w:r>
    </w:p>
    <w:p w14:paraId="76D06870" w14:textId="77777777" w:rsidR="00542160" w:rsidRDefault="00542160" w:rsidP="00542160">
      <w:pPr>
        <w:tabs>
          <w:tab w:val="left" w:pos="2880"/>
          <w:tab w:val="left" w:pos="3780"/>
          <w:tab w:val="left" w:pos="4500"/>
          <w:tab w:val="left" w:pos="5040"/>
        </w:tabs>
        <w:spacing w:before="160"/>
        <w:rPr>
          <w:lang w:val="uz-Cyrl-UZ"/>
        </w:rPr>
      </w:pPr>
      <w:proofErr w:type="spellStart"/>
      <w:r>
        <w:rPr>
          <w:lang w:val="ru-RU"/>
        </w:rPr>
        <w:t>Олий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uz-Cyrl-UZ"/>
        </w:rPr>
        <w:t>Муҳаммад ал-Хоразмий номидаги</w:t>
      </w:r>
    </w:p>
    <w:p w14:paraId="3443819B" w14:textId="77777777" w:rsidR="00542160" w:rsidRDefault="00542160" w:rsidP="00542160">
      <w:pPr>
        <w:tabs>
          <w:tab w:val="left" w:pos="4500"/>
        </w:tabs>
        <w:ind w:left="4500" w:right="142" w:hanging="4500"/>
        <w:rPr>
          <w:lang w:val="ru-RU"/>
        </w:rPr>
      </w:pPr>
      <w:r>
        <w:rPr>
          <w:lang w:val="uz-Cyrl-UZ"/>
        </w:rPr>
        <w:t xml:space="preserve"> </w:t>
      </w:r>
      <w:r>
        <w:rPr>
          <w:lang w:val="uz-Cyrl-UZ"/>
        </w:rPr>
        <w:tab/>
        <w:t>Тошкент ахборот технологиялари университети</w:t>
      </w:r>
      <w:r>
        <w:rPr>
          <w:lang w:val="ru-RU"/>
        </w:rPr>
        <w:t xml:space="preserve"> </w:t>
      </w:r>
    </w:p>
    <w:p w14:paraId="1CCFE6F6" w14:textId="77777777" w:rsidR="00542160" w:rsidRDefault="00542160" w:rsidP="00542160">
      <w:pPr>
        <w:tabs>
          <w:tab w:val="left" w:pos="4500"/>
        </w:tabs>
        <w:spacing w:before="160"/>
        <w:rPr>
          <w:lang w:val="ru-RU"/>
        </w:rPr>
      </w:pPr>
      <w:proofErr w:type="spellStart"/>
      <w:r>
        <w:rPr>
          <w:b/>
          <w:lang w:val="ru-RU"/>
        </w:rPr>
        <w:t>Маълумоти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бўйича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мутахасислиги</w:t>
      </w:r>
      <w:proofErr w:type="spellEnd"/>
      <w:r>
        <w:rPr>
          <w:b/>
          <w:lang w:val="ru-RU"/>
        </w:rPr>
        <w:t>:</w:t>
      </w:r>
      <w:r>
        <w:rPr>
          <w:lang w:val="ru-RU"/>
        </w:rPr>
        <w:tab/>
        <w:t>Телекоммуникация,</w:t>
      </w:r>
    </w:p>
    <w:p w14:paraId="6EDC2210" w14:textId="77777777" w:rsidR="00542160" w:rsidRDefault="00542160" w:rsidP="00542160">
      <w:pPr>
        <w:tabs>
          <w:tab w:val="left" w:pos="4500"/>
        </w:tabs>
        <w:spacing w:before="160"/>
        <w:rPr>
          <w:lang w:val="ru-RU"/>
        </w:rPr>
      </w:pPr>
      <w:r>
        <w:rPr>
          <w:lang w:val="ru-RU"/>
        </w:rPr>
        <w:t xml:space="preserve">                                                                           Телекоммуникация </w:t>
      </w:r>
      <w:proofErr w:type="spellStart"/>
      <w:r>
        <w:rPr>
          <w:lang w:val="ru-RU"/>
        </w:rPr>
        <w:t>инжиниринги</w:t>
      </w:r>
      <w:proofErr w:type="spellEnd"/>
      <w:r>
        <w:rPr>
          <w:lang w:val="ru-RU"/>
        </w:rPr>
        <w:t xml:space="preserve">   </w:t>
      </w:r>
    </w:p>
    <w:p w14:paraId="0E13B095" w14:textId="77777777" w:rsidR="00542160" w:rsidRDefault="00542160" w:rsidP="00542160">
      <w:pPr>
        <w:tabs>
          <w:tab w:val="left" w:pos="4500"/>
        </w:tabs>
        <w:spacing w:before="160"/>
        <w:rPr>
          <w:b/>
          <w:lang w:val="ru-RU"/>
        </w:rPr>
      </w:pPr>
      <w:proofErr w:type="spellStart"/>
      <w:r>
        <w:rPr>
          <w:b/>
          <w:lang w:val="ru-RU"/>
        </w:rPr>
        <w:t>Илмий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даражаси</w:t>
      </w:r>
      <w:proofErr w:type="spellEnd"/>
      <w:r>
        <w:rPr>
          <w:b/>
          <w:lang w:val="ru-RU"/>
        </w:rPr>
        <w:t>:</w:t>
      </w:r>
      <w:r>
        <w:rPr>
          <w:lang w:val="ru-RU"/>
        </w:rPr>
        <w:tab/>
      </w:r>
      <w:proofErr w:type="spellStart"/>
      <w:r>
        <w:rPr>
          <w:b/>
          <w:lang w:val="ru-RU"/>
        </w:rPr>
        <w:t>Илмий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унвони</w:t>
      </w:r>
      <w:proofErr w:type="spellEnd"/>
      <w:r>
        <w:rPr>
          <w:b/>
          <w:lang w:val="ru-RU"/>
        </w:rPr>
        <w:t>:</w:t>
      </w:r>
    </w:p>
    <w:p w14:paraId="246A05D8" w14:textId="77777777" w:rsidR="00542160" w:rsidRDefault="00542160" w:rsidP="00542160">
      <w:pPr>
        <w:tabs>
          <w:tab w:val="left" w:pos="4500"/>
        </w:tabs>
        <w:rPr>
          <w:lang w:val="ru-RU"/>
        </w:rPr>
      </w:pPr>
      <w:proofErr w:type="spellStart"/>
      <w:r>
        <w:rPr>
          <w:lang w:val="ru-RU"/>
        </w:rPr>
        <w:t>Йўқ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Йўқ</w:t>
      </w:r>
      <w:proofErr w:type="spellEnd"/>
    </w:p>
    <w:p w14:paraId="126EEE69" w14:textId="77777777" w:rsidR="00542160" w:rsidRDefault="00542160" w:rsidP="00542160">
      <w:pPr>
        <w:widowControl w:val="0"/>
        <w:tabs>
          <w:tab w:val="left" w:pos="4320"/>
        </w:tabs>
        <w:adjustRightInd w:val="0"/>
        <w:spacing w:before="160"/>
        <w:rPr>
          <w:lang w:val="ru-RU"/>
        </w:rPr>
      </w:pPr>
      <w:proofErr w:type="spellStart"/>
      <w:r>
        <w:rPr>
          <w:b/>
          <w:bCs/>
          <w:lang w:val="ru-RU"/>
        </w:rPr>
        <w:t>Қайси</w:t>
      </w:r>
      <w:proofErr w:type="spellEnd"/>
      <w:r>
        <w:rPr>
          <w:b/>
          <w:bCs/>
          <w:lang w:val="ru-RU"/>
        </w:rPr>
        <w:t xml:space="preserve"> чет </w:t>
      </w:r>
      <w:proofErr w:type="spellStart"/>
      <w:r>
        <w:rPr>
          <w:b/>
          <w:bCs/>
          <w:lang w:val="ru-RU"/>
        </w:rPr>
        <w:t>тилларини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билади</w:t>
      </w:r>
      <w:proofErr w:type="spellEnd"/>
      <w:r>
        <w:rPr>
          <w:b/>
          <w:bCs/>
          <w:lang w:val="ru-RU"/>
        </w:rPr>
        <w:t>:</w:t>
      </w:r>
      <w:r>
        <w:rPr>
          <w:b/>
          <w:bCs/>
          <w:lang w:val="ru-RU"/>
        </w:rPr>
        <w:tab/>
      </w:r>
    </w:p>
    <w:p w14:paraId="44BCFBCD" w14:textId="77777777" w:rsidR="00542160" w:rsidRDefault="00542160" w:rsidP="00542160">
      <w:pPr>
        <w:jc w:val="both"/>
        <w:rPr>
          <w:lang w:val="uz-Cyrl-UZ"/>
        </w:rPr>
      </w:pPr>
      <w:r>
        <w:rPr>
          <w:lang w:val="ru-RU"/>
        </w:rPr>
        <w:t xml:space="preserve">Рус, </w:t>
      </w:r>
      <w:r>
        <w:rPr>
          <w:lang w:val="uz-Cyrl-UZ"/>
        </w:rPr>
        <w:t xml:space="preserve">инглиз тиллари </w:t>
      </w:r>
    </w:p>
    <w:p w14:paraId="2114B028" w14:textId="77777777" w:rsidR="00542160" w:rsidRDefault="00542160" w:rsidP="00542160">
      <w:pPr>
        <w:widowControl w:val="0"/>
        <w:tabs>
          <w:tab w:val="left" w:pos="661"/>
        </w:tabs>
        <w:adjustRightInd w:val="0"/>
        <w:spacing w:before="160"/>
        <w:rPr>
          <w:lang w:val="uz-Cyrl-UZ"/>
        </w:rPr>
      </w:pPr>
      <w:r>
        <w:rPr>
          <w:b/>
          <w:bCs/>
          <w:lang w:val="uz-Cyrl-UZ"/>
        </w:rPr>
        <w:t>Давлат мукофотлари билан тақдирланганми(қанақа):</w:t>
      </w:r>
    </w:p>
    <w:p w14:paraId="31B6A95A" w14:textId="77777777" w:rsidR="00542160" w:rsidRPr="00A7453C" w:rsidRDefault="00542160" w:rsidP="00542160">
      <w:pPr>
        <w:jc w:val="both"/>
        <w:rPr>
          <w:b/>
          <w:color w:val="000000"/>
          <w:lang w:val="uz-Cyrl-UZ"/>
        </w:rPr>
      </w:pPr>
      <w:r w:rsidRPr="00A7453C">
        <w:rPr>
          <w:bCs/>
          <w:color w:val="000000"/>
          <w:lang w:val="uz-Cyrl-UZ"/>
        </w:rPr>
        <w:t>Йўқ</w:t>
      </w:r>
    </w:p>
    <w:p w14:paraId="478BABB9" w14:textId="77777777" w:rsidR="00542160" w:rsidRPr="00A7453C" w:rsidRDefault="00542160" w:rsidP="00542160">
      <w:pPr>
        <w:widowControl w:val="0"/>
        <w:tabs>
          <w:tab w:val="left" w:pos="661"/>
        </w:tabs>
        <w:adjustRightInd w:val="0"/>
        <w:spacing w:before="160"/>
        <w:rPr>
          <w:lang w:val="uz-Cyrl-UZ"/>
        </w:rPr>
      </w:pPr>
      <w:r w:rsidRPr="00A7453C">
        <w:rPr>
          <w:b/>
          <w:bCs/>
          <w:lang w:val="uz-Cyrl-UZ"/>
        </w:rPr>
        <w:t>Халқ депутатлари</w:t>
      </w:r>
      <w:r>
        <w:rPr>
          <w:b/>
          <w:bCs/>
          <w:lang w:val="uz-Latn-UZ"/>
        </w:rPr>
        <w:t>,</w:t>
      </w:r>
      <w:r>
        <w:rPr>
          <w:b/>
          <w:bCs/>
          <w:lang w:val="uz-Cyrl-UZ"/>
        </w:rPr>
        <w:t xml:space="preserve"> республика</w:t>
      </w:r>
      <w:r>
        <w:rPr>
          <w:b/>
          <w:bCs/>
          <w:lang w:val="uz-Latn-UZ"/>
        </w:rPr>
        <w:t>,</w:t>
      </w:r>
      <w:r>
        <w:rPr>
          <w:b/>
          <w:bCs/>
          <w:lang w:val="uz-Cyrl-UZ"/>
        </w:rPr>
        <w:t xml:space="preserve"> вилоят</w:t>
      </w:r>
      <w:r>
        <w:rPr>
          <w:b/>
          <w:bCs/>
          <w:lang w:val="uz-Latn-UZ"/>
        </w:rPr>
        <w:t xml:space="preserve">, </w:t>
      </w:r>
      <w:r>
        <w:rPr>
          <w:b/>
          <w:bCs/>
          <w:lang w:val="uz-Cyrl-UZ"/>
        </w:rPr>
        <w:t>шахар ва туман Кенгаши депутатими ёки бошқа сайланадиган органларнинг аъзосими (тўлиқ кўрсатилиши лозим)</w:t>
      </w:r>
      <w:r w:rsidRPr="00A7453C">
        <w:rPr>
          <w:b/>
          <w:bCs/>
          <w:lang w:val="uz-Cyrl-UZ"/>
        </w:rPr>
        <w:t>:</w:t>
      </w:r>
    </w:p>
    <w:p w14:paraId="5447C3BA" w14:textId="77777777" w:rsidR="00542160" w:rsidRDefault="00542160" w:rsidP="00542160">
      <w:pPr>
        <w:widowControl w:val="0"/>
        <w:adjustRightInd w:val="0"/>
        <w:rPr>
          <w:lang w:val="ru-RU"/>
        </w:rPr>
      </w:pPr>
      <w:proofErr w:type="spellStart"/>
      <w:r>
        <w:rPr>
          <w:lang w:val="ru-RU"/>
        </w:rPr>
        <w:t>Йўқ</w:t>
      </w:r>
      <w:proofErr w:type="spellEnd"/>
    </w:p>
    <w:p w14:paraId="602CA982" w14:textId="77777777" w:rsidR="00542160" w:rsidRDefault="00542160" w:rsidP="00542160">
      <w:pPr>
        <w:tabs>
          <w:tab w:val="left" w:pos="4408"/>
        </w:tabs>
        <w:rPr>
          <w:sz w:val="28"/>
          <w:szCs w:val="28"/>
          <w:lang w:val="ru-RU"/>
        </w:rPr>
      </w:pPr>
    </w:p>
    <w:p w14:paraId="2C6FD27E" w14:textId="77777777" w:rsidR="00542160" w:rsidRPr="00A7453C" w:rsidRDefault="00542160" w:rsidP="00542160">
      <w:pPr>
        <w:widowControl w:val="0"/>
        <w:tabs>
          <w:tab w:val="left" w:pos="4126"/>
        </w:tabs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58EB05B0" w14:textId="77777777" w:rsidR="00542160" w:rsidRPr="00A7453C" w:rsidRDefault="00542160" w:rsidP="00542160">
      <w:pPr>
        <w:widowControl w:val="0"/>
        <w:tabs>
          <w:tab w:val="left" w:pos="4126"/>
        </w:tabs>
        <w:adjustRightInd w:val="0"/>
        <w:ind w:right="-284"/>
        <w:jc w:val="center"/>
        <w:rPr>
          <w:b/>
          <w:bCs/>
          <w:sz w:val="28"/>
          <w:szCs w:val="28"/>
          <w:lang w:val="ru-RU"/>
        </w:rPr>
      </w:pPr>
    </w:p>
    <w:p w14:paraId="4B460994" w14:textId="77777777" w:rsidR="00542160" w:rsidRDefault="00542160" w:rsidP="00542160">
      <w:pPr>
        <w:widowControl w:val="0"/>
        <w:tabs>
          <w:tab w:val="left" w:pos="4126"/>
        </w:tabs>
        <w:adjustRightInd w:val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МЕХНАТ ФАОЛИЯТИ</w:t>
      </w:r>
    </w:p>
    <w:p w14:paraId="58EA4808" w14:textId="77777777" w:rsidR="00542160" w:rsidRDefault="00542160" w:rsidP="00542160">
      <w:pPr>
        <w:tabs>
          <w:tab w:val="left" w:pos="4408"/>
        </w:tabs>
        <w:rPr>
          <w:sz w:val="28"/>
          <w:szCs w:val="28"/>
          <w:lang w:val="ru-RU"/>
        </w:rPr>
      </w:pPr>
    </w:p>
    <w:p w14:paraId="2EDA4FDF" w14:textId="799D3BEB" w:rsidR="00542160" w:rsidRDefault="00542160" w:rsidP="00542160">
      <w:pPr>
        <w:tabs>
          <w:tab w:val="left" w:pos="7364"/>
        </w:tabs>
        <w:jc w:val="both"/>
        <w:rPr>
          <w:lang w:val="ru-RU"/>
        </w:rPr>
      </w:pPr>
      <w:r>
        <w:rPr>
          <w:bCs/>
          <w:lang w:val="ru-RU"/>
        </w:rPr>
        <w:t>20</w:t>
      </w:r>
      <w:r w:rsidR="00876E79">
        <w:rPr>
          <w:bCs/>
          <w:lang w:val="ru-RU"/>
        </w:rPr>
        <w:t>14</w:t>
      </w:r>
      <w:r>
        <w:rPr>
          <w:bCs/>
          <w:lang w:val="ru-RU"/>
        </w:rPr>
        <w:t xml:space="preserve"> – 20</w:t>
      </w:r>
      <w:r w:rsidR="00876E79">
        <w:rPr>
          <w:bCs/>
          <w:lang w:val="ru-RU"/>
        </w:rPr>
        <w:t>18</w:t>
      </w:r>
      <w:r>
        <w:rPr>
          <w:bCs/>
          <w:lang w:val="ru-RU"/>
        </w:rPr>
        <w:t xml:space="preserve"> й. </w:t>
      </w:r>
      <w:r>
        <w:rPr>
          <w:lang w:val="ru-RU"/>
        </w:rPr>
        <w:t>–</w:t>
      </w:r>
      <w:r>
        <w:rPr>
          <w:bCs/>
          <w:lang w:val="ru-RU"/>
        </w:rPr>
        <w:t xml:space="preserve"> </w:t>
      </w:r>
      <w:r>
        <w:rPr>
          <w:lang w:val="uz-Cyrl-UZ"/>
        </w:rPr>
        <w:t xml:space="preserve">Муҳаммад ал-Хоразмий номидаги </w:t>
      </w:r>
      <w:proofErr w:type="spellStart"/>
      <w:r>
        <w:rPr>
          <w:lang w:val="ru-RU"/>
        </w:rPr>
        <w:t>Тошкент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Ахборот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Технологиялари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Университетининг</w:t>
      </w:r>
      <w:proofErr w:type="spellEnd"/>
      <w:r>
        <w:rPr>
          <w:lang w:val="ru-RU"/>
        </w:rPr>
        <w:t xml:space="preserve"> “</w:t>
      </w:r>
      <w:proofErr w:type="spellStart"/>
      <w:r>
        <w:rPr>
          <w:lang w:val="ru-RU"/>
        </w:rPr>
        <w:t>Телекоммуника</w:t>
      </w:r>
      <w:proofErr w:type="spellEnd"/>
      <w:r>
        <w:rPr>
          <w:lang w:val="uz-Cyrl-UZ"/>
        </w:rPr>
        <w:t>ц</w:t>
      </w:r>
      <w:proofErr w:type="spellStart"/>
      <w:r>
        <w:rPr>
          <w:lang w:val="ru-RU"/>
        </w:rPr>
        <w:t>ия</w:t>
      </w:r>
      <w:proofErr w:type="spellEnd"/>
      <w:r>
        <w:rPr>
          <w:lang w:val="ru-RU"/>
        </w:rPr>
        <w:t xml:space="preserve">” </w:t>
      </w:r>
      <w:proofErr w:type="spellStart"/>
      <w:r>
        <w:rPr>
          <w:lang w:val="ru-RU"/>
        </w:rPr>
        <w:t>факультети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талабаси</w:t>
      </w:r>
      <w:proofErr w:type="spellEnd"/>
      <w:r>
        <w:rPr>
          <w:lang w:val="ru-RU"/>
        </w:rPr>
        <w:t>;</w:t>
      </w:r>
    </w:p>
    <w:p w14:paraId="3D2BB642" w14:textId="4BF3656D" w:rsidR="00542160" w:rsidRDefault="00542160" w:rsidP="00542160">
      <w:pPr>
        <w:jc w:val="both"/>
        <w:rPr>
          <w:lang w:val="uz-Cyrl-UZ"/>
        </w:rPr>
      </w:pPr>
      <w:r>
        <w:rPr>
          <w:lang w:val="uz-Cyrl-UZ"/>
        </w:rPr>
        <w:t>20</w:t>
      </w:r>
      <w:r w:rsidR="00807FB1">
        <w:rPr>
          <w:lang w:val="uz-Cyrl-UZ"/>
        </w:rPr>
        <w:t>20</w:t>
      </w:r>
      <w:r>
        <w:rPr>
          <w:lang w:val="uz-Cyrl-UZ"/>
        </w:rPr>
        <w:t xml:space="preserve"> </w:t>
      </w:r>
      <w:r>
        <w:rPr>
          <w:lang w:val="ru-RU"/>
        </w:rPr>
        <w:t>–</w:t>
      </w:r>
      <w:r>
        <w:rPr>
          <w:lang w:val="uz-Cyrl-UZ"/>
        </w:rPr>
        <w:t xml:space="preserve"> 202</w:t>
      </w:r>
      <w:r w:rsidR="00807FB1">
        <w:rPr>
          <w:lang w:val="uz-Cyrl-UZ"/>
        </w:rPr>
        <w:t>2</w:t>
      </w:r>
      <w:r>
        <w:rPr>
          <w:lang w:val="uz-Cyrl-UZ"/>
        </w:rPr>
        <w:t xml:space="preserve"> й. – Муҳаммад ал-Хоразмий номидаги Тошкент Ахборот Технологиялари Университети “Телекоммуникация инжиниринги” (Телекоммуникация тармоқлари) мутахассислиги магистранти;</w:t>
      </w:r>
    </w:p>
    <w:p w14:paraId="50FBE4BB" w14:textId="22748477" w:rsidR="00542160" w:rsidRDefault="00542160" w:rsidP="00542160">
      <w:pPr>
        <w:jc w:val="both"/>
        <w:rPr>
          <w:lang w:val="uz-Cyrl-UZ"/>
        </w:rPr>
      </w:pPr>
      <w:r>
        <w:rPr>
          <w:lang w:val="uz-Cyrl-UZ"/>
        </w:rPr>
        <w:t>202</w:t>
      </w:r>
      <w:r w:rsidR="00807FB1">
        <w:rPr>
          <w:lang w:val="uz-Cyrl-UZ"/>
        </w:rPr>
        <w:t>2</w:t>
      </w:r>
      <w:r>
        <w:rPr>
          <w:lang w:val="uz-Cyrl-UZ"/>
        </w:rPr>
        <w:t xml:space="preserve"> й. – </w:t>
      </w:r>
      <w:bookmarkStart w:id="0" w:name="_Hlk95244874"/>
      <w:r>
        <w:rPr>
          <w:lang w:val="uz-Cyrl-UZ"/>
        </w:rPr>
        <w:t xml:space="preserve">ҳ.в. </w:t>
      </w:r>
      <w:bookmarkEnd w:id="0"/>
      <w:r>
        <w:rPr>
          <w:lang w:val="uz-Cyrl-UZ"/>
        </w:rPr>
        <w:t xml:space="preserve">– </w:t>
      </w:r>
      <w:bookmarkStart w:id="1" w:name="_GoBack"/>
      <w:bookmarkEnd w:id="1"/>
      <w:r>
        <w:rPr>
          <w:lang w:val="uz-Cyrl-UZ"/>
        </w:rPr>
        <w:t>Муҳаммад ал-Хоразмий номидаги Тошкент Ахборот Технологиялари Университети Илмий тадқиқотлар, инновациялар ва илмий-педагогик кадрларни тайёрлаш бўлими 1-тоифали муҳандиси.</w:t>
      </w:r>
    </w:p>
    <w:p w14:paraId="6A82C335" w14:textId="24BC2379" w:rsidR="00542160" w:rsidRDefault="00542160" w:rsidP="00542160">
      <w:pPr>
        <w:jc w:val="both"/>
        <w:rPr>
          <w:lang w:val="uz-Cyrl-UZ"/>
        </w:rPr>
      </w:pPr>
    </w:p>
    <w:p w14:paraId="60A9A190" w14:textId="66A7EB86" w:rsidR="00AA35E1" w:rsidRDefault="00AA35E1" w:rsidP="00542160">
      <w:pPr>
        <w:jc w:val="both"/>
        <w:rPr>
          <w:lang w:val="uz-Cyrl-UZ"/>
        </w:rPr>
      </w:pPr>
    </w:p>
    <w:p w14:paraId="53036831" w14:textId="77777777" w:rsidR="00AA35E1" w:rsidRDefault="00AA35E1" w:rsidP="00542160">
      <w:pPr>
        <w:jc w:val="both"/>
        <w:rPr>
          <w:lang w:val="uz-Cyrl-UZ"/>
        </w:rPr>
      </w:pPr>
    </w:p>
    <w:p w14:paraId="3587A9F6" w14:textId="77777777" w:rsidR="00542160" w:rsidRDefault="00542160" w:rsidP="00542160">
      <w:pPr>
        <w:jc w:val="both"/>
        <w:rPr>
          <w:lang w:val="uz-Cyrl-UZ"/>
        </w:rPr>
      </w:pPr>
    </w:p>
    <w:p w14:paraId="309016D0" w14:textId="77777777" w:rsidR="00542160" w:rsidRDefault="00542160" w:rsidP="00542160">
      <w:pPr>
        <w:jc w:val="both"/>
        <w:rPr>
          <w:lang w:val="uz-Cyrl-UZ"/>
        </w:rPr>
      </w:pPr>
    </w:p>
    <w:p w14:paraId="22C7F83D" w14:textId="1F6E0CF1" w:rsidR="00542160" w:rsidRDefault="00AA35E1" w:rsidP="00542160">
      <w:pPr>
        <w:jc w:val="center"/>
        <w:rPr>
          <w:b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Ф.И.Ш.</w:t>
      </w:r>
      <w:r w:rsidR="00542160">
        <w:rPr>
          <w:b/>
          <w:sz w:val="28"/>
          <w:szCs w:val="28"/>
          <w:lang w:val="uz-Cyrl-UZ"/>
        </w:rPr>
        <w:t xml:space="preserve"> яқин қариндошлари ҳақида</w:t>
      </w:r>
    </w:p>
    <w:p w14:paraId="6C8B0B5B" w14:textId="77777777" w:rsidR="00542160" w:rsidRDefault="00542160" w:rsidP="00542160">
      <w:pPr>
        <w:jc w:val="center"/>
        <w:rPr>
          <w:b/>
          <w:sz w:val="28"/>
          <w:szCs w:val="28"/>
          <w:lang w:val="uz-Cyrl-UZ"/>
        </w:rPr>
      </w:pPr>
    </w:p>
    <w:p w14:paraId="2D3FA20A" w14:textId="77777777" w:rsidR="00542160" w:rsidRDefault="00542160" w:rsidP="00542160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МАЪЛУМОТ</w:t>
      </w:r>
    </w:p>
    <w:tbl>
      <w:tblPr>
        <w:tblpPr w:leftFromText="180" w:rightFromText="180" w:vertAnchor="text" w:horzAnchor="margin" w:tblpXSpec="center" w:tblpY="17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7"/>
        <w:gridCol w:w="1947"/>
        <w:gridCol w:w="1904"/>
        <w:gridCol w:w="2296"/>
        <w:gridCol w:w="2365"/>
      </w:tblGrid>
      <w:tr w:rsidR="00542160" w14:paraId="77A5B52D" w14:textId="77777777" w:rsidTr="00DA1147">
        <w:trPr>
          <w:trHeight w:val="71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1665" w14:textId="77777777" w:rsidR="00542160" w:rsidRDefault="00542160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Қариндош-лиги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CCE" w14:textId="77777777" w:rsidR="00542160" w:rsidRDefault="00542160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Фамилияси, исми ва отасининг исми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CE73" w14:textId="77777777" w:rsidR="00542160" w:rsidRDefault="00542160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Туғилган й</w:t>
            </w:r>
            <w:r>
              <w:rPr>
                <w:b/>
                <w:sz w:val="22"/>
                <w:szCs w:val="22"/>
                <w:lang w:val="ru-RU"/>
              </w:rPr>
              <w:t>или</w:t>
            </w:r>
          </w:p>
          <w:p w14:paraId="4993F61B" w14:textId="77777777" w:rsidR="00542160" w:rsidRDefault="0054216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жойи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4BF7" w14:textId="77777777" w:rsidR="00542160" w:rsidRDefault="00542160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Иш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жойи</w:t>
            </w:r>
            <w:proofErr w:type="spellEnd"/>
          </w:p>
          <w:p w14:paraId="7F501A9E" w14:textId="77777777" w:rsidR="00542160" w:rsidRDefault="0054216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лавозими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2213" w14:textId="77777777" w:rsidR="00542160" w:rsidRDefault="0054216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Турар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жойи</w:t>
            </w:r>
            <w:proofErr w:type="spellEnd"/>
          </w:p>
          <w:p w14:paraId="689A0459" w14:textId="77777777" w:rsidR="00542160" w:rsidRDefault="0054216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(телефон раками)</w:t>
            </w:r>
          </w:p>
        </w:tc>
      </w:tr>
      <w:tr w:rsidR="00B46577" w:rsidRPr="00A7453C" w14:paraId="52901EF4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9135" w14:textId="1A403435" w:rsidR="00B46577" w:rsidRDefault="00B46577" w:rsidP="00B4657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Отас</w:t>
            </w:r>
            <w:proofErr w:type="spellEnd"/>
            <w:r>
              <w:rPr>
                <w:b/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4A" w14:textId="73EF7B2C" w:rsidR="00B46577" w:rsidRDefault="00B46577" w:rsidP="00B46577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B27" w14:textId="2830D1DB" w:rsidR="00B46577" w:rsidRDefault="00B46577" w:rsidP="00B46577">
            <w:pPr>
              <w:jc w:val="center"/>
              <w:rPr>
                <w:lang w:val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B998" w14:textId="4F025983" w:rsidR="00B46577" w:rsidRDefault="00B46577" w:rsidP="00B46577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DF6C" w14:textId="384F2319" w:rsidR="00B46577" w:rsidRDefault="00B46577" w:rsidP="00B46577">
            <w:pPr>
              <w:jc w:val="center"/>
              <w:rPr>
                <w:lang w:val="uz-Cyrl-UZ"/>
              </w:rPr>
            </w:pPr>
          </w:p>
        </w:tc>
      </w:tr>
      <w:tr w:rsidR="00B46577" w:rsidRPr="00A7453C" w14:paraId="201BB44C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968A" w14:textId="2C1F8FED" w:rsidR="00B46577" w:rsidRDefault="00B46577" w:rsidP="00B4657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749" w14:textId="77777777" w:rsidR="00B46577" w:rsidRDefault="00B46577" w:rsidP="00B46577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F541" w14:textId="77777777" w:rsidR="00B46577" w:rsidRDefault="00B46577" w:rsidP="00B46577">
            <w:pPr>
              <w:jc w:val="center"/>
              <w:rPr>
                <w:lang w:val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F1E" w14:textId="77777777" w:rsidR="00B46577" w:rsidRDefault="00B46577" w:rsidP="00B46577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04D" w14:textId="77777777" w:rsidR="00B46577" w:rsidRDefault="00B46577" w:rsidP="00B46577">
            <w:pPr>
              <w:jc w:val="center"/>
              <w:rPr>
                <w:lang w:val="uz-Cyrl-UZ"/>
              </w:rPr>
            </w:pPr>
          </w:p>
        </w:tc>
      </w:tr>
      <w:tr w:rsidR="00542160" w:rsidRPr="00A7453C" w14:paraId="154525B2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660E" w14:textId="7D81BF55" w:rsidR="00542160" w:rsidRDefault="00DA11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Акаси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B1B" w14:textId="63F8AA36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AD1D" w14:textId="26BAB684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037" w14:textId="734B3199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E0A" w14:textId="4555452A" w:rsidR="00542160" w:rsidRDefault="00542160">
            <w:pPr>
              <w:jc w:val="center"/>
              <w:rPr>
                <w:lang w:val="uz-Cyrl-UZ"/>
              </w:rPr>
            </w:pPr>
          </w:p>
        </w:tc>
      </w:tr>
      <w:tr w:rsidR="00DA1147" w:rsidRPr="00A7453C" w14:paraId="4A73656B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E70" w14:textId="3BB4BECD" w:rsidR="00DA1147" w:rsidRDefault="00DA11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Опаси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F17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503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BA6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4B1" w14:textId="77777777" w:rsidR="00DA1147" w:rsidRDefault="00DA1147">
            <w:pPr>
              <w:jc w:val="center"/>
              <w:rPr>
                <w:lang w:val="uz-Cyrl-UZ"/>
              </w:rPr>
            </w:pPr>
          </w:p>
        </w:tc>
      </w:tr>
      <w:tr w:rsidR="00DA1147" w:rsidRPr="00A7453C" w14:paraId="43552C7A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C7C2" w14:textId="0C8171A8" w:rsidR="00DA1147" w:rsidRDefault="00DA11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Укаси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E65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4844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2ECC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16A3" w14:textId="77777777" w:rsidR="00DA1147" w:rsidRDefault="00DA1147">
            <w:pPr>
              <w:jc w:val="center"/>
              <w:rPr>
                <w:lang w:val="uz-Cyrl-UZ"/>
              </w:rPr>
            </w:pPr>
          </w:p>
        </w:tc>
      </w:tr>
      <w:tr w:rsidR="00542160" w14:paraId="2EC84729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CBE6" w14:textId="77777777" w:rsidR="00542160" w:rsidRDefault="00542160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Турмуш ўртоғи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61CA" w14:textId="45814628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568" w14:textId="0256582C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7B3" w14:textId="79F9E1BF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529" w14:textId="55A6C5AA" w:rsidR="00542160" w:rsidRDefault="00542160">
            <w:pPr>
              <w:jc w:val="center"/>
              <w:rPr>
                <w:lang w:val="uz-Cyrl-UZ"/>
              </w:rPr>
            </w:pPr>
          </w:p>
        </w:tc>
      </w:tr>
      <w:tr w:rsidR="00DA1147" w14:paraId="3EC2E18F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C84F" w14:textId="2A428EB8" w:rsidR="00DA1147" w:rsidRPr="00DA1147" w:rsidRDefault="00DA11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673A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E74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5CD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E1E" w14:textId="77777777" w:rsidR="00DA1147" w:rsidRDefault="00DA1147">
            <w:pPr>
              <w:jc w:val="center"/>
              <w:rPr>
                <w:lang w:val="uz-Cyrl-UZ"/>
              </w:rPr>
            </w:pPr>
          </w:p>
        </w:tc>
      </w:tr>
      <w:tr w:rsidR="00DA1147" w14:paraId="13553811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ED9" w14:textId="6A25E101" w:rsidR="00DA1147" w:rsidRDefault="00DA11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Қизи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FB3D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13AC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9662" w14:textId="77777777" w:rsidR="00DA1147" w:rsidRDefault="00DA1147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12D4" w14:textId="77777777" w:rsidR="00DA1147" w:rsidRDefault="00DA1147">
            <w:pPr>
              <w:jc w:val="center"/>
              <w:rPr>
                <w:lang w:val="uz-Cyrl-UZ"/>
              </w:rPr>
            </w:pPr>
          </w:p>
        </w:tc>
      </w:tr>
      <w:tr w:rsidR="00542160" w14:paraId="0FBC4A08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AB63" w14:textId="77777777" w:rsidR="00542160" w:rsidRDefault="00542160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Қайнотаси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2A26" w14:textId="47D021D3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D0D" w14:textId="4AD77C80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2BF9" w14:textId="7C119D96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D76" w14:textId="0B6D52E4" w:rsidR="00542160" w:rsidRDefault="00542160">
            <w:pPr>
              <w:jc w:val="center"/>
              <w:rPr>
                <w:lang w:val="uz-Cyrl-UZ"/>
              </w:rPr>
            </w:pPr>
          </w:p>
        </w:tc>
      </w:tr>
      <w:tr w:rsidR="00542160" w14:paraId="3B541BE7" w14:textId="77777777" w:rsidTr="00DA114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D74B" w14:textId="77777777" w:rsidR="00542160" w:rsidRDefault="00542160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Қайнонаси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F8A" w14:textId="00DB5926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0DDE" w14:textId="767EFDCB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BF23" w14:textId="40A43481" w:rsidR="00542160" w:rsidRDefault="00542160">
            <w:pPr>
              <w:jc w:val="center"/>
              <w:rPr>
                <w:lang w:val="uz-Cyrl-UZ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4725" w14:textId="16AE8800" w:rsidR="00542160" w:rsidRDefault="00542160">
            <w:pPr>
              <w:jc w:val="center"/>
              <w:rPr>
                <w:lang w:val="uz-Cyrl-UZ"/>
              </w:rPr>
            </w:pPr>
          </w:p>
        </w:tc>
      </w:tr>
    </w:tbl>
    <w:p w14:paraId="24BF2F02" w14:textId="77777777" w:rsidR="00542160" w:rsidRDefault="00542160" w:rsidP="00542160">
      <w:pPr>
        <w:tabs>
          <w:tab w:val="left" w:pos="4065"/>
        </w:tabs>
        <w:rPr>
          <w:lang w:val="uz-Cyrl-UZ"/>
        </w:rPr>
      </w:pPr>
    </w:p>
    <w:p w14:paraId="35419747" w14:textId="77777777" w:rsidR="0041338E" w:rsidRDefault="0041338E"/>
    <w:sectPr w:rsidR="0041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4662" w14:textId="77777777" w:rsidR="001F552F" w:rsidRDefault="001F552F" w:rsidP="006F2561">
      <w:r>
        <w:separator/>
      </w:r>
    </w:p>
  </w:endnote>
  <w:endnote w:type="continuationSeparator" w:id="0">
    <w:p w14:paraId="284596BD" w14:textId="77777777" w:rsidR="001F552F" w:rsidRDefault="001F552F" w:rsidP="006F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54B0" w14:textId="77777777" w:rsidR="001F552F" w:rsidRDefault="001F552F" w:rsidP="006F2561">
      <w:r>
        <w:separator/>
      </w:r>
    </w:p>
  </w:footnote>
  <w:footnote w:type="continuationSeparator" w:id="0">
    <w:p w14:paraId="4B373720" w14:textId="77777777" w:rsidR="001F552F" w:rsidRDefault="001F552F" w:rsidP="006F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0D"/>
    <w:rsid w:val="000C153B"/>
    <w:rsid w:val="001F552F"/>
    <w:rsid w:val="00246EF2"/>
    <w:rsid w:val="0041338E"/>
    <w:rsid w:val="00542160"/>
    <w:rsid w:val="0054530D"/>
    <w:rsid w:val="006F2561"/>
    <w:rsid w:val="00807FB1"/>
    <w:rsid w:val="00876E79"/>
    <w:rsid w:val="00A7453C"/>
    <w:rsid w:val="00AA35E1"/>
    <w:rsid w:val="00AF4556"/>
    <w:rsid w:val="00B46577"/>
    <w:rsid w:val="00DA1147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ADE7A"/>
  <w15:chartTrackingRefBased/>
  <w15:docId w15:val="{B135A5DC-106F-4B23-9C1C-355BD21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5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F2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25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2022-09-26T10:44:00Z</dcterms:created>
  <dcterms:modified xsi:type="dcterms:W3CDTF">2022-09-26T10:54:00Z</dcterms:modified>
</cp:coreProperties>
</file>