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3BBE8540" w14:textId="2F1E7AF4" w:rsidR="00A062DA" w:rsidRDefault="00A062DA" w:rsidP="00596D38">
      <w:pPr>
        <w:spacing w:after="0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Вопросы </w:t>
      </w:r>
      <w:r w:rsidR="00943BC8">
        <w:rPr>
          <w:rFonts w:ascii="Times New Roman" w:hAnsi="Times New Roman" w:cs="Times New Roman"/>
          <w:b/>
          <w:bCs/>
          <w:sz w:val="28"/>
          <w:szCs w:val="28"/>
        </w:rPr>
        <w:t>заключительного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контроля</w:t>
      </w:r>
    </w:p>
    <w:p w14:paraId="170AC1F1" w14:textId="77777777" w:rsidR="00053490" w:rsidRDefault="00A062DA" w:rsidP="00596D38">
      <w:pPr>
        <w:spacing w:after="0"/>
        <w:jc w:val="center"/>
      </w:pPr>
      <w:r>
        <w:rPr>
          <w:rFonts w:ascii="Times New Roman" w:hAnsi="Times New Roman" w:cs="Times New Roman"/>
          <w:b/>
          <w:bCs/>
          <w:sz w:val="28"/>
          <w:szCs w:val="28"/>
        </w:rPr>
        <w:t xml:space="preserve">по дисциплине </w:t>
      </w:r>
      <w:r w:rsidRPr="00A062DA">
        <w:rPr>
          <w:rFonts w:ascii="Times New Roman" w:hAnsi="Times New Roman" w:cs="Times New Roman"/>
          <w:b/>
          <w:bCs/>
          <w:sz w:val="28"/>
          <w:szCs w:val="28"/>
        </w:rPr>
        <w:t>“</w:t>
      </w:r>
      <w:r>
        <w:rPr>
          <w:rFonts w:ascii="Times New Roman" w:hAnsi="Times New Roman" w:cs="Times New Roman"/>
          <w:b/>
          <w:bCs/>
          <w:sz w:val="28"/>
          <w:szCs w:val="28"/>
        </w:rPr>
        <w:t>Инфраструктура почтовой связи</w:t>
      </w:r>
      <w:r w:rsidRPr="00A062DA">
        <w:rPr>
          <w:rFonts w:ascii="Times New Roman" w:hAnsi="Times New Roman" w:cs="Times New Roman"/>
          <w:b/>
          <w:bCs/>
          <w:sz w:val="28"/>
          <w:szCs w:val="28"/>
        </w:rPr>
        <w:t>”</w:t>
      </w:r>
    </w:p>
    <w:p w14:paraId="12BEFE4A" w14:textId="77777777" w:rsidR="00A062DA" w:rsidRDefault="00A062DA" w:rsidP="006E088B">
      <w:pPr>
        <w:spacing w:after="0"/>
        <w:jc w:val="both"/>
      </w:pPr>
    </w:p>
    <w:p w14:paraId="442E1827" w14:textId="77777777" w:rsidR="00A062DA" w:rsidRPr="00D061E8" w:rsidRDefault="00D061E8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E8">
        <w:rPr>
          <w:rFonts w:ascii="Times New Roman" w:hAnsi="Times New Roman" w:cs="Times New Roman"/>
          <w:sz w:val="28"/>
          <w:szCs w:val="28"/>
        </w:rPr>
        <w:t>Технико-экономические особенности почтовой связи.</w:t>
      </w:r>
    </w:p>
    <w:p w14:paraId="37615DA5" w14:textId="77777777" w:rsidR="00A062DA" w:rsidRDefault="00D061E8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061E8">
        <w:rPr>
          <w:rFonts w:ascii="Times New Roman" w:hAnsi="Times New Roman" w:cs="Times New Roman"/>
          <w:sz w:val="28"/>
          <w:szCs w:val="28"/>
        </w:rPr>
        <w:t>Этапы реформирования почты Узбекистана.</w:t>
      </w:r>
    </w:p>
    <w:p w14:paraId="2D5255BD" w14:textId="77777777" w:rsid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Сеть почтовой связи национального оператора почтовой связи Республики Узбекистан.</w:t>
      </w:r>
    </w:p>
    <w:p w14:paraId="4AB0027C" w14:textId="77777777" w:rsid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национального оператора почтовой связи Республики Узбекистан.</w:t>
      </w:r>
    </w:p>
    <w:p w14:paraId="5D5C2C2E" w14:textId="77777777" w:rsidR="006E088B" w:rsidRPr="00D061E8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деятельности национального оператора почтовой связи Республики Узбекистан.</w:t>
      </w:r>
    </w:p>
    <w:p w14:paraId="3417D873" w14:textId="77777777" w:rsid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термину «производственный процесс почтовой связи». Сколько этапов он включает?</w:t>
      </w:r>
    </w:p>
    <w:p w14:paraId="11D7714C" w14:textId="77777777" w:rsidR="00D061E8" w:rsidRPr="00D061E8" w:rsidRDefault="00D061E8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Э</w:t>
      </w:r>
      <w:r w:rsidRPr="00D061E8">
        <w:rPr>
          <w:rFonts w:ascii="Times New Roman" w:hAnsi="Times New Roman" w:cs="Times New Roman"/>
          <w:sz w:val="28"/>
          <w:szCs w:val="28"/>
        </w:rPr>
        <w:t>тапы производственного процесса по пересылке почтовых отправлений.</w:t>
      </w:r>
    </w:p>
    <w:p w14:paraId="112228F5" w14:textId="77777777" w:rsidR="00D061E8" w:rsidRDefault="00D061E8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принципы в области почтовой связи в соответствии Закона «О почтовой связи».</w:t>
      </w:r>
    </w:p>
    <w:p w14:paraId="668A0941" w14:textId="77777777" w:rsid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Полномочия Кабинета Министров Республики Узбекистан в области почтовой связи.</w:t>
      </w:r>
    </w:p>
    <w:p w14:paraId="5892030A" w14:textId="77777777" w:rsidR="006E088B" w:rsidRP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E088B">
        <w:rPr>
          <w:rFonts w:ascii="Times New Roman" w:hAnsi="Times New Roman" w:cs="Times New Roman"/>
          <w:bCs/>
          <w:sz w:val="28"/>
          <w:szCs w:val="28"/>
        </w:rPr>
        <w:t xml:space="preserve">Уполномоченный государственный орган в области почтовой связи и его </w:t>
      </w:r>
      <w:r>
        <w:rPr>
          <w:rFonts w:ascii="Times New Roman" w:hAnsi="Times New Roman" w:cs="Times New Roman"/>
          <w:bCs/>
          <w:sz w:val="28"/>
          <w:szCs w:val="28"/>
        </w:rPr>
        <w:t>полномочия</w:t>
      </w:r>
      <w:r w:rsidRPr="006E088B">
        <w:rPr>
          <w:rFonts w:ascii="Times New Roman" w:hAnsi="Times New Roman" w:cs="Times New Roman"/>
          <w:bCs/>
          <w:sz w:val="28"/>
          <w:szCs w:val="28"/>
        </w:rPr>
        <w:t>.</w:t>
      </w:r>
    </w:p>
    <w:p w14:paraId="748B7D35" w14:textId="77777777" w:rsidR="006E088B" w:rsidRP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Осуществления </w:t>
      </w:r>
      <w:r w:rsidRPr="006E088B">
        <w:rPr>
          <w:rFonts w:ascii="Times New Roman" w:hAnsi="Times New Roman" w:cs="Times New Roman"/>
          <w:bCs/>
          <w:sz w:val="28"/>
          <w:szCs w:val="28"/>
        </w:rPr>
        <w:t>Государственн</w:t>
      </w:r>
      <w:r>
        <w:rPr>
          <w:rFonts w:ascii="Times New Roman" w:hAnsi="Times New Roman" w:cs="Times New Roman"/>
          <w:bCs/>
          <w:sz w:val="28"/>
          <w:szCs w:val="28"/>
        </w:rPr>
        <w:t>ого</w:t>
      </w:r>
      <w:r w:rsidRPr="006E088B">
        <w:rPr>
          <w:rFonts w:ascii="Times New Roman" w:hAnsi="Times New Roman" w:cs="Times New Roman"/>
          <w:bCs/>
          <w:sz w:val="28"/>
          <w:szCs w:val="28"/>
        </w:rPr>
        <w:t xml:space="preserve"> контрол</w:t>
      </w:r>
      <w:r>
        <w:rPr>
          <w:rFonts w:ascii="Times New Roman" w:hAnsi="Times New Roman" w:cs="Times New Roman"/>
          <w:bCs/>
          <w:sz w:val="28"/>
          <w:szCs w:val="28"/>
        </w:rPr>
        <w:t>я</w:t>
      </w:r>
      <w:r w:rsidRPr="006E088B">
        <w:rPr>
          <w:rFonts w:ascii="Times New Roman" w:hAnsi="Times New Roman" w:cs="Times New Roman"/>
          <w:bCs/>
          <w:sz w:val="28"/>
          <w:szCs w:val="28"/>
        </w:rPr>
        <w:t xml:space="preserve"> за соблюдением законодательства в области почтовой связи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264F4DA5" w14:textId="77777777" w:rsidR="006E088B" w:rsidRP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Дайте определение термину «национальный оператор почтовой связи» в соответствии Закона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РУз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«О почтовой связи».</w:t>
      </w:r>
    </w:p>
    <w:p w14:paraId="4B62824A" w14:textId="77777777" w:rsidR="00EC3B8A" w:rsidRDefault="00EC3B8A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Исключительные права национального оператора почтовой связи.</w:t>
      </w:r>
    </w:p>
    <w:p w14:paraId="1D2D3870" w14:textId="77777777" w:rsid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Основные положения </w:t>
      </w:r>
      <w:r w:rsidRPr="006E088B">
        <w:rPr>
          <w:rFonts w:ascii="Times New Roman" w:hAnsi="Times New Roman" w:cs="Times New Roman"/>
          <w:sz w:val="28"/>
          <w:szCs w:val="28"/>
        </w:rPr>
        <w:t>Правил оказания услуг почтовой связи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6ADAD536" w14:textId="77777777" w:rsid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Типы объектов почтовой связи и их характеристика.</w:t>
      </w:r>
    </w:p>
    <w:p w14:paraId="68325F1E" w14:textId="77777777" w:rsidR="006E088B" w:rsidRDefault="006E088B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Классификация отделений почтовой связи по условиям обслуживания.</w:t>
      </w:r>
    </w:p>
    <w:p w14:paraId="6F77EE51" w14:textId="77777777" w:rsidR="00EC3B8A" w:rsidRDefault="00EC3B8A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Международные организации почтовой связи.</w:t>
      </w:r>
    </w:p>
    <w:p w14:paraId="66FE9342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Географические группы и региональные союзы Всемирного почтового союза.</w:t>
      </w:r>
    </w:p>
    <w:p w14:paraId="4F64324D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Комиссии РСС по почтовой связи.</w:t>
      </w:r>
    </w:p>
    <w:p w14:paraId="51EAA051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Деятельность Совета операторов почтовой связи РСС.</w:t>
      </w:r>
    </w:p>
    <w:p w14:paraId="3115364B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в</w:t>
      </w:r>
      <w:r w:rsidRPr="001D2521">
        <w:rPr>
          <w:rFonts w:ascii="Times New Roman" w:hAnsi="Times New Roman" w:cs="Times New Roman"/>
          <w:sz w:val="28"/>
          <w:szCs w:val="28"/>
        </w:rPr>
        <w:t>семирного стандарта качества Д + 5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5D0A02F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направления в части обработки и перевозки почты.</w:t>
      </w:r>
    </w:p>
    <w:p w14:paraId="7F9DE2BE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</w:t>
      </w:r>
      <w:r w:rsidRPr="001D2521">
        <w:rPr>
          <w:rFonts w:ascii="Times New Roman" w:hAnsi="Times New Roman" w:cs="Times New Roman"/>
          <w:sz w:val="28"/>
          <w:szCs w:val="28"/>
        </w:rPr>
        <w:t>риоритетны</w:t>
      </w:r>
      <w:r>
        <w:rPr>
          <w:rFonts w:ascii="Times New Roman" w:hAnsi="Times New Roman" w:cs="Times New Roman"/>
          <w:sz w:val="28"/>
          <w:szCs w:val="28"/>
        </w:rPr>
        <w:t>е</w:t>
      </w:r>
      <w:r w:rsidRPr="001D2521">
        <w:rPr>
          <w:rFonts w:ascii="Times New Roman" w:hAnsi="Times New Roman" w:cs="Times New Roman"/>
          <w:sz w:val="28"/>
          <w:szCs w:val="28"/>
        </w:rPr>
        <w:t xml:space="preserve"> направлени</w:t>
      </w:r>
      <w:r>
        <w:rPr>
          <w:rFonts w:ascii="Times New Roman" w:hAnsi="Times New Roman" w:cs="Times New Roman"/>
          <w:sz w:val="28"/>
          <w:szCs w:val="28"/>
        </w:rPr>
        <w:t>я</w:t>
      </w:r>
      <w:r w:rsidRPr="001D2521">
        <w:rPr>
          <w:rFonts w:ascii="Times New Roman" w:hAnsi="Times New Roman" w:cs="Times New Roman"/>
          <w:sz w:val="28"/>
          <w:szCs w:val="28"/>
        </w:rPr>
        <w:t xml:space="preserve"> функционирования международной почты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01B08C9D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критерии составления планов направления почты национального оператора почтовой связи Республики Узбекистан.</w:t>
      </w:r>
    </w:p>
    <w:p w14:paraId="6D0F0773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Дайте определение терминам «депеша», открытая депеша», «закрытая депеша».</w:t>
      </w:r>
    </w:p>
    <w:p w14:paraId="749DAB41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Обособленные структурные подразделения почтовой связи национального оператора и их характеристика.</w:t>
      </w:r>
    </w:p>
    <w:p w14:paraId="5FBFE3B5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термину «место международного почтового обмена». Какой объект в Республике Узбекистан является местом международного почтового обмена?</w:t>
      </w:r>
    </w:p>
    <w:p w14:paraId="5F8F83C6" w14:textId="77777777" w:rsidR="001D2521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услуг почтовой связи.</w:t>
      </w:r>
    </w:p>
    <w:p w14:paraId="1FBF27C9" w14:textId="77777777" w:rsidR="001D2521" w:rsidRPr="00DD177F" w:rsidRDefault="001D2521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77F">
        <w:rPr>
          <w:rFonts w:ascii="Times New Roman" w:hAnsi="Times New Roman" w:cs="Times New Roman"/>
          <w:bCs/>
          <w:sz w:val="28"/>
          <w:szCs w:val="28"/>
        </w:rPr>
        <w:t>Виды и категории внутренних почтовых отправлений</w:t>
      </w:r>
      <w:r w:rsidR="00DD177F" w:rsidRPr="00DD177F">
        <w:rPr>
          <w:rFonts w:ascii="Times New Roman" w:hAnsi="Times New Roman" w:cs="Times New Roman"/>
          <w:bCs/>
          <w:sz w:val="28"/>
          <w:szCs w:val="28"/>
        </w:rPr>
        <w:t>.</w:t>
      </w:r>
    </w:p>
    <w:p w14:paraId="0366103B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D177F">
        <w:rPr>
          <w:rFonts w:ascii="Times New Roman" w:hAnsi="Times New Roman" w:cs="Times New Roman"/>
          <w:bCs/>
          <w:sz w:val="28"/>
          <w:szCs w:val="28"/>
        </w:rPr>
        <w:t>Виды и категории международных почтовых отправлений.</w:t>
      </w:r>
    </w:p>
    <w:p w14:paraId="7D896279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Способы оплаты услуг почтовой связи.</w:t>
      </w:r>
    </w:p>
    <w:p w14:paraId="1A93C142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Дайте определение термину «</w:t>
      </w:r>
      <w:r w:rsidRPr="00DD177F">
        <w:rPr>
          <w:rFonts w:ascii="Times New Roman" w:hAnsi="Times New Roman" w:cs="Times New Roman"/>
          <w:bCs/>
          <w:sz w:val="28"/>
          <w:szCs w:val="28"/>
        </w:rPr>
        <w:t>Тариф</w:t>
      </w:r>
      <w:r>
        <w:rPr>
          <w:rFonts w:ascii="Times New Roman" w:hAnsi="Times New Roman" w:cs="Times New Roman"/>
          <w:bCs/>
          <w:sz w:val="28"/>
          <w:szCs w:val="28"/>
        </w:rPr>
        <w:t>ы</w:t>
      </w:r>
      <w:r w:rsidRPr="00DD177F">
        <w:rPr>
          <w:rFonts w:ascii="Times New Roman" w:hAnsi="Times New Roman" w:cs="Times New Roman"/>
          <w:bCs/>
          <w:sz w:val="28"/>
          <w:szCs w:val="28"/>
        </w:rPr>
        <w:t xml:space="preserve"> на услуги почтовой связи</w:t>
      </w:r>
      <w:r>
        <w:rPr>
          <w:rFonts w:ascii="Times New Roman" w:hAnsi="Times New Roman" w:cs="Times New Roman"/>
          <w:bCs/>
          <w:sz w:val="28"/>
          <w:szCs w:val="28"/>
        </w:rPr>
        <w:t xml:space="preserve">», </w:t>
      </w:r>
      <w:r w:rsidRPr="00DD177F">
        <w:rPr>
          <w:rFonts w:ascii="Times New Roman" w:hAnsi="Times New Roman" w:cs="Times New Roman"/>
          <w:bCs/>
          <w:sz w:val="28"/>
          <w:szCs w:val="28"/>
        </w:rPr>
        <w:t>от чего они зависят?</w:t>
      </w:r>
    </w:p>
    <w:p w14:paraId="3169B9D9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Расчет сети отделений почтовой связи в городе.</w:t>
      </w:r>
    </w:p>
    <w:p w14:paraId="400B8E80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Расчет сети отделений почтовой связи в сельской местности.</w:t>
      </w:r>
    </w:p>
    <w:p w14:paraId="1666A815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Расчет сети почтовых ящиков в сельской местности.</w:t>
      </w:r>
    </w:p>
    <w:p w14:paraId="7B4AF076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Организация перевозки почты, расписания перевозки почты.</w:t>
      </w:r>
    </w:p>
    <w:p w14:paraId="04F7DFF9" w14:textId="77777777" w:rsidR="00DD177F" w:rsidRPr="00DD177F" w:rsidRDefault="00DD177F" w:rsidP="006E088B">
      <w:pPr>
        <w:pStyle w:val="a3"/>
        <w:numPr>
          <w:ilvl w:val="0"/>
          <w:numId w:val="2"/>
        </w:numPr>
        <w:tabs>
          <w:tab w:val="left" w:pos="993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Использование транспортных средств для перевозки почты в соответствии Закона «О почтовой связи».</w:t>
      </w:r>
    </w:p>
    <w:p w14:paraId="345805BC" w14:textId="77777777" w:rsidR="00F442D8" w:rsidRDefault="00DD177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Основа </w:t>
      </w:r>
      <w:r w:rsidR="00F442D8">
        <w:rPr>
          <w:rFonts w:ascii="Times New Roman" w:hAnsi="Times New Roman" w:cs="Times New Roman"/>
          <w:sz w:val="28"/>
          <w:szCs w:val="28"/>
        </w:rPr>
        <w:t>построения единой транспортной схемы почтовой связи.</w:t>
      </w:r>
    </w:p>
    <w:p w14:paraId="2FE0D291" w14:textId="77777777" w:rsid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планов направления почтовых отправлений.</w:t>
      </w:r>
    </w:p>
    <w:p w14:paraId="5EFAD346" w14:textId="77777777" w:rsidR="00F442D8" w:rsidRDefault="00F442D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Критерии составления планов направления почтовых отправлений.</w:t>
      </w:r>
    </w:p>
    <w:p w14:paraId="57881306" w14:textId="77777777" w:rsidR="00F442D8" w:rsidRDefault="00F442D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Факторы, учитываемые при разработке расписаний движения транспорта.</w:t>
      </w:r>
    </w:p>
    <w:p w14:paraId="1A4EAAEB" w14:textId="77777777" w:rsid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термину «почтовый маршрут». Виды почтовых маршрутов.</w:t>
      </w:r>
    </w:p>
    <w:p w14:paraId="56FFB5C3" w14:textId="77777777" w:rsidR="004678BF" w:rsidRDefault="004678BF" w:rsidP="004678BF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Сопровождение и охрана почты при перевозках.</w:t>
      </w:r>
    </w:p>
    <w:p w14:paraId="2AECE31E" w14:textId="77777777" w:rsidR="00F442D8" w:rsidRDefault="00F442D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Перевозка почты воздушными судами.</w:t>
      </w:r>
    </w:p>
    <w:p w14:paraId="5CD1B13D" w14:textId="77777777" w:rsid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Ответственность операторов и провайдеров почтовой связи при перевозке почты воздушным транспортом.</w:t>
      </w:r>
    </w:p>
    <w:p w14:paraId="73896BF7" w14:textId="77777777" w:rsidR="004678BF" w:rsidRP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8BF">
        <w:rPr>
          <w:rFonts w:ascii="Times New Roman" w:hAnsi="Times New Roman" w:cs="Times New Roman"/>
          <w:bCs/>
          <w:sz w:val="28"/>
          <w:szCs w:val="28"/>
        </w:rPr>
        <w:t>Ответственность авиакомпаний перед операторами, провайдерами почтовой связи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9FFD7C4" w14:textId="77777777" w:rsidR="004678BF" w:rsidRP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678BF">
        <w:rPr>
          <w:rFonts w:ascii="Times New Roman" w:hAnsi="Times New Roman" w:cs="Times New Roman"/>
          <w:bCs/>
          <w:sz w:val="28"/>
          <w:szCs w:val="28"/>
        </w:rPr>
        <w:t>О</w:t>
      </w:r>
      <w:r>
        <w:rPr>
          <w:rFonts w:ascii="Times New Roman" w:hAnsi="Times New Roman" w:cs="Times New Roman"/>
          <w:bCs/>
          <w:sz w:val="28"/>
          <w:szCs w:val="28"/>
        </w:rPr>
        <w:t>свобождение от о</w:t>
      </w:r>
      <w:r w:rsidRPr="004678BF">
        <w:rPr>
          <w:rFonts w:ascii="Times New Roman" w:hAnsi="Times New Roman" w:cs="Times New Roman"/>
          <w:bCs/>
          <w:sz w:val="28"/>
          <w:szCs w:val="28"/>
        </w:rPr>
        <w:t>тветственност</w:t>
      </w:r>
      <w:r>
        <w:rPr>
          <w:rFonts w:ascii="Times New Roman" w:hAnsi="Times New Roman" w:cs="Times New Roman"/>
          <w:bCs/>
          <w:sz w:val="28"/>
          <w:szCs w:val="28"/>
        </w:rPr>
        <w:t>и</w:t>
      </w:r>
      <w:r w:rsidRPr="004678BF">
        <w:rPr>
          <w:rFonts w:ascii="Times New Roman" w:hAnsi="Times New Roman" w:cs="Times New Roman"/>
          <w:bCs/>
          <w:sz w:val="28"/>
          <w:szCs w:val="28"/>
        </w:rPr>
        <w:t xml:space="preserve"> авиакомпаний перед операторами, провайдерами почтовой связи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7056FEA" w14:textId="77777777" w:rsidR="004678BF" w:rsidRDefault="004678BF" w:rsidP="004678BF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и планирование перевозки почты автомобильным транспортом.</w:t>
      </w:r>
    </w:p>
    <w:p w14:paraId="56A34BA2" w14:textId="77777777" w:rsid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автомобильного транспорта для перевозки почты.</w:t>
      </w:r>
    </w:p>
    <w:p w14:paraId="519967B5" w14:textId="77777777" w:rsid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Расчет необходимого парка автомобилей для перевозки почты.</w:t>
      </w:r>
    </w:p>
    <w:p w14:paraId="052C6D23" w14:textId="77777777" w:rsidR="004678BF" w:rsidRDefault="004678BF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терминам «техническая скорость движения автотранспорта» и «эксплуатационная скорость движения автотранспорта». Как они учитываются при разработке расписаний перевозки почты.</w:t>
      </w:r>
    </w:p>
    <w:p w14:paraId="14639E27" w14:textId="77777777" w:rsidR="00F442D8" w:rsidRDefault="00F442D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Требования к оборудованию почтового транспорта.</w:t>
      </w:r>
      <w:r w:rsidR="004678BF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4CB6E7C1" w14:textId="77777777" w:rsid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Типы автомобилей для перевозки почты. </w:t>
      </w:r>
    </w:p>
    <w:p w14:paraId="1FE5A9B0" w14:textId="77777777" w:rsidR="00E431D5" w:rsidRP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D5">
        <w:rPr>
          <w:rFonts w:ascii="Times New Roman" w:hAnsi="Times New Roman" w:cs="Times New Roman"/>
          <w:bCs/>
          <w:sz w:val="28"/>
          <w:szCs w:val="28"/>
        </w:rPr>
        <w:t>Факторы выбора автомобилей для перевозки почты.</w:t>
      </w:r>
    </w:p>
    <w:p w14:paraId="48AB7EDB" w14:textId="77777777" w:rsidR="00E431D5" w:rsidRP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D5">
        <w:rPr>
          <w:rFonts w:ascii="Times New Roman" w:hAnsi="Times New Roman" w:cs="Times New Roman"/>
          <w:bCs/>
          <w:sz w:val="28"/>
          <w:szCs w:val="28"/>
        </w:rPr>
        <w:t>Для чего используются звуковые сигнальные устройства автомобилей при перевозке почты?</w:t>
      </w:r>
    </w:p>
    <w:p w14:paraId="762E810E" w14:textId="77777777" w:rsidR="00E431D5" w:rsidRP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D5">
        <w:rPr>
          <w:rFonts w:ascii="Times New Roman" w:hAnsi="Times New Roman" w:cs="Times New Roman"/>
          <w:bCs/>
          <w:sz w:val="28"/>
          <w:szCs w:val="28"/>
        </w:rPr>
        <w:t>Специальные знаки отличия транспортных средств операторов и провайдеров почтовой связи.</w:t>
      </w:r>
    </w:p>
    <w:p w14:paraId="7119ECB2" w14:textId="77777777" w:rsidR="00E431D5" w:rsidRP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D5">
        <w:rPr>
          <w:rFonts w:ascii="Times New Roman" w:hAnsi="Times New Roman" w:cs="Times New Roman"/>
          <w:bCs/>
          <w:sz w:val="28"/>
          <w:szCs w:val="28"/>
        </w:rPr>
        <w:t>Как определяется режим работы транспортных средств для перевозки почты?</w:t>
      </w:r>
    </w:p>
    <w:p w14:paraId="0A9A5730" w14:textId="77777777" w:rsidR="00E431D5" w:rsidRP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Факторы разработки расписаний движения транспорта с почтой.</w:t>
      </w:r>
    </w:p>
    <w:p w14:paraId="5E0F7CEA" w14:textId="77777777" w:rsidR="00F442D8" w:rsidRDefault="00F442D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Виды почтовых маршрутов</w:t>
      </w:r>
      <w:r w:rsidR="00E431D5">
        <w:rPr>
          <w:rFonts w:ascii="Times New Roman" w:hAnsi="Times New Roman" w:cs="Times New Roman"/>
          <w:sz w:val="28"/>
          <w:szCs w:val="28"/>
        </w:rPr>
        <w:t xml:space="preserve"> по форме построения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14:paraId="13380ADB" w14:textId="77777777" w:rsidR="00E431D5" w:rsidRP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D5">
        <w:rPr>
          <w:rFonts w:ascii="Times New Roman" w:hAnsi="Times New Roman" w:cs="Times New Roman"/>
          <w:bCs/>
          <w:sz w:val="28"/>
          <w:szCs w:val="28"/>
        </w:rPr>
        <w:t>Виды движения транспорта по почтовому маршруту.</w:t>
      </w:r>
    </w:p>
    <w:p w14:paraId="680531F9" w14:textId="77777777" w:rsidR="00F442D8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Преимущества железнодорожного транспорта при перевозке почты</w:t>
      </w:r>
      <w:r w:rsidR="00F442D8">
        <w:rPr>
          <w:rFonts w:ascii="Times New Roman" w:hAnsi="Times New Roman" w:cs="Times New Roman"/>
          <w:sz w:val="28"/>
          <w:szCs w:val="28"/>
        </w:rPr>
        <w:t>.</w:t>
      </w:r>
    </w:p>
    <w:p w14:paraId="00913BFB" w14:textId="77777777" w:rsidR="00E431D5" w:rsidRP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431D5">
        <w:rPr>
          <w:rFonts w:ascii="Times New Roman" w:hAnsi="Times New Roman" w:cs="Times New Roman"/>
          <w:bCs/>
          <w:sz w:val="28"/>
          <w:szCs w:val="28"/>
        </w:rPr>
        <w:t>Факторы выбора системы обработки и продвижения почты в городах.</w:t>
      </w:r>
    </w:p>
    <w:p w14:paraId="5EB6C461" w14:textId="77777777" w:rsidR="00E431D5" w:rsidRDefault="00E431D5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задачи городской почтовой связи.</w:t>
      </w:r>
    </w:p>
    <w:p w14:paraId="24989FEC" w14:textId="77777777" w:rsidR="00E431D5" w:rsidRPr="00AA628A" w:rsidRDefault="00E431D5" w:rsidP="00E431D5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8A">
        <w:rPr>
          <w:rFonts w:ascii="Times New Roman" w:hAnsi="Times New Roman" w:cs="Times New Roman"/>
          <w:bCs/>
          <w:sz w:val="28"/>
          <w:szCs w:val="28"/>
        </w:rPr>
        <w:t xml:space="preserve">Что включает в себя </w:t>
      </w:r>
      <w:r w:rsidR="00AA628A" w:rsidRPr="00AA628A">
        <w:rPr>
          <w:rFonts w:ascii="Times New Roman" w:hAnsi="Times New Roman" w:cs="Times New Roman"/>
          <w:bCs/>
          <w:sz w:val="28"/>
          <w:szCs w:val="28"/>
        </w:rPr>
        <w:t>процесс сортировки и распределения почты</w:t>
      </w:r>
      <w:r w:rsidRPr="00AA628A">
        <w:rPr>
          <w:rFonts w:ascii="Times New Roman" w:hAnsi="Times New Roman" w:cs="Times New Roman"/>
          <w:bCs/>
          <w:sz w:val="28"/>
          <w:szCs w:val="28"/>
        </w:rPr>
        <w:t>?</w:t>
      </w:r>
    </w:p>
    <w:p w14:paraId="0E3BE825" w14:textId="77777777" w:rsidR="00E431D5" w:rsidRPr="00AA628A" w:rsidRDefault="00AA628A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8A">
        <w:rPr>
          <w:rFonts w:ascii="Times New Roman" w:hAnsi="Times New Roman" w:cs="Times New Roman"/>
          <w:bCs/>
          <w:sz w:val="28"/>
          <w:szCs w:val="28"/>
        </w:rPr>
        <w:t>Организация маршрутов доставки почтовых отправлений.</w:t>
      </w:r>
    </w:p>
    <w:p w14:paraId="2B458AE4" w14:textId="77777777" w:rsidR="00AA628A" w:rsidRPr="00AA628A" w:rsidRDefault="00AA628A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8A">
        <w:rPr>
          <w:rFonts w:ascii="Times New Roman" w:hAnsi="Times New Roman" w:cs="Times New Roman"/>
          <w:bCs/>
          <w:sz w:val="28"/>
          <w:szCs w:val="28"/>
        </w:rPr>
        <w:t>Виды почтовых отправлений и их особенности.</w:t>
      </w:r>
    </w:p>
    <w:p w14:paraId="25EE1031" w14:textId="77777777" w:rsidR="00AA628A" w:rsidRPr="00AA628A" w:rsidRDefault="00AA628A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8A">
        <w:rPr>
          <w:rFonts w:ascii="Times New Roman" w:hAnsi="Times New Roman" w:cs="Times New Roman"/>
          <w:bCs/>
          <w:sz w:val="28"/>
          <w:szCs w:val="28"/>
        </w:rPr>
        <w:t>Что входит в услуги курьерской доставки?</w:t>
      </w:r>
    </w:p>
    <w:p w14:paraId="38EFE697" w14:textId="77777777" w:rsidR="00AA628A" w:rsidRPr="00AA628A" w:rsidRDefault="00AA628A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628A">
        <w:rPr>
          <w:rFonts w:ascii="Times New Roman" w:hAnsi="Times New Roman" w:cs="Times New Roman"/>
          <w:bCs/>
          <w:sz w:val="28"/>
          <w:szCs w:val="28"/>
        </w:rPr>
        <w:t>Порядок взаимодействия с клиентами при доставке почтовых отправлений.</w:t>
      </w:r>
    </w:p>
    <w:p w14:paraId="278C981D" w14:textId="77777777" w:rsidR="000537AB" w:rsidRPr="000537AB" w:rsidRDefault="000537AB" w:rsidP="000537A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Что означает </w:t>
      </w:r>
      <w:r w:rsidRPr="000537AB">
        <w:rPr>
          <w:rFonts w:ascii="Times New Roman" w:hAnsi="Times New Roman" w:cs="Times New Roman"/>
          <w:bCs/>
          <w:sz w:val="28"/>
          <w:szCs w:val="28"/>
        </w:rPr>
        <w:t>централизованная система обработки и продвижения почтовых отправлений?</w:t>
      </w:r>
    </w:p>
    <w:p w14:paraId="57B44A9A" w14:textId="3C0FAAB0" w:rsidR="00AA628A" w:rsidRPr="000537AB" w:rsidRDefault="000537AB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Преимущества </w:t>
      </w:r>
      <w:r w:rsidRPr="000537AB">
        <w:rPr>
          <w:rFonts w:ascii="Times New Roman" w:hAnsi="Times New Roman" w:cs="Times New Roman"/>
          <w:bCs/>
          <w:sz w:val="28"/>
          <w:szCs w:val="28"/>
        </w:rPr>
        <w:t>централизованной системы обработки почты.</w:t>
      </w:r>
    </w:p>
    <w:p w14:paraId="3A9EED62" w14:textId="77777777" w:rsidR="000537AB" w:rsidRPr="000537AB" w:rsidRDefault="000537AB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Виды почтовых маршрутов городах.</w:t>
      </w:r>
    </w:p>
    <w:p w14:paraId="7E05909B" w14:textId="77777777" w:rsidR="000537AB" w:rsidRP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Основные вопросы организации доставки почтовых отправлений в городе.</w:t>
      </w:r>
    </w:p>
    <w:p w14:paraId="5307129E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Порядок расчета штата почтальонов.</w:t>
      </w:r>
    </w:p>
    <w:p w14:paraId="51621F8C" w14:textId="77777777" w:rsidR="00D37028" w:rsidRP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37028">
        <w:rPr>
          <w:rFonts w:ascii="Times New Roman" w:hAnsi="Times New Roman" w:cs="Times New Roman"/>
          <w:bCs/>
          <w:sz w:val="28"/>
          <w:szCs w:val="28"/>
        </w:rPr>
        <w:t>Организация системы ГСП в городах.</w:t>
      </w:r>
    </w:p>
    <w:p w14:paraId="3C612A22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элементы внутрирайонной почтовой связи.</w:t>
      </w:r>
    </w:p>
    <w:p w14:paraId="769A1FE2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Основные положения организации внутрирайонной почтовой связи.</w:t>
      </w:r>
    </w:p>
    <w:p w14:paraId="11C61086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районного узла почтовой связи в организации почтовой связи в районе.</w:t>
      </w:r>
    </w:p>
    <w:p w14:paraId="76749C0C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принципиальную схему внутрирайонной почтовой связи.</w:t>
      </w:r>
    </w:p>
    <w:p w14:paraId="7293817A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Характеристика районных и межрайонных узлов почтовой связи.</w:t>
      </w:r>
    </w:p>
    <w:p w14:paraId="1FDB0EBF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Построение схем внутрирайонных почтовых маршрутов.</w:t>
      </w:r>
    </w:p>
    <w:p w14:paraId="31D17EBE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Организация передвижных отделений почтовой связи.</w:t>
      </w:r>
    </w:p>
    <w:p w14:paraId="4CF81232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Функции передвижных отделений почтовой связи.</w:t>
      </w:r>
    </w:p>
    <w:p w14:paraId="63DED377" w14:textId="77777777" w:rsid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Дайте определение термину «пункт почтовой связи», перечислите его функции.</w:t>
      </w:r>
    </w:p>
    <w:p w14:paraId="76636B1F" w14:textId="77777777" w:rsidR="00D37028" w:rsidRPr="00D37028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Порядок разработки </w:t>
      </w:r>
      <w:r w:rsidRPr="00D37028">
        <w:rPr>
          <w:rFonts w:ascii="Times New Roman" w:hAnsi="Times New Roman" w:cs="Times New Roman"/>
          <w:bCs/>
          <w:sz w:val="28"/>
          <w:szCs w:val="28"/>
        </w:rPr>
        <w:t>расписания перевозки почты в районе.</w:t>
      </w:r>
    </w:p>
    <w:p w14:paraId="5F117DDE" w14:textId="77777777" w:rsidR="00D37028" w:rsidRPr="00EC5180" w:rsidRDefault="00D37028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Органи</w:t>
      </w:r>
      <w:r w:rsidR="00EC5180">
        <w:rPr>
          <w:rFonts w:ascii="Times New Roman" w:hAnsi="Times New Roman" w:cs="Times New Roman"/>
          <w:bCs/>
          <w:sz w:val="28"/>
          <w:szCs w:val="28"/>
        </w:rPr>
        <w:t>за</w:t>
      </w:r>
      <w:r>
        <w:rPr>
          <w:rFonts w:ascii="Times New Roman" w:hAnsi="Times New Roman" w:cs="Times New Roman"/>
          <w:bCs/>
          <w:sz w:val="28"/>
          <w:szCs w:val="28"/>
        </w:rPr>
        <w:t xml:space="preserve">ция доставки </w:t>
      </w:r>
      <w:r w:rsidR="00EC5180" w:rsidRPr="00EC5180">
        <w:rPr>
          <w:rFonts w:ascii="Times New Roman" w:hAnsi="Times New Roman" w:cs="Times New Roman"/>
          <w:bCs/>
          <w:sz w:val="28"/>
          <w:szCs w:val="28"/>
        </w:rPr>
        <w:t>почтовых отправлений в</w:t>
      </w:r>
      <w:r w:rsidRPr="00EC5180">
        <w:rPr>
          <w:rFonts w:ascii="Times New Roman" w:hAnsi="Times New Roman" w:cs="Times New Roman"/>
          <w:bCs/>
          <w:sz w:val="28"/>
          <w:szCs w:val="28"/>
        </w:rPr>
        <w:t xml:space="preserve"> сельской местности</w:t>
      </w:r>
      <w:r w:rsidR="00EC5180" w:rsidRPr="00EC5180">
        <w:rPr>
          <w:rFonts w:ascii="Times New Roman" w:hAnsi="Times New Roman" w:cs="Times New Roman"/>
          <w:bCs/>
          <w:sz w:val="28"/>
          <w:szCs w:val="28"/>
        </w:rPr>
        <w:t>.</w:t>
      </w:r>
      <w:r w:rsidRPr="00D37028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</w:p>
    <w:p w14:paraId="3D16A65C" w14:textId="77777777" w:rsidR="00EC5180" w:rsidRPr="00EC5180" w:rsidRDefault="00EC5180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lastRenderedPageBreak/>
        <w:t>Основные задачи</w:t>
      </w:r>
      <w:r w:rsidRPr="00EC5180">
        <w:rPr>
          <w:rFonts w:ascii="Times New Roman" w:hAnsi="Times New Roman" w:cs="Times New Roman"/>
          <w:bCs/>
          <w:sz w:val="28"/>
          <w:szCs w:val="28"/>
        </w:rPr>
        <w:t xml:space="preserve"> внутриобластной почтовой связи.</w:t>
      </w:r>
    </w:p>
    <w:p w14:paraId="28F8E2CD" w14:textId="77777777" w:rsidR="00EC5180" w:rsidRPr="00EC5180" w:rsidRDefault="00EC5180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Пути решения задач </w:t>
      </w:r>
      <w:r w:rsidRPr="00EC5180">
        <w:rPr>
          <w:rFonts w:ascii="Times New Roman" w:hAnsi="Times New Roman" w:cs="Times New Roman"/>
          <w:bCs/>
          <w:sz w:val="28"/>
          <w:szCs w:val="28"/>
        </w:rPr>
        <w:t>внутриобластной почтовой связи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6F21A1F8" w14:textId="77777777" w:rsidR="00EC5180" w:rsidRPr="00EC5180" w:rsidRDefault="00EC5180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Планирование </w:t>
      </w:r>
      <w:r w:rsidRPr="00EC5180">
        <w:rPr>
          <w:rFonts w:ascii="Times New Roman" w:hAnsi="Times New Roman" w:cs="Times New Roman"/>
          <w:bCs/>
          <w:sz w:val="28"/>
          <w:szCs w:val="28"/>
        </w:rPr>
        <w:t>внутриобластной почтовой связи</w:t>
      </w:r>
      <w:r>
        <w:rPr>
          <w:rFonts w:ascii="Times New Roman" w:hAnsi="Times New Roman" w:cs="Times New Roman"/>
          <w:bCs/>
          <w:sz w:val="28"/>
          <w:szCs w:val="28"/>
        </w:rPr>
        <w:t>.</w:t>
      </w:r>
    </w:p>
    <w:p w14:paraId="784F9C94" w14:textId="77777777" w:rsidR="00EC5180" w:rsidRPr="00EC5180" w:rsidRDefault="00EC5180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Опишите типовую принципиальную схему внутриобластной почтовой связи.</w:t>
      </w:r>
    </w:p>
    <w:p w14:paraId="2136D2C7" w14:textId="77777777" w:rsidR="00EC5180" w:rsidRDefault="00EC5180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Роль магистральной почтовой связи в организации почтовой связи в стране.</w:t>
      </w:r>
    </w:p>
    <w:p w14:paraId="4F40DD41" w14:textId="77777777" w:rsidR="00EC5180" w:rsidRDefault="00EC5180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Опишите принципиальную схему магистральной почтовой связи.</w:t>
      </w:r>
    </w:p>
    <w:p w14:paraId="0674F2F7" w14:textId="77777777" w:rsidR="00EC5180" w:rsidRDefault="00EC5180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C5180">
        <w:rPr>
          <w:rFonts w:ascii="Times New Roman" w:hAnsi="Times New Roman" w:cs="Times New Roman"/>
          <w:bCs/>
          <w:sz w:val="28"/>
          <w:szCs w:val="28"/>
        </w:rPr>
        <w:t>Организационно-техническая основа</w:t>
      </w:r>
      <w:r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магистральной почтовой связи.</w:t>
      </w:r>
    </w:p>
    <w:p w14:paraId="75079B10" w14:textId="53BAE29A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>Что такое почтовый индекс, и как он используется для оптимизации процессов доставки?</w:t>
      </w:r>
    </w:p>
    <w:p w14:paraId="02444884" w14:textId="48B6B994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>Почему важно сортировать почтовые отправления по видам и регионам?</w:t>
      </w:r>
    </w:p>
    <w:p w14:paraId="77A5D4AD" w14:textId="0825CE4B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>В Международном почтамте в предпраздничный период увеличился объем отправлений на 50%. Какие меры вы примете для повышения пропускной способности почтамта?</w:t>
      </w:r>
    </w:p>
    <w:p w14:paraId="1F7C7592" w14:textId="4640AA46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 xml:space="preserve">В одном </w:t>
      </w:r>
      <w:r w:rsidR="0020131B" w:rsidRPr="0020131B">
        <w:rPr>
          <w:rFonts w:ascii="Times New Roman" w:hAnsi="Times New Roman" w:cs="Times New Roman"/>
          <w:sz w:val="28"/>
          <w:szCs w:val="28"/>
        </w:rPr>
        <w:t>и</w:t>
      </w:r>
      <w:r w:rsidRPr="0020131B">
        <w:rPr>
          <w:rFonts w:ascii="Times New Roman" w:hAnsi="Times New Roman" w:cs="Times New Roman"/>
          <w:sz w:val="28"/>
          <w:szCs w:val="28"/>
        </w:rPr>
        <w:t>з районов возникли задержки в доставке писем из-за плохих погодных условий. Как вы организуете восстановление работы доставки?</w:t>
      </w:r>
    </w:p>
    <w:p w14:paraId="5773A7ED" w14:textId="3B0320AA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>Клиент ожидает получения посылки за 5 дней, но доставка затянулась до 7 дней. Какие факторы могли повлиять на задержку?</w:t>
      </w:r>
    </w:p>
    <w:p w14:paraId="39CBA127" w14:textId="53F2397F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>Какие факторы влияют на выбор способа пересылки почтового отправления?</w:t>
      </w:r>
    </w:p>
    <w:p w14:paraId="719C7B58" w14:textId="1B34E5C4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>Клиент не получил посылку, хотя по системе она числится доставленной. Как определить причину?</w:t>
      </w:r>
    </w:p>
    <w:p w14:paraId="0942F975" w14:textId="7EFE8C3F" w:rsidR="00F67F92" w:rsidRPr="0020131B" w:rsidRDefault="00F67F92" w:rsidP="006E088B">
      <w:pPr>
        <w:pStyle w:val="a3"/>
        <w:numPr>
          <w:ilvl w:val="0"/>
          <w:numId w:val="2"/>
        </w:numPr>
        <w:tabs>
          <w:tab w:val="left" w:pos="993"/>
          <w:tab w:val="left" w:pos="1134"/>
        </w:tabs>
        <w:spacing w:after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0131B">
        <w:rPr>
          <w:rFonts w:ascii="Times New Roman" w:hAnsi="Times New Roman" w:cs="Times New Roman"/>
          <w:sz w:val="28"/>
          <w:szCs w:val="28"/>
        </w:rPr>
        <w:t>Представьте, что вы начальник почтового отделения, и из-за погодных условий поступило много жалоб на задержку отправлений. Опишите свои действия.</w:t>
      </w:r>
    </w:p>
    <w:p w14:paraId="51CA96F2" w14:textId="77777777" w:rsidR="00A73304" w:rsidRDefault="00A73304" w:rsidP="006E088B">
      <w:pPr>
        <w:spacing w:after="0"/>
        <w:ind w:firstLine="709"/>
        <w:jc w:val="both"/>
        <w:rPr>
          <w:rFonts w:ascii="Times New Roman" w:hAnsi="Times New Roman" w:cs="Times New Roman"/>
          <w:i/>
          <w:iCs/>
          <w:sz w:val="28"/>
          <w:szCs w:val="28"/>
        </w:rPr>
      </w:pPr>
    </w:p>
    <w:p w14:paraId="640D9FF2" w14:textId="77777777" w:rsidR="00A062DA" w:rsidRDefault="00A062DA" w:rsidP="006E088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14:paraId="79BE058A" w14:textId="77777777" w:rsidR="00A062DA" w:rsidRDefault="00A062DA" w:rsidP="006E088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Старший преподаватель</w:t>
      </w:r>
    </w:p>
    <w:p w14:paraId="09E77E4A" w14:textId="387B7AD5" w:rsidR="00A062DA" w:rsidRPr="00A062DA" w:rsidRDefault="00947CC8" w:rsidP="006E088B">
      <w:pPr>
        <w:spacing w:after="0"/>
        <w:ind w:firstLine="709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A062DA">
        <w:rPr>
          <w:rFonts w:ascii="Times New Roman" w:hAnsi="Times New Roman" w:cs="Times New Roman"/>
          <w:b/>
          <w:bCs/>
          <w:sz w:val="28"/>
          <w:szCs w:val="28"/>
        </w:rPr>
        <w:t>к</w:t>
      </w:r>
      <w:r w:rsidR="00A062DA" w:rsidRPr="00A062DA">
        <w:rPr>
          <w:rFonts w:ascii="Times New Roman" w:hAnsi="Times New Roman" w:cs="Times New Roman"/>
          <w:b/>
          <w:bCs/>
          <w:sz w:val="28"/>
          <w:szCs w:val="28"/>
        </w:rPr>
        <w:t>афедр</w:t>
      </w:r>
      <w:r w:rsidR="00A062DA">
        <w:rPr>
          <w:rFonts w:ascii="Times New Roman" w:hAnsi="Times New Roman" w:cs="Times New Roman"/>
          <w:b/>
          <w:bCs/>
          <w:sz w:val="28"/>
          <w:szCs w:val="28"/>
        </w:rPr>
        <w:t>ы</w:t>
      </w:r>
      <w:r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62DA"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62DA"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62DA"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62DA" w:rsidRP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A062DA">
        <w:rPr>
          <w:rFonts w:ascii="Times New Roman" w:hAnsi="Times New Roman" w:cs="Times New Roman"/>
          <w:b/>
          <w:bCs/>
          <w:sz w:val="28"/>
          <w:szCs w:val="28"/>
        </w:rPr>
        <w:tab/>
      </w:r>
      <w:r w:rsidR="00DB4D16">
        <w:rPr>
          <w:rFonts w:ascii="Times New Roman" w:hAnsi="Times New Roman" w:cs="Times New Roman"/>
          <w:b/>
          <w:bCs/>
          <w:sz w:val="28"/>
          <w:szCs w:val="28"/>
        </w:rPr>
        <w:tab/>
      </w:r>
      <w:bookmarkStart w:id="0" w:name="_GoBack"/>
      <w:bookmarkEnd w:id="0"/>
      <w:proofErr w:type="spellStart"/>
      <w:r w:rsidR="00A062DA">
        <w:rPr>
          <w:rFonts w:ascii="Times New Roman" w:hAnsi="Times New Roman" w:cs="Times New Roman"/>
          <w:b/>
          <w:bCs/>
          <w:sz w:val="28"/>
          <w:szCs w:val="28"/>
        </w:rPr>
        <w:t>Г.Абдулазизова</w:t>
      </w:r>
      <w:proofErr w:type="spellEnd"/>
    </w:p>
    <w:p w14:paraId="1F29EF56" w14:textId="299FFD65" w:rsidR="00A062DA" w:rsidRDefault="00A062DA" w:rsidP="006E088B">
      <w:pPr>
        <w:jc w:val="both"/>
        <w:rPr>
          <w:b/>
        </w:rPr>
      </w:pPr>
    </w:p>
    <w:p w14:paraId="26CF66F3" w14:textId="77777777" w:rsidR="00A062DA" w:rsidRDefault="00A062DA" w:rsidP="006E088B">
      <w:pPr>
        <w:jc w:val="both"/>
        <w:rPr>
          <w:b/>
        </w:rPr>
      </w:pPr>
    </w:p>
    <w:p w14:paraId="7DAD2E4C" w14:textId="77777777" w:rsidR="00A062DA" w:rsidRDefault="00A062DA" w:rsidP="006E088B">
      <w:pPr>
        <w:jc w:val="both"/>
        <w:rPr>
          <w:b/>
        </w:rPr>
      </w:pPr>
    </w:p>
    <w:sectPr w:rsidR="00A062D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Vrinda">
    <w:panose1 w:val="00000400000000000000"/>
    <w:charset w:val="01"/>
    <w:family w:val="roman"/>
    <w:pitch w:val="variable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5892CBC"/>
    <w:multiLevelType w:val="hybridMultilevel"/>
    <w:tmpl w:val="745A09D4"/>
    <w:lvl w:ilvl="0" w:tplc="E5B01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5B0C2E33"/>
    <w:multiLevelType w:val="hybridMultilevel"/>
    <w:tmpl w:val="09D2FD9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062DA"/>
    <w:rsid w:val="00053490"/>
    <w:rsid w:val="000537AB"/>
    <w:rsid w:val="00060D79"/>
    <w:rsid w:val="00065391"/>
    <w:rsid w:val="001522DF"/>
    <w:rsid w:val="001D2521"/>
    <w:rsid w:val="001F5992"/>
    <w:rsid w:val="0020131B"/>
    <w:rsid w:val="002A1E7A"/>
    <w:rsid w:val="004678BF"/>
    <w:rsid w:val="00596D38"/>
    <w:rsid w:val="006A614B"/>
    <w:rsid w:val="006E088B"/>
    <w:rsid w:val="00816246"/>
    <w:rsid w:val="00930F84"/>
    <w:rsid w:val="00943BC8"/>
    <w:rsid w:val="00947CC8"/>
    <w:rsid w:val="00A062DA"/>
    <w:rsid w:val="00A73304"/>
    <w:rsid w:val="00AA628A"/>
    <w:rsid w:val="00C76258"/>
    <w:rsid w:val="00D061E8"/>
    <w:rsid w:val="00D37028"/>
    <w:rsid w:val="00DB4D16"/>
    <w:rsid w:val="00DD177F"/>
    <w:rsid w:val="00E431D5"/>
    <w:rsid w:val="00EC3B8A"/>
    <w:rsid w:val="00EC5180"/>
    <w:rsid w:val="00F442D8"/>
    <w:rsid w:val="00F67F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bn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0F38557"/>
  <w15:chartTrackingRefBased/>
  <w15:docId w15:val="{1E36BB40-C761-49E0-8263-8C1FD7184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062DA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D061E8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6A614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6A614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5283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12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1039</Words>
  <Characters>5925</Characters>
  <Application>Microsoft Office Word</Application>
  <DocSecurity>0</DocSecurity>
  <Lines>49</Lines>
  <Paragraphs>13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6951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Max</dc:creator>
  <cp:keywords/>
  <dc:description/>
  <cp:lastModifiedBy>user</cp:lastModifiedBy>
  <cp:revision>6</cp:revision>
  <cp:lastPrinted>2025-01-08T14:40:00Z</cp:lastPrinted>
  <dcterms:created xsi:type="dcterms:W3CDTF">2025-01-08T14:40:00Z</dcterms:created>
  <dcterms:modified xsi:type="dcterms:W3CDTF">2025-01-09T06:51:00Z</dcterms:modified>
</cp:coreProperties>
</file>