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7A5D22" w:rsidRPr="00806190" w:rsidTr="00FB6DDA">
        <w:tc>
          <w:tcPr>
            <w:tcW w:w="4536" w:type="dxa"/>
          </w:tcPr>
          <w:p w:rsidR="007A5D22" w:rsidRPr="0001310A" w:rsidRDefault="007A5D22" w:rsidP="00FB6DDA">
            <w:pPr>
              <w:jc w:val="both"/>
              <w:rPr>
                <w:rFonts w:ascii="Times New Roman" w:hAnsi="Times New Roman" w:cs="Times New Roman"/>
                <w:bCs/>
                <w:sz w:val="28"/>
                <w:szCs w:val="28"/>
                <w:lang w:val="uz-Cyrl-UZ"/>
              </w:rPr>
            </w:pPr>
            <w:bookmarkStart w:id="0" w:name="_GoBack"/>
            <w:bookmarkEnd w:id="0"/>
          </w:p>
        </w:tc>
        <w:tc>
          <w:tcPr>
            <w:tcW w:w="4819" w:type="dxa"/>
            <w:hideMark/>
          </w:tcPr>
          <w:p w:rsidR="00AB2E68" w:rsidRDefault="00AB2E68" w:rsidP="00AB2E68">
            <w:pPr>
              <w:jc w:val="center"/>
              <w:rPr>
                <w:rFonts w:ascii="Times New Roman" w:hAnsi="Times New Roman" w:cs="Times New Roman"/>
                <w:b/>
                <w:bCs/>
                <w:sz w:val="28"/>
                <w:szCs w:val="28"/>
                <w:lang w:val="uz-Cyrl-UZ"/>
              </w:rPr>
            </w:pPr>
            <w:r w:rsidRPr="0001310A">
              <w:rPr>
                <w:rFonts w:ascii="Times New Roman" w:hAnsi="Times New Roman" w:cs="Times New Roman"/>
                <w:b/>
                <w:bCs/>
                <w:sz w:val="28"/>
                <w:szCs w:val="28"/>
                <w:lang w:val="uz-Cyrl-UZ"/>
              </w:rPr>
              <w:t>“</w:t>
            </w:r>
            <w:r>
              <w:rPr>
                <w:rFonts w:ascii="Times New Roman" w:hAnsi="Times New Roman" w:cs="Times New Roman"/>
                <w:b/>
                <w:bCs/>
                <w:sz w:val="28"/>
                <w:szCs w:val="28"/>
                <w:lang w:val="uz-Cyrl-UZ"/>
              </w:rPr>
              <w:t>TASDIQLAYMAN</w:t>
            </w:r>
            <w:r w:rsidRPr="0001310A">
              <w:rPr>
                <w:rFonts w:ascii="Times New Roman" w:hAnsi="Times New Roman" w:cs="Times New Roman"/>
                <w:b/>
                <w:bCs/>
                <w:sz w:val="28"/>
                <w:szCs w:val="28"/>
                <w:lang w:val="uz-Cyrl-UZ"/>
              </w:rPr>
              <w:t>”</w:t>
            </w:r>
          </w:p>
          <w:p w:rsidR="00AB2E68" w:rsidRDefault="00AB2E68" w:rsidP="00AB2E68">
            <w:pPr>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Muhammad al-Xorazmiy nomidagi toshkent axborot texnologiyalari universiteti Rektori</w:t>
            </w:r>
          </w:p>
          <w:p w:rsidR="00AB2E68" w:rsidRDefault="00AB2E68" w:rsidP="00AB2E68">
            <w:pPr>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_____________S</w:t>
            </w:r>
            <w:r w:rsidRPr="0001310A">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N</w:t>
            </w:r>
            <w:r w:rsidRPr="0001310A">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Babaxodjayev</w:t>
            </w:r>
          </w:p>
          <w:p w:rsidR="00AB2E68" w:rsidRPr="0001310A" w:rsidRDefault="00AB2E68" w:rsidP="00AB2E68">
            <w:pPr>
              <w:jc w:val="center"/>
              <w:rPr>
                <w:rFonts w:ascii="Times New Roman" w:hAnsi="Times New Roman" w:cs="Times New Roman"/>
                <w:b/>
                <w:bCs/>
                <w:sz w:val="28"/>
                <w:szCs w:val="28"/>
                <w:lang w:val="uz-Cyrl-UZ"/>
              </w:rPr>
            </w:pPr>
          </w:p>
          <w:p w:rsidR="00AB2E68" w:rsidRPr="00806190" w:rsidRDefault="00AB2E68" w:rsidP="00AB2E68">
            <w:pPr>
              <w:jc w:val="center"/>
              <w:rPr>
                <w:rFonts w:ascii="Times New Roman" w:hAnsi="Times New Roman" w:cs="Times New Roman"/>
                <w:bCs/>
                <w:sz w:val="28"/>
                <w:szCs w:val="28"/>
                <w:lang w:val="en-US"/>
              </w:rPr>
            </w:pPr>
            <w:r w:rsidRPr="00F72265">
              <w:rPr>
                <w:rFonts w:ascii="Times New Roman" w:hAnsi="Times New Roman" w:cs="Times New Roman"/>
                <w:bCs/>
                <w:sz w:val="28"/>
                <w:szCs w:val="28"/>
                <w:lang w:val="uz-Cyrl-UZ"/>
              </w:rPr>
              <w:t xml:space="preserve">   202</w:t>
            </w:r>
            <w:r w:rsidRPr="00806190">
              <w:rPr>
                <w:rFonts w:ascii="Times New Roman" w:hAnsi="Times New Roman" w:cs="Times New Roman"/>
                <w:bCs/>
                <w:sz w:val="28"/>
                <w:szCs w:val="28"/>
                <w:lang w:val="en-US"/>
              </w:rPr>
              <w:t xml:space="preserve">1 </w:t>
            </w:r>
            <w:r>
              <w:rPr>
                <w:rFonts w:ascii="Times New Roman" w:hAnsi="Times New Roman" w:cs="Times New Roman"/>
                <w:bCs/>
                <w:sz w:val="28"/>
                <w:szCs w:val="28"/>
                <w:lang w:val="uz-Cyrl-UZ"/>
              </w:rPr>
              <w:t>yil</w:t>
            </w:r>
            <w:r>
              <w:rPr>
                <w:rFonts w:ascii="Times New Roman" w:hAnsi="Times New Roman" w:cs="Times New Roman"/>
                <w:bCs/>
                <w:sz w:val="28"/>
                <w:szCs w:val="28"/>
                <w:lang w:val="en-US"/>
              </w:rPr>
              <w:t xml:space="preserve"> </w:t>
            </w:r>
            <w:r>
              <w:rPr>
                <w:rFonts w:ascii="Times New Roman" w:hAnsi="Times New Roman" w:cs="Times New Roman"/>
                <w:bCs/>
                <w:sz w:val="28"/>
                <w:szCs w:val="28"/>
                <w:lang w:val="uz-Cyrl-UZ"/>
              </w:rPr>
              <w:t>“</w:t>
            </w:r>
            <w:r>
              <w:rPr>
                <w:rFonts w:ascii="Times New Roman" w:hAnsi="Times New Roman" w:cs="Times New Roman"/>
                <w:bCs/>
                <w:sz w:val="28"/>
                <w:szCs w:val="28"/>
                <w:lang w:val="en-US"/>
              </w:rPr>
              <w:t>____</w:t>
            </w:r>
            <w:r>
              <w:rPr>
                <w:rFonts w:ascii="Times New Roman" w:hAnsi="Times New Roman" w:cs="Times New Roman"/>
                <w:bCs/>
                <w:sz w:val="28"/>
                <w:szCs w:val="28"/>
                <w:lang w:val="uz-Cyrl-UZ"/>
              </w:rPr>
              <w:t>”</w:t>
            </w:r>
            <w:r>
              <w:rPr>
                <w:rFonts w:ascii="Times New Roman" w:hAnsi="Times New Roman" w:cs="Times New Roman"/>
                <w:bCs/>
                <w:sz w:val="28"/>
                <w:szCs w:val="28"/>
                <w:lang w:val="en-US"/>
              </w:rPr>
              <w:t xml:space="preserve"> </w:t>
            </w:r>
            <w:r w:rsidR="00806190">
              <w:rPr>
                <w:rFonts w:ascii="Times New Roman" w:hAnsi="Times New Roman" w:cs="Times New Roman"/>
                <w:bCs/>
                <w:sz w:val="28"/>
                <w:szCs w:val="28"/>
                <w:lang w:val="en-US"/>
              </w:rPr>
              <w:t>may</w:t>
            </w:r>
          </w:p>
          <w:p w:rsidR="007A5D22" w:rsidRDefault="007A5D22" w:rsidP="00D51C5D">
            <w:pPr>
              <w:jc w:val="both"/>
              <w:rPr>
                <w:rFonts w:ascii="Times New Roman" w:hAnsi="Times New Roman" w:cs="Times New Roman"/>
                <w:b/>
                <w:bCs/>
                <w:sz w:val="28"/>
                <w:szCs w:val="28"/>
                <w:lang w:val="uz-Cyrl-UZ"/>
              </w:rPr>
            </w:pPr>
          </w:p>
          <w:p w:rsidR="00F72265" w:rsidRDefault="00F72265" w:rsidP="00D51C5D">
            <w:pPr>
              <w:jc w:val="both"/>
              <w:rPr>
                <w:rFonts w:ascii="Times New Roman" w:hAnsi="Times New Roman" w:cs="Times New Roman"/>
                <w:b/>
                <w:bCs/>
                <w:sz w:val="28"/>
                <w:szCs w:val="28"/>
                <w:lang w:val="uz-Cyrl-UZ"/>
              </w:rPr>
            </w:pPr>
          </w:p>
          <w:p w:rsidR="00F72265" w:rsidRDefault="00F72265" w:rsidP="00D51C5D">
            <w:pPr>
              <w:jc w:val="both"/>
              <w:rPr>
                <w:rFonts w:ascii="Times New Roman" w:hAnsi="Times New Roman" w:cs="Times New Roman"/>
                <w:b/>
                <w:bCs/>
                <w:sz w:val="28"/>
                <w:szCs w:val="28"/>
                <w:lang w:val="uz-Cyrl-UZ"/>
              </w:rPr>
            </w:pPr>
          </w:p>
          <w:p w:rsidR="00F72265" w:rsidRPr="00F72265" w:rsidRDefault="00F72265" w:rsidP="00D51C5D">
            <w:pPr>
              <w:jc w:val="both"/>
              <w:rPr>
                <w:rFonts w:ascii="Times New Roman" w:hAnsi="Times New Roman" w:cs="Times New Roman"/>
                <w:bCs/>
                <w:sz w:val="28"/>
                <w:szCs w:val="28"/>
                <w:lang w:val="uz-Cyrl-UZ"/>
              </w:rPr>
            </w:pPr>
          </w:p>
        </w:tc>
      </w:tr>
    </w:tbl>
    <w:p w:rsidR="00F72265" w:rsidRDefault="00647881" w:rsidP="00F72265">
      <w:pPr>
        <w:spacing w:after="0" w:line="240" w:lineRule="auto"/>
        <w:ind w:firstLine="708"/>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Har</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haftalik</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o‘quv</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soati</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natijalari</w:t>
      </w:r>
      <w:r w:rsidR="00F72265" w:rsidRPr="00F72265">
        <w:rPr>
          <w:rFonts w:ascii="Times New Roman" w:hAnsi="Times New Roman" w:cs="Times New Roman"/>
          <w:b/>
          <w:bCs/>
          <w:sz w:val="28"/>
          <w:szCs w:val="28"/>
          <w:lang w:val="uz-Cyrl-UZ"/>
        </w:rPr>
        <w:t xml:space="preserve"> </w:t>
      </w:r>
      <w:r>
        <w:rPr>
          <w:rFonts w:ascii="Times New Roman" w:hAnsi="Times New Roman" w:cs="Times New Roman"/>
          <w:b/>
          <w:bCs/>
          <w:sz w:val="28"/>
          <w:szCs w:val="28"/>
          <w:lang w:val="uz-Cyrl-UZ"/>
        </w:rPr>
        <w:t>muhokamasi</w:t>
      </w:r>
    </w:p>
    <w:p w:rsidR="00F72265" w:rsidRDefault="00F72265" w:rsidP="00F72265">
      <w:pPr>
        <w:spacing w:after="0" w:line="360" w:lineRule="auto"/>
        <w:ind w:firstLine="708"/>
        <w:jc w:val="center"/>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 </w:t>
      </w:r>
      <w:r w:rsidR="00647881">
        <w:rPr>
          <w:rFonts w:ascii="Times New Roman" w:hAnsi="Times New Roman" w:cs="Times New Roman"/>
          <w:b/>
          <w:bCs/>
          <w:sz w:val="28"/>
          <w:szCs w:val="28"/>
          <w:lang w:val="uz-Cyrl-UZ"/>
        </w:rPr>
        <w:t>bo‘yicha</w:t>
      </w:r>
      <w:r>
        <w:rPr>
          <w:rFonts w:ascii="Times New Roman" w:hAnsi="Times New Roman" w:cs="Times New Roman"/>
          <w:b/>
          <w:bCs/>
          <w:sz w:val="28"/>
          <w:szCs w:val="28"/>
          <w:lang w:val="uz-Cyrl-UZ"/>
        </w:rPr>
        <w:t xml:space="preserve"> </w:t>
      </w:r>
      <w:r w:rsidR="00647881">
        <w:rPr>
          <w:rFonts w:ascii="Times New Roman" w:hAnsi="Times New Roman" w:cs="Times New Roman"/>
          <w:b/>
          <w:bCs/>
          <w:sz w:val="28"/>
          <w:szCs w:val="28"/>
          <w:lang w:val="uz-Cyrl-UZ"/>
        </w:rPr>
        <w:t>o‘tkazilgan</w:t>
      </w:r>
      <w:r>
        <w:rPr>
          <w:rFonts w:ascii="Times New Roman" w:hAnsi="Times New Roman" w:cs="Times New Roman"/>
          <w:b/>
          <w:bCs/>
          <w:sz w:val="28"/>
          <w:szCs w:val="28"/>
          <w:lang w:val="uz-Cyrl-UZ"/>
        </w:rPr>
        <w:t xml:space="preserve"> </w:t>
      </w:r>
      <w:r w:rsidR="00647881">
        <w:rPr>
          <w:rFonts w:ascii="Times New Roman" w:hAnsi="Times New Roman" w:cs="Times New Roman"/>
          <w:b/>
          <w:bCs/>
          <w:sz w:val="28"/>
          <w:szCs w:val="28"/>
          <w:lang w:val="uz-Cyrl-UZ"/>
        </w:rPr>
        <w:t>yig‘ilish</w:t>
      </w:r>
    </w:p>
    <w:p w:rsidR="00F72265" w:rsidRDefault="00B22AE2" w:rsidP="00F72265">
      <w:pPr>
        <w:spacing w:after="0" w:line="360" w:lineRule="auto"/>
        <w:ind w:firstLine="708"/>
        <w:jc w:val="center"/>
        <w:rPr>
          <w:rFonts w:ascii="Times New Roman" w:hAnsi="Times New Roman" w:cs="Times New Roman"/>
          <w:b/>
          <w:bCs/>
          <w:sz w:val="28"/>
          <w:szCs w:val="28"/>
          <w:lang w:val="uz-Cyrl-UZ"/>
        </w:rPr>
      </w:pPr>
      <w:r>
        <w:rPr>
          <w:rFonts w:ascii="Times New Roman" w:hAnsi="Times New Roman" w:cs="Times New Roman"/>
          <w:b/>
          <w:bCs/>
          <w:sz w:val="28"/>
          <w:szCs w:val="28"/>
          <w:lang w:val="en-US"/>
        </w:rPr>
        <w:t>20</w:t>
      </w:r>
      <w:r w:rsidR="00F72265">
        <w:rPr>
          <w:rFonts w:ascii="Times New Roman" w:hAnsi="Times New Roman" w:cs="Times New Roman"/>
          <w:b/>
          <w:bCs/>
          <w:sz w:val="28"/>
          <w:szCs w:val="28"/>
          <w:lang w:val="uz-Cyrl-UZ"/>
        </w:rPr>
        <w:t>-</w:t>
      </w:r>
      <w:r w:rsidR="00647881">
        <w:rPr>
          <w:rFonts w:ascii="Times New Roman" w:hAnsi="Times New Roman" w:cs="Times New Roman"/>
          <w:b/>
          <w:bCs/>
          <w:sz w:val="28"/>
          <w:szCs w:val="28"/>
          <w:lang w:val="uz-Cyrl-UZ"/>
        </w:rPr>
        <w:t>son</w:t>
      </w:r>
      <w:r w:rsidR="00F72265">
        <w:rPr>
          <w:rFonts w:ascii="Times New Roman" w:hAnsi="Times New Roman" w:cs="Times New Roman"/>
          <w:b/>
          <w:bCs/>
          <w:sz w:val="28"/>
          <w:szCs w:val="28"/>
          <w:lang w:val="uz-Cyrl-UZ"/>
        </w:rPr>
        <w:t xml:space="preserve"> </w:t>
      </w:r>
      <w:r w:rsidR="00C748EE">
        <w:rPr>
          <w:rFonts w:ascii="Times New Roman" w:hAnsi="Times New Roman" w:cs="Times New Roman"/>
          <w:b/>
          <w:bCs/>
          <w:sz w:val="28"/>
          <w:szCs w:val="28"/>
          <w:lang w:val="uz-Cyrl-UZ"/>
        </w:rPr>
        <w:t>BAYONNOMASI</w:t>
      </w:r>
    </w:p>
    <w:p w:rsidR="00F72265" w:rsidRPr="006D1DE2" w:rsidRDefault="00F72265" w:rsidP="00F72265">
      <w:pPr>
        <w:spacing w:after="0" w:line="360" w:lineRule="auto"/>
        <w:ind w:firstLine="708"/>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 xml:space="preserve">2021 </w:t>
      </w:r>
      <w:r w:rsidR="00647881" w:rsidRPr="006D1DE2">
        <w:rPr>
          <w:rFonts w:ascii="Times New Roman" w:hAnsi="Times New Roman" w:cs="Times New Roman"/>
          <w:bCs/>
          <w:sz w:val="24"/>
          <w:szCs w:val="24"/>
          <w:lang w:val="uz-Cyrl-UZ"/>
        </w:rPr>
        <w:t>yil</w:t>
      </w:r>
      <w:r w:rsidRPr="006D1DE2">
        <w:rPr>
          <w:rFonts w:ascii="Times New Roman" w:hAnsi="Times New Roman" w:cs="Times New Roman"/>
          <w:bCs/>
          <w:sz w:val="24"/>
          <w:szCs w:val="24"/>
          <w:lang w:val="uz-Cyrl-UZ"/>
        </w:rPr>
        <w:t xml:space="preserve"> “</w:t>
      </w:r>
      <w:r w:rsidR="00743318">
        <w:rPr>
          <w:rFonts w:ascii="Times New Roman" w:hAnsi="Times New Roman" w:cs="Times New Roman"/>
          <w:bCs/>
          <w:sz w:val="24"/>
          <w:szCs w:val="24"/>
          <w:lang w:val="en-US"/>
        </w:rPr>
        <w:t>20</w:t>
      </w:r>
      <w:r w:rsidRPr="006D1DE2">
        <w:rPr>
          <w:rFonts w:ascii="Times New Roman" w:hAnsi="Times New Roman" w:cs="Times New Roman"/>
          <w:bCs/>
          <w:sz w:val="24"/>
          <w:szCs w:val="24"/>
          <w:lang w:val="uz-Cyrl-UZ"/>
        </w:rPr>
        <w:t xml:space="preserve">” </w:t>
      </w:r>
      <w:r w:rsidR="00C41E56">
        <w:rPr>
          <w:rFonts w:ascii="Times New Roman" w:hAnsi="Times New Roman" w:cs="Times New Roman"/>
          <w:bCs/>
          <w:sz w:val="24"/>
          <w:szCs w:val="24"/>
          <w:lang w:val="en-US"/>
        </w:rPr>
        <w:t>may</w:t>
      </w:r>
      <w:r w:rsidRPr="006D1DE2">
        <w:rPr>
          <w:rFonts w:ascii="Times New Roman" w:hAnsi="Times New Roman" w:cs="Times New Roman"/>
          <w:bCs/>
          <w:sz w:val="24"/>
          <w:szCs w:val="24"/>
          <w:lang w:val="uz-Cyrl-UZ"/>
        </w:rPr>
        <w:t xml:space="preserve">                                                             </w:t>
      </w:r>
      <w:r w:rsidR="00347314" w:rsidRPr="006D1DE2">
        <w:rPr>
          <w:rFonts w:ascii="Times New Roman" w:hAnsi="Times New Roman" w:cs="Times New Roman"/>
          <w:bCs/>
          <w:sz w:val="24"/>
          <w:szCs w:val="24"/>
          <w:lang w:val="uz-Cyrl-UZ"/>
        </w:rPr>
        <w:t xml:space="preserve">Toshkent </w:t>
      </w:r>
      <w:r w:rsidR="00647881" w:rsidRPr="006D1DE2">
        <w:rPr>
          <w:rFonts w:ascii="Times New Roman" w:hAnsi="Times New Roman" w:cs="Times New Roman"/>
          <w:bCs/>
          <w:sz w:val="24"/>
          <w:szCs w:val="24"/>
          <w:lang w:val="uz-Cyrl-UZ"/>
        </w:rPr>
        <w:t>sh</w:t>
      </w:r>
      <w:r w:rsidRPr="006D1DE2">
        <w:rPr>
          <w:rFonts w:ascii="Times New Roman" w:hAnsi="Times New Roman" w:cs="Times New Roman"/>
          <w:bCs/>
          <w:sz w:val="24"/>
          <w:szCs w:val="24"/>
          <w:lang w:val="uz-Cyrl-UZ"/>
        </w:rPr>
        <w:t>.</w:t>
      </w:r>
    </w:p>
    <w:p w:rsidR="007A5D22" w:rsidRPr="00FE42F8" w:rsidRDefault="007A5D22" w:rsidP="007A5D22">
      <w:pPr>
        <w:pStyle w:val="a5"/>
        <w:rPr>
          <w:rFonts w:ascii="Times New Roman" w:hAnsi="Times New Roman" w:cs="Times New Roman"/>
          <w:bCs/>
          <w:sz w:val="26"/>
          <w:szCs w:val="26"/>
          <w:lang w:val="en-US"/>
        </w:rPr>
      </w:pPr>
    </w:p>
    <w:p w:rsidR="00310595" w:rsidRPr="00CA3D17" w:rsidRDefault="00310595" w:rsidP="007A5D22">
      <w:pPr>
        <w:pStyle w:val="a5"/>
        <w:rPr>
          <w:rFonts w:ascii="Times New Roman" w:hAnsi="Times New Roman" w:cs="Times New Roman"/>
          <w:bCs/>
          <w:sz w:val="26"/>
          <w:szCs w:val="26"/>
          <w:lang w:val="uz-Cyrl-UZ"/>
        </w:rPr>
      </w:pPr>
    </w:p>
    <w:p w:rsidR="00C45675" w:rsidRPr="006D1DE2" w:rsidRDefault="00647881" w:rsidP="00310595">
      <w:pPr>
        <w:pStyle w:val="a5"/>
        <w:ind w:left="-426" w:firstLine="142"/>
        <w:rPr>
          <w:rFonts w:ascii="Times New Roman" w:hAnsi="Times New Roman" w:cs="Times New Roman"/>
          <w:sz w:val="24"/>
          <w:szCs w:val="24"/>
          <w:lang w:val="uz-Cyrl-UZ"/>
        </w:rPr>
      </w:pPr>
      <w:r w:rsidRPr="006D1DE2">
        <w:rPr>
          <w:rFonts w:ascii="Times New Roman" w:hAnsi="Times New Roman" w:cs="Times New Roman"/>
          <w:b/>
          <w:sz w:val="24"/>
          <w:szCs w:val="24"/>
          <w:lang w:val="uz-Cyrl-UZ"/>
        </w:rPr>
        <w:t>Yig‘ilish</w:t>
      </w:r>
      <w:r w:rsidR="00310595" w:rsidRPr="006D1DE2">
        <w:rPr>
          <w:rFonts w:ascii="Times New Roman" w:hAnsi="Times New Roman" w:cs="Times New Roman"/>
          <w:b/>
          <w:sz w:val="24"/>
          <w:szCs w:val="24"/>
          <w:lang w:val="uz-Cyrl-UZ"/>
        </w:rPr>
        <w:t xml:space="preserve"> </w:t>
      </w:r>
      <w:r w:rsidRPr="006D1DE2">
        <w:rPr>
          <w:rFonts w:ascii="Times New Roman" w:hAnsi="Times New Roman" w:cs="Times New Roman"/>
          <w:b/>
          <w:sz w:val="24"/>
          <w:szCs w:val="24"/>
          <w:lang w:val="uz-Cyrl-UZ"/>
        </w:rPr>
        <w:t>raisi</w:t>
      </w:r>
      <w:r w:rsidR="007A5D22" w:rsidRPr="006D1DE2">
        <w:rPr>
          <w:rFonts w:ascii="Times New Roman" w:hAnsi="Times New Roman" w:cs="Times New Roman"/>
          <w:b/>
          <w:sz w:val="24"/>
          <w:szCs w:val="24"/>
          <w:lang w:val="uz-Cyrl-UZ"/>
        </w:rPr>
        <w:t>:</w:t>
      </w:r>
      <w:r w:rsidR="007A5D22" w:rsidRPr="006D1DE2">
        <w:rPr>
          <w:sz w:val="24"/>
          <w:szCs w:val="24"/>
          <w:lang w:val="uz-Cyrl-UZ"/>
        </w:rPr>
        <w:t xml:space="preserve">               </w:t>
      </w:r>
      <w:r w:rsidR="00C45675" w:rsidRPr="006D1DE2">
        <w:rPr>
          <w:sz w:val="24"/>
          <w:szCs w:val="24"/>
          <w:lang w:val="uz-Cyrl-UZ"/>
        </w:rPr>
        <w:t xml:space="preserve">                        </w:t>
      </w:r>
      <w:r w:rsidR="006D1DE2" w:rsidRPr="006D1DE2">
        <w:rPr>
          <w:sz w:val="24"/>
          <w:szCs w:val="24"/>
          <w:lang w:val="en-US"/>
        </w:rPr>
        <w:t xml:space="preserve">            </w:t>
      </w:r>
      <w:r w:rsidRPr="006D1DE2">
        <w:rPr>
          <w:rFonts w:ascii="Times New Roman" w:hAnsi="Times New Roman" w:cs="Times New Roman"/>
          <w:sz w:val="24"/>
          <w:szCs w:val="24"/>
          <w:lang w:val="uz-Cyrl-UZ"/>
        </w:rPr>
        <w:t>S</w:t>
      </w:r>
      <w:r w:rsidR="007A5D22" w:rsidRPr="006D1DE2">
        <w:rPr>
          <w:rFonts w:ascii="Times New Roman" w:hAnsi="Times New Roman" w:cs="Times New Roman"/>
          <w:sz w:val="24"/>
          <w:szCs w:val="24"/>
          <w:lang w:val="uz-Cyrl-UZ"/>
        </w:rPr>
        <w:t>.</w:t>
      </w:r>
      <w:r w:rsidRPr="006D1DE2">
        <w:rPr>
          <w:rFonts w:ascii="Times New Roman" w:hAnsi="Times New Roman" w:cs="Times New Roman"/>
          <w:sz w:val="24"/>
          <w:szCs w:val="24"/>
          <w:lang w:val="uz-Cyrl-UZ"/>
        </w:rPr>
        <w:t>Babaxodjayev</w:t>
      </w:r>
      <w:r w:rsidR="00310595" w:rsidRPr="006D1DE2">
        <w:rPr>
          <w:rFonts w:ascii="Times New Roman" w:hAnsi="Times New Roman" w:cs="Times New Roman"/>
          <w:sz w:val="24"/>
          <w:szCs w:val="24"/>
          <w:lang w:val="uz-Cyrl-UZ"/>
        </w:rPr>
        <w:t xml:space="preserve"> - </w:t>
      </w:r>
      <w:r w:rsidRPr="006D1DE2">
        <w:rPr>
          <w:rFonts w:ascii="Times New Roman" w:hAnsi="Times New Roman" w:cs="Times New Roman"/>
          <w:sz w:val="24"/>
          <w:szCs w:val="24"/>
          <w:lang w:val="uz-Cyrl-UZ"/>
        </w:rPr>
        <w:t>Muhammad</w:t>
      </w:r>
      <w:r w:rsidR="00310595" w:rsidRPr="006D1DE2">
        <w:rPr>
          <w:rFonts w:ascii="Times New Roman" w:hAnsi="Times New Roman" w:cs="Times New Roman"/>
          <w:sz w:val="24"/>
          <w:szCs w:val="24"/>
          <w:lang w:val="uz-Cyrl-UZ"/>
        </w:rPr>
        <w:t xml:space="preserve"> </w:t>
      </w:r>
      <w:r w:rsidRPr="006D1DE2">
        <w:rPr>
          <w:rFonts w:ascii="Times New Roman" w:hAnsi="Times New Roman" w:cs="Times New Roman"/>
          <w:sz w:val="24"/>
          <w:szCs w:val="24"/>
          <w:lang w:val="uz-Cyrl-UZ"/>
        </w:rPr>
        <w:t>al</w:t>
      </w:r>
      <w:r w:rsidR="00310595" w:rsidRPr="006D1DE2">
        <w:rPr>
          <w:rFonts w:ascii="Times New Roman" w:hAnsi="Times New Roman" w:cs="Times New Roman"/>
          <w:sz w:val="24"/>
          <w:szCs w:val="24"/>
          <w:lang w:val="uz-Cyrl-UZ"/>
        </w:rPr>
        <w:t>-</w:t>
      </w:r>
      <w:r w:rsidRPr="006D1DE2">
        <w:rPr>
          <w:rFonts w:ascii="Times New Roman" w:hAnsi="Times New Roman" w:cs="Times New Roman"/>
          <w:sz w:val="24"/>
          <w:szCs w:val="24"/>
          <w:lang w:val="uz-Cyrl-UZ"/>
        </w:rPr>
        <w:t>Xorazmiy</w:t>
      </w:r>
      <w:r w:rsidR="00310595" w:rsidRPr="006D1DE2">
        <w:rPr>
          <w:rFonts w:ascii="Times New Roman" w:hAnsi="Times New Roman" w:cs="Times New Roman"/>
          <w:sz w:val="24"/>
          <w:szCs w:val="24"/>
          <w:lang w:val="uz-Cyrl-UZ"/>
        </w:rPr>
        <w:t xml:space="preserve"> </w:t>
      </w:r>
    </w:p>
    <w:p w:rsidR="006D1DE2" w:rsidRPr="006D1DE2" w:rsidRDefault="00C45675" w:rsidP="006D1DE2">
      <w:pPr>
        <w:pStyle w:val="a5"/>
        <w:ind w:left="-426" w:firstLine="142"/>
        <w:rPr>
          <w:rFonts w:ascii="Times New Roman" w:hAnsi="Times New Roman" w:cs="Times New Roman"/>
          <w:sz w:val="24"/>
          <w:szCs w:val="24"/>
          <w:lang w:val="en-US"/>
        </w:rPr>
      </w:pPr>
      <w:r w:rsidRPr="006D1DE2">
        <w:rPr>
          <w:rFonts w:ascii="Times New Roman" w:hAnsi="Times New Roman" w:cs="Times New Roman"/>
          <w:b/>
          <w:sz w:val="24"/>
          <w:szCs w:val="24"/>
          <w:lang w:val="en-US"/>
        </w:rPr>
        <w:t xml:space="preserve">                                                             </w:t>
      </w:r>
      <w:r w:rsidR="006D1DE2" w:rsidRPr="006D1DE2">
        <w:rPr>
          <w:rFonts w:ascii="Times New Roman" w:hAnsi="Times New Roman" w:cs="Times New Roman"/>
          <w:b/>
          <w:sz w:val="24"/>
          <w:szCs w:val="24"/>
          <w:lang w:val="en-US"/>
        </w:rPr>
        <w:t xml:space="preserve">          </w:t>
      </w:r>
      <w:r w:rsidRPr="006D1DE2">
        <w:rPr>
          <w:rFonts w:ascii="Times New Roman" w:hAnsi="Times New Roman" w:cs="Times New Roman"/>
          <w:sz w:val="24"/>
          <w:szCs w:val="24"/>
          <w:lang w:val="uz-Cyrl-UZ"/>
        </w:rPr>
        <w:t>N</w:t>
      </w:r>
      <w:r w:rsidR="00647881" w:rsidRPr="006D1DE2">
        <w:rPr>
          <w:rFonts w:ascii="Times New Roman" w:hAnsi="Times New Roman" w:cs="Times New Roman"/>
          <w:sz w:val="24"/>
          <w:szCs w:val="24"/>
          <w:lang w:val="uz-Cyrl-UZ"/>
        </w:rPr>
        <w:t>omidagi</w:t>
      </w:r>
      <w:r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Toshkent</w:t>
      </w:r>
      <w:r w:rsidR="007A5D22"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axborot</w:t>
      </w:r>
      <w:r w:rsidR="007A5D22"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texnologiyalari</w:t>
      </w:r>
      <w:r w:rsidR="007A5D22" w:rsidRPr="006D1DE2">
        <w:rPr>
          <w:rFonts w:ascii="Times New Roman" w:hAnsi="Times New Roman" w:cs="Times New Roman"/>
          <w:sz w:val="24"/>
          <w:szCs w:val="24"/>
          <w:lang w:val="uz-Cyrl-UZ"/>
        </w:rPr>
        <w:t xml:space="preserve"> </w:t>
      </w:r>
      <w:r w:rsidR="006D1DE2" w:rsidRPr="006D1DE2">
        <w:rPr>
          <w:rFonts w:ascii="Times New Roman" w:hAnsi="Times New Roman" w:cs="Times New Roman"/>
          <w:sz w:val="24"/>
          <w:szCs w:val="24"/>
          <w:lang w:val="en-US"/>
        </w:rPr>
        <w:t xml:space="preserve">     </w:t>
      </w:r>
    </w:p>
    <w:p w:rsidR="007A5D22" w:rsidRDefault="006D1DE2" w:rsidP="006D1DE2">
      <w:pPr>
        <w:pStyle w:val="a5"/>
        <w:ind w:left="-426" w:firstLine="142"/>
        <w:rPr>
          <w:rFonts w:ascii="Times New Roman" w:hAnsi="Times New Roman" w:cs="Times New Roman"/>
          <w:sz w:val="24"/>
          <w:szCs w:val="24"/>
          <w:lang w:val="en-US"/>
        </w:rPr>
      </w:pPr>
      <w:r w:rsidRPr="006D1DE2">
        <w:rPr>
          <w:rFonts w:ascii="Times New Roman" w:hAnsi="Times New Roman" w:cs="Times New Roman"/>
          <w:sz w:val="24"/>
          <w:szCs w:val="24"/>
          <w:lang w:val="en-US"/>
        </w:rPr>
        <w:t xml:space="preserve">                                                                       </w:t>
      </w:r>
      <w:r w:rsidR="00647881" w:rsidRPr="006D1DE2">
        <w:rPr>
          <w:rFonts w:ascii="Times New Roman" w:hAnsi="Times New Roman" w:cs="Times New Roman"/>
          <w:sz w:val="24"/>
          <w:szCs w:val="24"/>
          <w:lang w:val="uz-Cyrl-UZ"/>
        </w:rPr>
        <w:t>universiteti</w:t>
      </w:r>
      <w:r w:rsidR="007A5D22" w:rsidRPr="006D1DE2">
        <w:rPr>
          <w:rFonts w:ascii="Times New Roman" w:hAnsi="Times New Roman" w:cs="Times New Roman"/>
          <w:sz w:val="24"/>
          <w:szCs w:val="24"/>
          <w:lang w:val="uz-Cyrl-UZ"/>
        </w:rPr>
        <w:t xml:space="preserve"> </w:t>
      </w:r>
      <w:r w:rsidR="00647881" w:rsidRPr="006D1DE2">
        <w:rPr>
          <w:rFonts w:ascii="Times New Roman" w:hAnsi="Times New Roman" w:cs="Times New Roman"/>
          <w:sz w:val="24"/>
          <w:szCs w:val="24"/>
          <w:lang w:val="uz-Cyrl-UZ"/>
        </w:rPr>
        <w:t>rektori</w:t>
      </w:r>
      <w:r w:rsidR="00310595" w:rsidRPr="006D1DE2">
        <w:rPr>
          <w:rFonts w:ascii="Times New Roman" w:hAnsi="Times New Roman" w:cs="Times New Roman"/>
          <w:sz w:val="24"/>
          <w:szCs w:val="24"/>
          <w:lang w:val="uz-Cyrl-UZ"/>
        </w:rPr>
        <w:t xml:space="preserve">.  </w:t>
      </w:r>
    </w:p>
    <w:p w:rsidR="00C50E11" w:rsidRDefault="00355081" w:rsidP="006D1DE2">
      <w:pPr>
        <w:pStyle w:val="a5"/>
        <w:ind w:left="-426" w:firstLine="142"/>
        <w:rPr>
          <w:rFonts w:ascii="Times New Roman" w:hAnsi="Times New Roman" w:cs="Times New Roman"/>
          <w:sz w:val="24"/>
          <w:szCs w:val="24"/>
          <w:lang w:val="en-US"/>
        </w:rPr>
      </w:pPr>
      <w:r w:rsidRPr="00355081">
        <w:rPr>
          <w:rFonts w:ascii="Times New Roman" w:hAnsi="Times New Roman" w:cs="Times New Roman"/>
          <w:b/>
          <w:sz w:val="24"/>
          <w:szCs w:val="24"/>
          <w:lang w:val="en-US"/>
        </w:rPr>
        <w:t>Maruzachi:</w:t>
      </w:r>
      <w:r>
        <w:rPr>
          <w:rFonts w:ascii="Times New Roman" w:hAnsi="Times New Roman" w:cs="Times New Roman"/>
          <w:b/>
          <w:sz w:val="24"/>
          <w:szCs w:val="24"/>
          <w:lang w:val="en-US"/>
        </w:rPr>
        <w:t xml:space="preserve">                                                   </w:t>
      </w:r>
      <w:r w:rsidRPr="00355081">
        <w:rPr>
          <w:rFonts w:ascii="Times New Roman" w:hAnsi="Times New Roman" w:cs="Times New Roman"/>
          <w:sz w:val="24"/>
          <w:szCs w:val="24"/>
          <w:lang w:val="en-US"/>
        </w:rPr>
        <w:t>Toshkent shahar</w:t>
      </w:r>
      <w:r>
        <w:rPr>
          <w:rFonts w:ascii="Times New Roman" w:hAnsi="Times New Roman" w:cs="Times New Roman"/>
          <w:sz w:val="24"/>
          <w:szCs w:val="24"/>
          <w:lang w:val="en-US"/>
        </w:rPr>
        <w:t xml:space="preserve">  Bandlik Bosh boshqarmasi </w:t>
      </w:r>
      <w:r w:rsidR="00C50E11">
        <w:rPr>
          <w:rFonts w:ascii="Times New Roman" w:hAnsi="Times New Roman" w:cs="Times New Roman"/>
          <w:sz w:val="24"/>
          <w:szCs w:val="24"/>
          <w:lang w:val="en-US"/>
        </w:rPr>
        <w:t xml:space="preserve">                             </w:t>
      </w:r>
    </w:p>
    <w:p w:rsidR="00C50E11" w:rsidRDefault="00C50E11" w:rsidP="006D1DE2">
      <w:pPr>
        <w:pStyle w:val="a5"/>
        <w:ind w:left="-426" w:firstLine="142"/>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55081">
        <w:rPr>
          <w:rFonts w:ascii="Times New Roman" w:hAnsi="Times New Roman" w:cs="Times New Roman"/>
          <w:sz w:val="24"/>
          <w:szCs w:val="24"/>
          <w:lang w:val="en-US"/>
        </w:rPr>
        <w:t>Yunusobod tumani Davlat mehnat</w:t>
      </w:r>
    </w:p>
    <w:p w:rsidR="00355081" w:rsidRPr="00C50E11" w:rsidRDefault="00355081" w:rsidP="00C50E11">
      <w:pPr>
        <w:pStyle w:val="a5"/>
        <w:ind w:left="-426" w:firstLine="14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50E11">
        <w:rPr>
          <w:rFonts w:ascii="Times New Roman" w:hAnsi="Times New Roman" w:cs="Times New Roman"/>
          <w:sz w:val="24"/>
          <w:szCs w:val="24"/>
          <w:lang w:val="en-US"/>
        </w:rPr>
        <w:t xml:space="preserve">                                                                      </w:t>
      </w:r>
      <w:r>
        <w:rPr>
          <w:rFonts w:ascii="Times New Roman" w:hAnsi="Times New Roman" w:cs="Times New Roman"/>
          <w:sz w:val="24"/>
          <w:szCs w:val="24"/>
          <w:lang w:val="en-US"/>
        </w:rPr>
        <w:t>huquqiy inspektori</w:t>
      </w:r>
      <w:r w:rsidR="00C50E11">
        <w:rPr>
          <w:rFonts w:ascii="Times New Roman" w:hAnsi="Times New Roman" w:cs="Times New Roman"/>
          <w:sz w:val="24"/>
          <w:szCs w:val="24"/>
          <w:lang w:val="en-US"/>
        </w:rPr>
        <w:t xml:space="preserve"> Sh.G.Turayev</w:t>
      </w:r>
      <w:r>
        <w:rPr>
          <w:rFonts w:ascii="Times New Roman" w:hAnsi="Times New Roman" w:cs="Times New Roman"/>
          <w:sz w:val="24"/>
          <w:szCs w:val="24"/>
          <w:lang w:val="en-US"/>
        </w:rPr>
        <w:t xml:space="preserve"> </w:t>
      </w:r>
      <w:r w:rsidR="00C50E11">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p>
    <w:p w:rsidR="007A5D22" w:rsidRPr="00CA3D17" w:rsidRDefault="00647881" w:rsidP="00C50E11">
      <w:pPr>
        <w:pStyle w:val="a5"/>
        <w:ind w:left="-284"/>
        <w:rPr>
          <w:rFonts w:ascii="Times New Roman" w:hAnsi="Times New Roman" w:cs="Times New Roman"/>
          <w:bCs/>
          <w:sz w:val="26"/>
          <w:szCs w:val="26"/>
          <w:lang w:val="uz-Cyrl-UZ"/>
        </w:rPr>
      </w:pPr>
      <w:r w:rsidRPr="006D1DE2">
        <w:rPr>
          <w:rFonts w:ascii="Times New Roman" w:hAnsi="Times New Roman" w:cs="Times New Roman"/>
          <w:b/>
          <w:bCs/>
          <w:sz w:val="24"/>
          <w:szCs w:val="24"/>
          <w:lang w:val="uz-Cyrl-UZ"/>
        </w:rPr>
        <w:t>Qatnashganlar</w:t>
      </w:r>
      <w:r w:rsidR="007A5D22" w:rsidRPr="006D1DE2">
        <w:rPr>
          <w:rFonts w:ascii="Times New Roman" w:hAnsi="Times New Roman" w:cs="Times New Roman"/>
          <w:b/>
          <w:bCs/>
          <w:sz w:val="24"/>
          <w:szCs w:val="24"/>
          <w:lang w:val="uz-Cyrl-UZ"/>
        </w:rPr>
        <w:t>:</w:t>
      </w:r>
      <w:r w:rsidR="007A5D22" w:rsidRPr="006D1DE2">
        <w:rPr>
          <w:rFonts w:ascii="Times New Roman" w:hAnsi="Times New Roman" w:cs="Times New Roman"/>
          <w:bCs/>
          <w:sz w:val="24"/>
          <w:szCs w:val="24"/>
          <w:lang w:val="uz-Cyrl-UZ"/>
        </w:rPr>
        <w:t xml:space="preserve">                             </w:t>
      </w:r>
      <w:r w:rsidR="00310595" w:rsidRPr="006D1DE2">
        <w:rPr>
          <w:rFonts w:ascii="Times New Roman" w:hAnsi="Times New Roman" w:cs="Times New Roman"/>
          <w:bCs/>
          <w:sz w:val="24"/>
          <w:szCs w:val="24"/>
          <w:lang w:val="uz-Cyrl-UZ"/>
        </w:rPr>
        <w:t xml:space="preserve">            </w:t>
      </w:r>
      <w:r w:rsidR="007A5D22" w:rsidRPr="006D1DE2">
        <w:rPr>
          <w:rFonts w:ascii="Times New Roman" w:hAnsi="Times New Roman" w:cs="Times New Roman"/>
          <w:bCs/>
          <w:sz w:val="24"/>
          <w:szCs w:val="24"/>
          <w:lang w:val="uz-Cyrl-UZ"/>
        </w:rPr>
        <w:t xml:space="preserve">  </w:t>
      </w:r>
      <w:r w:rsidR="00E23E1E" w:rsidRPr="006D1DE2">
        <w:rPr>
          <w:rFonts w:ascii="Times New Roman" w:hAnsi="Times New Roman" w:cs="Times New Roman"/>
          <w:bCs/>
          <w:sz w:val="24"/>
          <w:szCs w:val="24"/>
          <w:lang w:val="en-US"/>
        </w:rPr>
        <w:t xml:space="preserve"> </w:t>
      </w:r>
      <w:r w:rsidRPr="006D1DE2">
        <w:rPr>
          <w:rFonts w:ascii="Times New Roman" w:hAnsi="Times New Roman" w:cs="Times New Roman"/>
          <w:bCs/>
          <w:sz w:val="24"/>
          <w:szCs w:val="24"/>
          <w:lang w:val="uz-Cyrl-UZ"/>
        </w:rPr>
        <w:t>Universitet</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prorektorlari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bo‘lim</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boshliqlari</w:t>
      </w:r>
      <w:r w:rsidR="007A5D22" w:rsidRPr="00CA3D17">
        <w:rPr>
          <w:rFonts w:ascii="Times New Roman" w:hAnsi="Times New Roman" w:cs="Times New Roman"/>
          <w:bCs/>
          <w:sz w:val="26"/>
          <w:szCs w:val="26"/>
          <w:lang w:val="uz-Cyrl-UZ"/>
        </w:rPr>
        <w:t xml:space="preserve">, </w:t>
      </w:r>
    </w:p>
    <w:p w:rsidR="007A5D22" w:rsidRDefault="007A5D22" w:rsidP="007A5D22">
      <w:pPr>
        <w:pStyle w:val="a5"/>
        <w:rPr>
          <w:rFonts w:ascii="Times New Roman" w:hAnsi="Times New Roman" w:cs="Times New Roman"/>
          <w:bCs/>
          <w:sz w:val="24"/>
          <w:szCs w:val="24"/>
          <w:lang w:val="uz-Cyrl-UZ"/>
        </w:rPr>
      </w:pPr>
      <w:r w:rsidRPr="00CA3D17">
        <w:rPr>
          <w:rFonts w:ascii="Times New Roman" w:hAnsi="Times New Roman" w:cs="Times New Roman"/>
          <w:bCs/>
          <w:sz w:val="26"/>
          <w:szCs w:val="26"/>
          <w:lang w:val="uz-Cyrl-UZ"/>
        </w:rPr>
        <w:t xml:space="preserve">                              </w:t>
      </w:r>
      <w:r w:rsidR="006D1DE2">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fakultet</w:t>
      </w:r>
      <w:r w:rsidRPr="00CA3D17">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dekanlari</w:t>
      </w:r>
      <w:r w:rsidRPr="00CA3D17">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kafedra</w:t>
      </w:r>
      <w:r w:rsidRPr="00CA3D17">
        <w:rPr>
          <w:rFonts w:ascii="Times New Roman" w:hAnsi="Times New Roman" w:cs="Times New Roman"/>
          <w:bCs/>
          <w:sz w:val="26"/>
          <w:szCs w:val="26"/>
          <w:lang w:val="uz-Cyrl-UZ"/>
        </w:rPr>
        <w:t xml:space="preserve"> </w:t>
      </w:r>
      <w:r w:rsidR="00647881">
        <w:rPr>
          <w:rFonts w:ascii="Times New Roman" w:hAnsi="Times New Roman" w:cs="Times New Roman"/>
          <w:bCs/>
          <w:sz w:val="26"/>
          <w:szCs w:val="26"/>
          <w:lang w:val="uz-Cyrl-UZ"/>
        </w:rPr>
        <w:t>mudirlari</w:t>
      </w:r>
      <w:r>
        <w:rPr>
          <w:rFonts w:ascii="Times New Roman" w:hAnsi="Times New Roman" w:cs="Times New Roman"/>
          <w:bCs/>
          <w:sz w:val="24"/>
          <w:szCs w:val="24"/>
          <w:lang w:val="uz-Cyrl-UZ"/>
        </w:rPr>
        <w:t xml:space="preserve"> </w:t>
      </w:r>
    </w:p>
    <w:p w:rsidR="007A5D22" w:rsidRDefault="007A5D22" w:rsidP="007A5D22">
      <w:pPr>
        <w:pStyle w:val="a5"/>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p>
    <w:p w:rsidR="007A5D22" w:rsidRPr="00310595" w:rsidRDefault="007A5D22" w:rsidP="007A5D22">
      <w:pPr>
        <w:pStyle w:val="a5"/>
        <w:rPr>
          <w:rFonts w:ascii="Times New Roman" w:hAnsi="Times New Roman" w:cs="Times New Roman"/>
          <w:b/>
          <w:sz w:val="28"/>
          <w:szCs w:val="28"/>
          <w:lang w:val="uz-Cyrl-UZ"/>
        </w:rPr>
      </w:pPr>
      <w:r>
        <w:rPr>
          <w:rFonts w:ascii="Times New Roman" w:hAnsi="Times New Roman" w:cs="Times New Roman"/>
          <w:b/>
          <w:sz w:val="24"/>
          <w:szCs w:val="24"/>
          <w:lang w:val="uz-Cyrl-UZ"/>
        </w:rPr>
        <w:t xml:space="preserve">                                                             </w:t>
      </w:r>
      <w:r w:rsidR="00647881">
        <w:rPr>
          <w:rFonts w:ascii="Times New Roman" w:hAnsi="Times New Roman" w:cs="Times New Roman"/>
          <w:b/>
          <w:sz w:val="28"/>
          <w:szCs w:val="28"/>
          <w:lang w:val="uz-Cyrl-UZ"/>
        </w:rPr>
        <w:t>KUN</w:t>
      </w:r>
      <w:r w:rsidR="00310595" w:rsidRPr="00310595">
        <w:rPr>
          <w:rFonts w:ascii="Times New Roman" w:hAnsi="Times New Roman" w:cs="Times New Roman"/>
          <w:b/>
          <w:sz w:val="28"/>
          <w:szCs w:val="28"/>
          <w:lang w:val="uz-Cyrl-UZ"/>
        </w:rPr>
        <w:t xml:space="preserve"> </w:t>
      </w:r>
      <w:r w:rsidR="00647881">
        <w:rPr>
          <w:rFonts w:ascii="Times New Roman" w:hAnsi="Times New Roman" w:cs="Times New Roman"/>
          <w:b/>
          <w:sz w:val="28"/>
          <w:szCs w:val="28"/>
          <w:lang w:val="uz-Cyrl-UZ"/>
        </w:rPr>
        <w:t>TARTIBI</w:t>
      </w:r>
      <w:r w:rsidRPr="00310595">
        <w:rPr>
          <w:rFonts w:ascii="Times New Roman" w:hAnsi="Times New Roman" w:cs="Times New Roman"/>
          <w:b/>
          <w:sz w:val="28"/>
          <w:szCs w:val="28"/>
          <w:lang w:val="uz-Cyrl-UZ"/>
        </w:rPr>
        <w:t>:</w:t>
      </w:r>
    </w:p>
    <w:p w:rsidR="007A5D22" w:rsidRDefault="007A5D22" w:rsidP="007A5D22">
      <w:pPr>
        <w:pStyle w:val="a5"/>
        <w:rPr>
          <w:rFonts w:ascii="Times New Roman" w:hAnsi="Times New Roman" w:cs="Times New Roman"/>
          <w:b/>
          <w:sz w:val="24"/>
          <w:szCs w:val="24"/>
          <w:lang w:val="uz-Cyrl-UZ"/>
        </w:rPr>
      </w:pPr>
    </w:p>
    <w:p w:rsidR="007A5D22" w:rsidRPr="006D1DE2" w:rsidRDefault="007A5D22" w:rsidP="006D1DE2">
      <w:pPr>
        <w:pStyle w:val="a5"/>
        <w:jc w:val="both"/>
        <w:rPr>
          <w:rFonts w:ascii="Times New Roman" w:hAnsi="Times New Roman" w:cs="Times New Roman"/>
          <w:b/>
          <w:sz w:val="24"/>
          <w:szCs w:val="24"/>
          <w:u w:val="single"/>
          <w:lang w:val="uz-Cyrl-UZ"/>
        </w:rPr>
      </w:pPr>
      <w:r w:rsidRPr="00CA3D17">
        <w:rPr>
          <w:rFonts w:ascii="Times New Roman" w:hAnsi="Times New Roman" w:cs="Times New Roman"/>
          <w:b/>
          <w:sz w:val="26"/>
          <w:szCs w:val="26"/>
          <w:lang w:val="uz-Cyrl-UZ"/>
        </w:rPr>
        <w:t xml:space="preserve">                 </w:t>
      </w:r>
      <w:r w:rsidR="00647881" w:rsidRPr="006D1DE2">
        <w:rPr>
          <w:rFonts w:ascii="Times New Roman" w:hAnsi="Times New Roman" w:cs="Times New Roman"/>
          <w:b/>
          <w:sz w:val="24"/>
          <w:szCs w:val="24"/>
          <w:u w:val="single"/>
          <w:lang w:val="uz-Cyrl-UZ"/>
        </w:rPr>
        <w:t>Har</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xaftalik</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o‘quv</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soati</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natijalari</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muhokamasi</w:t>
      </w:r>
      <w:r w:rsidRPr="006D1DE2">
        <w:rPr>
          <w:rFonts w:ascii="Times New Roman" w:hAnsi="Times New Roman" w:cs="Times New Roman"/>
          <w:b/>
          <w:sz w:val="24"/>
          <w:szCs w:val="24"/>
          <w:u w:val="single"/>
          <w:lang w:val="uz-Cyrl-UZ"/>
        </w:rPr>
        <w:t xml:space="preserve"> </w:t>
      </w:r>
      <w:r w:rsidR="00647881" w:rsidRPr="006D1DE2">
        <w:rPr>
          <w:rFonts w:ascii="Times New Roman" w:hAnsi="Times New Roman" w:cs="Times New Roman"/>
          <w:b/>
          <w:sz w:val="24"/>
          <w:szCs w:val="24"/>
          <w:u w:val="single"/>
          <w:lang w:val="uz-Cyrl-UZ"/>
        </w:rPr>
        <w:t>to‘g‘risida</w:t>
      </w:r>
      <w:r w:rsidRPr="006D1DE2">
        <w:rPr>
          <w:rFonts w:ascii="Times New Roman" w:hAnsi="Times New Roman" w:cs="Times New Roman"/>
          <w:b/>
          <w:sz w:val="24"/>
          <w:szCs w:val="24"/>
          <w:u w:val="single"/>
          <w:lang w:val="uz-Cyrl-UZ"/>
        </w:rPr>
        <w:t xml:space="preserve">                                                             </w:t>
      </w:r>
    </w:p>
    <w:p w:rsidR="007A5D22" w:rsidRPr="006D1DE2" w:rsidRDefault="007A5D22" w:rsidP="006D1DE2">
      <w:pPr>
        <w:pStyle w:val="a5"/>
        <w:jc w:val="both"/>
        <w:rPr>
          <w:rFonts w:ascii="Times New Roman" w:hAnsi="Times New Roman" w:cs="Times New Roman"/>
          <w:b/>
          <w:sz w:val="24"/>
          <w:szCs w:val="24"/>
          <w:lang w:val="uz-Cyrl-UZ"/>
        </w:rPr>
      </w:pPr>
    </w:p>
    <w:p w:rsidR="007A5D22" w:rsidRPr="00F24DE1" w:rsidRDefault="007A5D22" w:rsidP="006D1DE2">
      <w:pPr>
        <w:pStyle w:val="a5"/>
        <w:ind w:left="284" w:hanging="284"/>
        <w:jc w:val="both"/>
        <w:rPr>
          <w:rFonts w:ascii="Times New Roman" w:hAnsi="Times New Roman" w:cs="Times New Roman"/>
          <w:bCs/>
          <w:sz w:val="24"/>
          <w:szCs w:val="24"/>
          <w:lang w:val="uz-Cyrl-UZ"/>
        </w:rPr>
      </w:pPr>
      <w:r w:rsidRPr="00F24DE1">
        <w:rPr>
          <w:rFonts w:ascii="Times New Roman" w:hAnsi="Times New Roman" w:cs="Times New Roman"/>
          <w:b/>
          <w:bCs/>
          <w:sz w:val="24"/>
          <w:szCs w:val="24"/>
          <w:lang w:val="uz-Cyrl-UZ"/>
        </w:rPr>
        <w:t>1.</w:t>
      </w:r>
      <w:r w:rsidR="00F24DE1">
        <w:rPr>
          <w:rFonts w:ascii="Times New Roman" w:hAnsi="Times New Roman" w:cs="Times New Roman"/>
          <w:b/>
          <w:bCs/>
          <w:sz w:val="24"/>
          <w:szCs w:val="24"/>
          <w:lang w:val="en-US"/>
        </w:rPr>
        <w:t xml:space="preserve"> </w:t>
      </w:r>
      <w:r w:rsidR="00647881" w:rsidRPr="00F24DE1">
        <w:rPr>
          <w:rFonts w:ascii="Times New Roman" w:hAnsi="Times New Roman" w:cs="Times New Roman"/>
          <w:bCs/>
          <w:sz w:val="24"/>
          <w:szCs w:val="24"/>
          <w:lang w:val="uz-Cyrl-UZ"/>
        </w:rPr>
        <w:t>O</w:t>
      </w:r>
      <w:r w:rsidR="00C748EE" w:rsidRPr="00F24DE1">
        <w:rPr>
          <w:rFonts w:ascii="Times New Roman" w:hAnsi="Times New Roman" w:cs="Times New Roman"/>
          <w:bCs/>
          <w:sz w:val="24"/>
          <w:szCs w:val="24"/>
          <w:lang w:val="uz-Cyrl-UZ"/>
        </w:rPr>
        <w:t>‘</w:t>
      </w:r>
      <w:r w:rsidR="00647881" w:rsidRPr="00F24DE1">
        <w:rPr>
          <w:rFonts w:ascii="Times New Roman" w:hAnsi="Times New Roman" w:cs="Times New Roman"/>
          <w:bCs/>
          <w:sz w:val="24"/>
          <w:szCs w:val="24"/>
          <w:lang w:val="uz-Cyrl-UZ"/>
        </w:rPr>
        <w:t>zbekiston</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Respublikasi</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Prezidentining</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qabul</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qilingan</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Qaror</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va</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Farmonlari</w:t>
      </w:r>
      <w:r w:rsidRPr="00F24DE1">
        <w:rPr>
          <w:rFonts w:ascii="Times New Roman" w:hAnsi="Times New Roman" w:cs="Times New Roman"/>
          <w:bCs/>
          <w:sz w:val="24"/>
          <w:szCs w:val="24"/>
          <w:lang w:val="uz-Cyrl-UZ"/>
        </w:rPr>
        <w:t xml:space="preserve">, </w:t>
      </w:r>
      <w:r w:rsidR="00C748EE" w:rsidRPr="00F24DE1">
        <w:rPr>
          <w:rFonts w:ascii="Times New Roman" w:hAnsi="Times New Roman" w:cs="Times New Roman"/>
          <w:bCs/>
          <w:sz w:val="24"/>
          <w:szCs w:val="24"/>
          <w:lang w:val="en-US"/>
        </w:rPr>
        <w:t xml:space="preserve"> </w:t>
      </w:r>
      <w:r w:rsidR="00647881" w:rsidRPr="00F24DE1">
        <w:rPr>
          <w:rFonts w:ascii="Times New Roman" w:hAnsi="Times New Roman" w:cs="Times New Roman"/>
          <w:bCs/>
          <w:sz w:val="24"/>
          <w:szCs w:val="24"/>
          <w:lang w:val="uz-Cyrl-UZ"/>
        </w:rPr>
        <w:t>Vazirlar</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Mahkamasi</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Qaror</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va</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Farmoyishlari</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to‘g‘risida</w:t>
      </w:r>
      <w:r w:rsidRPr="00F24DE1">
        <w:rPr>
          <w:rFonts w:ascii="Times New Roman" w:hAnsi="Times New Roman" w:cs="Times New Roman"/>
          <w:bCs/>
          <w:sz w:val="24"/>
          <w:szCs w:val="24"/>
          <w:lang w:val="uz-Cyrl-UZ"/>
        </w:rPr>
        <w:t>.</w:t>
      </w:r>
    </w:p>
    <w:p w:rsidR="007A5D22" w:rsidRPr="00F24DE1" w:rsidRDefault="007A5D22" w:rsidP="006D1DE2">
      <w:pPr>
        <w:pStyle w:val="a5"/>
        <w:jc w:val="both"/>
        <w:rPr>
          <w:rFonts w:ascii="Times New Roman" w:hAnsi="Times New Roman" w:cs="Times New Roman"/>
          <w:sz w:val="24"/>
          <w:szCs w:val="24"/>
          <w:lang w:val="en-US"/>
        </w:rPr>
      </w:pPr>
      <w:r w:rsidRPr="00F24DE1">
        <w:rPr>
          <w:rFonts w:ascii="Times New Roman" w:hAnsi="Times New Roman" w:cs="Times New Roman"/>
          <w:b/>
          <w:bCs/>
          <w:sz w:val="24"/>
          <w:szCs w:val="24"/>
          <w:lang w:val="uz-Cyrl-UZ"/>
        </w:rPr>
        <w:t>2.</w:t>
      </w:r>
      <w:r w:rsidR="00F24DE1">
        <w:rPr>
          <w:rFonts w:ascii="Times New Roman" w:hAnsi="Times New Roman" w:cs="Times New Roman"/>
          <w:b/>
          <w:bCs/>
          <w:sz w:val="24"/>
          <w:szCs w:val="24"/>
          <w:lang w:val="en-US"/>
        </w:rPr>
        <w:t xml:space="preserve"> </w:t>
      </w:r>
      <w:r w:rsidR="00647881" w:rsidRPr="00F24DE1">
        <w:rPr>
          <w:rFonts w:ascii="Times New Roman" w:hAnsi="Times New Roman" w:cs="Times New Roman"/>
          <w:bCs/>
          <w:sz w:val="24"/>
          <w:szCs w:val="24"/>
          <w:lang w:val="uz-Cyrl-UZ"/>
        </w:rPr>
        <w:t>Qonunchilikda</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qabul</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qilingan</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yangi</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qonunlar</w:t>
      </w:r>
      <w:r w:rsidRPr="00F24DE1">
        <w:rPr>
          <w:rFonts w:ascii="Times New Roman" w:hAnsi="Times New Roman" w:cs="Times New Roman"/>
          <w:bCs/>
          <w:sz w:val="24"/>
          <w:szCs w:val="24"/>
          <w:lang w:val="uz-Cyrl-UZ"/>
        </w:rPr>
        <w:t xml:space="preserve"> </w:t>
      </w:r>
      <w:r w:rsidR="00647881" w:rsidRPr="00F24DE1">
        <w:rPr>
          <w:rFonts w:ascii="Times New Roman" w:hAnsi="Times New Roman" w:cs="Times New Roman"/>
          <w:bCs/>
          <w:sz w:val="24"/>
          <w:szCs w:val="24"/>
          <w:lang w:val="uz-Cyrl-UZ"/>
        </w:rPr>
        <w:t>to‘g‘risida</w:t>
      </w:r>
      <w:r w:rsidRPr="00F24DE1">
        <w:rPr>
          <w:rFonts w:ascii="Times New Roman" w:hAnsi="Times New Roman" w:cs="Times New Roman"/>
          <w:bCs/>
          <w:sz w:val="24"/>
          <w:szCs w:val="24"/>
          <w:lang w:val="uz-Cyrl-UZ"/>
        </w:rPr>
        <w:t>.</w:t>
      </w:r>
    </w:p>
    <w:p w:rsidR="007A5D22" w:rsidRPr="00F24DE1" w:rsidRDefault="00355081" w:rsidP="006D1DE2">
      <w:pPr>
        <w:pStyle w:val="a5"/>
        <w:jc w:val="both"/>
        <w:rPr>
          <w:rFonts w:ascii="Times New Roman" w:hAnsi="Times New Roman" w:cs="Times New Roman"/>
          <w:bCs/>
          <w:sz w:val="24"/>
          <w:szCs w:val="24"/>
          <w:lang w:val="en-US"/>
        </w:rPr>
      </w:pPr>
      <w:r w:rsidRPr="00F24DE1">
        <w:rPr>
          <w:rFonts w:ascii="Times New Roman" w:hAnsi="Times New Roman" w:cs="Times New Roman"/>
          <w:b/>
          <w:sz w:val="24"/>
          <w:szCs w:val="24"/>
          <w:lang w:val="en-US"/>
        </w:rPr>
        <w:t>3.</w:t>
      </w:r>
      <w:r w:rsidRPr="00F24DE1">
        <w:rPr>
          <w:rFonts w:ascii="Times New Roman" w:hAnsi="Times New Roman" w:cs="Times New Roman"/>
          <w:b/>
          <w:bCs/>
          <w:sz w:val="24"/>
          <w:szCs w:val="24"/>
          <w:lang w:val="uz-Cyrl-UZ"/>
        </w:rPr>
        <w:t xml:space="preserve"> </w:t>
      </w:r>
      <w:r w:rsidR="007468FD" w:rsidRPr="00F24DE1">
        <w:rPr>
          <w:rFonts w:ascii="Times New Roman" w:hAnsi="Times New Roman" w:cs="Times New Roman"/>
          <w:bCs/>
          <w:sz w:val="24"/>
          <w:szCs w:val="24"/>
          <w:lang w:val="en-US"/>
        </w:rPr>
        <w:t>O</w:t>
      </w:r>
      <w:r w:rsidR="007468FD" w:rsidRPr="00F24DE1">
        <w:rPr>
          <w:rFonts w:ascii="Times New Roman" w:hAnsi="Times New Roman" w:cs="Times New Roman"/>
          <w:bCs/>
          <w:sz w:val="24"/>
          <w:szCs w:val="24"/>
          <w:lang w:val="uz-Cyrl-UZ"/>
        </w:rPr>
        <w:t>‘</w:t>
      </w:r>
      <w:r w:rsidR="007468FD" w:rsidRPr="00F24DE1">
        <w:rPr>
          <w:rFonts w:ascii="Times New Roman" w:hAnsi="Times New Roman" w:cs="Times New Roman"/>
          <w:bCs/>
          <w:sz w:val="24"/>
          <w:szCs w:val="24"/>
          <w:lang w:val="en-US"/>
        </w:rPr>
        <w:t>rindoshlik asosida hamda bir necha kasbda va lavozimda ishlash tartibi to</w:t>
      </w:r>
      <w:r w:rsidR="007468FD" w:rsidRPr="00F24DE1">
        <w:rPr>
          <w:rFonts w:ascii="Times New Roman" w:hAnsi="Times New Roman" w:cs="Times New Roman"/>
          <w:bCs/>
          <w:sz w:val="24"/>
          <w:szCs w:val="24"/>
          <w:lang w:val="uz-Cyrl-UZ"/>
        </w:rPr>
        <w:t>‘</w:t>
      </w:r>
      <w:r w:rsidR="007468FD" w:rsidRPr="00F24DE1">
        <w:rPr>
          <w:rFonts w:ascii="Times New Roman" w:hAnsi="Times New Roman" w:cs="Times New Roman"/>
          <w:bCs/>
          <w:sz w:val="24"/>
          <w:szCs w:val="24"/>
          <w:lang w:val="en-US"/>
        </w:rPr>
        <w:t>g</w:t>
      </w:r>
      <w:r w:rsidR="007468FD" w:rsidRPr="00F24DE1">
        <w:rPr>
          <w:rFonts w:ascii="Times New Roman" w:hAnsi="Times New Roman" w:cs="Times New Roman"/>
          <w:bCs/>
          <w:sz w:val="24"/>
          <w:szCs w:val="24"/>
          <w:lang w:val="uz-Cyrl-UZ"/>
        </w:rPr>
        <w:t>‘</w:t>
      </w:r>
      <w:r w:rsidR="007468FD" w:rsidRPr="00F24DE1">
        <w:rPr>
          <w:rFonts w:ascii="Times New Roman" w:hAnsi="Times New Roman" w:cs="Times New Roman"/>
          <w:bCs/>
          <w:sz w:val="24"/>
          <w:szCs w:val="24"/>
          <w:lang w:val="en-US"/>
        </w:rPr>
        <w:t>risidagi nizom.</w:t>
      </w:r>
    </w:p>
    <w:p w:rsidR="007468FD" w:rsidRPr="00F24DE1" w:rsidRDefault="007468FD" w:rsidP="006D1DE2">
      <w:pPr>
        <w:pStyle w:val="a5"/>
        <w:jc w:val="both"/>
        <w:rPr>
          <w:rFonts w:ascii="Times New Roman" w:hAnsi="Times New Roman" w:cs="Times New Roman"/>
          <w:sz w:val="24"/>
          <w:szCs w:val="24"/>
          <w:lang w:val="en-US"/>
        </w:rPr>
      </w:pPr>
    </w:p>
    <w:p w:rsidR="00F24DE1" w:rsidRPr="00F24DE1" w:rsidRDefault="00647881" w:rsidP="00F24DE1">
      <w:pPr>
        <w:pStyle w:val="a5"/>
        <w:ind w:firstLine="142"/>
        <w:rPr>
          <w:rFonts w:ascii="Times New Roman" w:hAnsi="Times New Roman" w:cs="Times New Roman"/>
          <w:bCs/>
          <w:sz w:val="24"/>
          <w:szCs w:val="24"/>
          <w:lang w:val="en-US"/>
        </w:rPr>
      </w:pPr>
      <w:r w:rsidRPr="00F24DE1">
        <w:rPr>
          <w:rFonts w:ascii="Times New Roman" w:hAnsi="Times New Roman" w:cs="Times New Roman"/>
          <w:bCs/>
          <w:sz w:val="24"/>
          <w:szCs w:val="24"/>
          <w:lang w:val="uz-Cyrl-UZ"/>
        </w:rPr>
        <w:t>Yig‘ilishni</w:t>
      </w:r>
      <w:r w:rsidR="007A5D22" w:rsidRPr="00F24DE1">
        <w:rPr>
          <w:rFonts w:ascii="Times New Roman" w:hAnsi="Times New Roman" w:cs="Times New Roman"/>
          <w:bCs/>
          <w:sz w:val="24"/>
          <w:szCs w:val="24"/>
          <w:lang w:val="uz-Cyrl-UZ"/>
        </w:rPr>
        <w:t xml:space="preserve"> </w:t>
      </w:r>
      <w:r w:rsidRPr="00F24DE1">
        <w:rPr>
          <w:rFonts w:ascii="Times New Roman" w:hAnsi="Times New Roman" w:cs="Times New Roman"/>
          <w:sz w:val="24"/>
          <w:szCs w:val="24"/>
          <w:lang w:val="uz-Cyrl-UZ"/>
        </w:rPr>
        <w:t>Muhammad</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al</w:t>
      </w:r>
      <w:r w:rsidR="007A5D22" w:rsidRPr="00F24DE1">
        <w:rPr>
          <w:rFonts w:ascii="Times New Roman" w:hAnsi="Times New Roman" w:cs="Times New Roman"/>
          <w:sz w:val="24"/>
          <w:szCs w:val="24"/>
          <w:lang w:val="uz-Cyrl-UZ"/>
        </w:rPr>
        <w:t>-</w:t>
      </w:r>
      <w:r w:rsidRPr="00F24DE1">
        <w:rPr>
          <w:rFonts w:ascii="Times New Roman" w:hAnsi="Times New Roman" w:cs="Times New Roman"/>
          <w:sz w:val="24"/>
          <w:szCs w:val="24"/>
          <w:lang w:val="uz-Cyrl-UZ"/>
        </w:rPr>
        <w:t>Xorazmiy</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nomidagi</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Toshkent</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axborot</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texnologiyalari</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universiteti</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sz w:val="24"/>
          <w:szCs w:val="24"/>
          <w:lang w:val="uz-Cyrl-UZ"/>
        </w:rPr>
        <w:t>rektori</w:t>
      </w:r>
      <w:r w:rsidR="007A5D22" w:rsidRPr="00F24DE1">
        <w:rPr>
          <w:rFonts w:ascii="Times New Roman" w:hAnsi="Times New Roman" w:cs="Times New Roman"/>
          <w:sz w:val="24"/>
          <w:szCs w:val="24"/>
          <w:lang w:val="uz-Cyrl-UZ"/>
        </w:rPr>
        <w:t xml:space="preserve"> </w:t>
      </w:r>
      <w:r w:rsidRPr="00F24DE1">
        <w:rPr>
          <w:rFonts w:ascii="Times New Roman" w:hAnsi="Times New Roman" w:cs="Times New Roman"/>
          <w:bCs/>
          <w:sz w:val="24"/>
          <w:szCs w:val="24"/>
          <w:lang w:val="uz-Cyrl-UZ"/>
        </w:rPr>
        <w:t>S</w:t>
      </w:r>
      <w:r w:rsidR="007A5D22" w:rsidRPr="00F24DE1">
        <w:rPr>
          <w:rFonts w:ascii="Times New Roman" w:hAnsi="Times New Roman" w:cs="Times New Roman"/>
          <w:bCs/>
          <w:sz w:val="24"/>
          <w:szCs w:val="24"/>
          <w:lang w:val="uz-Cyrl-UZ"/>
        </w:rPr>
        <w:t>.</w:t>
      </w:r>
      <w:r w:rsidRPr="00F24DE1">
        <w:rPr>
          <w:rFonts w:ascii="Times New Roman" w:hAnsi="Times New Roman" w:cs="Times New Roman"/>
          <w:bCs/>
          <w:sz w:val="24"/>
          <w:szCs w:val="24"/>
          <w:lang w:val="uz-Cyrl-UZ"/>
        </w:rPr>
        <w:t>Babaxodjayev</w:t>
      </w:r>
      <w:r w:rsidR="007A5D22" w:rsidRPr="00F24DE1">
        <w:rPr>
          <w:rFonts w:ascii="Times New Roman" w:hAnsi="Times New Roman" w:cs="Times New Roman"/>
          <w:bCs/>
          <w:sz w:val="24"/>
          <w:szCs w:val="24"/>
          <w:lang w:val="uz-Cyrl-UZ"/>
        </w:rPr>
        <w:t xml:space="preserve"> </w:t>
      </w:r>
      <w:r w:rsidRPr="00F24DE1">
        <w:rPr>
          <w:rFonts w:ascii="Times New Roman" w:hAnsi="Times New Roman" w:cs="Times New Roman"/>
          <w:bCs/>
          <w:sz w:val="24"/>
          <w:szCs w:val="24"/>
          <w:lang w:val="uz-Cyrl-UZ"/>
        </w:rPr>
        <w:t>ochib</w:t>
      </w:r>
      <w:r w:rsidR="007A5D22" w:rsidRPr="00F24DE1">
        <w:rPr>
          <w:rFonts w:ascii="Times New Roman" w:hAnsi="Times New Roman" w:cs="Times New Roman"/>
          <w:bCs/>
          <w:sz w:val="24"/>
          <w:szCs w:val="24"/>
          <w:lang w:val="uz-Cyrl-UZ"/>
        </w:rPr>
        <w:t xml:space="preserve"> </w:t>
      </w:r>
      <w:r w:rsidRPr="00F24DE1">
        <w:rPr>
          <w:rFonts w:ascii="Times New Roman" w:hAnsi="Times New Roman" w:cs="Times New Roman"/>
          <w:bCs/>
          <w:sz w:val="24"/>
          <w:szCs w:val="24"/>
          <w:lang w:val="uz-Cyrl-UZ"/>
        </w:rPr>
        <w:t>berib</w:t>
      </w:r>
      <w:r w:rsidR="007A5D22" w:rsidRPr="00F24DE1">
        <w:rPr>
          <w:rFonts w:ascii="Times New Roman" w:hAnsi="Times New Roman" w:cs="Times New Roman"/>
          <w:bCs/>
          <w:sz w:val="24"/>
          <w:szCs w:val="24"/>
          <w:lang w:val="uz-Cyrl-UZ"/>
        </w:rPr>
        <w:t>,</w:t>
      </w:r>
      <w:r w:rsidR="00F24DE1" w:rsidRPr="00F24DE1">
        <w:rPr>
          <w:rFonts w:ascii="Times New Roman" w:hAnsi="Times New Roman" w:cs="Times New Roman"/>
          <w:bCs/>
          <w:sz w:val="24"/>
          <w:szCs w:val="24"/>
          <w:lang w:val="en-US"/>
        </w:rPr>
        <w:t xml:space="preserve"> </w:t>
      </w:r>
      <w:r w:rsidR="00F24DE1" w:rsidRPr="00F24DE1">
        <w:rPr>
          <w:rFonts w:ascii="Times New Roman" w:hAnsi="Times New Roman" w:cs="Times New Roman"/>
          <w:sz w:val="24"/>
          <w:szCs w:val="24"/>
          <w:lang w:val="en-US"/>
        </w:rPr>
        <w:t>tashkilot raxbari ishtirokchilarini yig</w:t>
      </w:r>
      <w:r w:rsidR="00F24DE1" w:rsidRPr="00F24DE1">
        <w:rPr>
          <w:rFonts w:ascii="Times New Roman" w:hAnsi="Times New Roman" w:cs="Times New Roman"/>
          <w:bCs/>
          <w:sz w:val="24"/>
          <w:szCs w:val="24"/>
          <w:lang w:val="uz-Cyrl-UZ"/>
        </w:rPr>
        <w:t>‘</w:t>
      </w:r>
      <w:r w:rsidR="00F24DE1" w:rsidRPr="00F24DE1">
        <w:rPr>
          <w:rFonts w:ascii="Times New Roman" w:hAnsi="Times New Roman" w:cs="Times New Roman"/>
          <w:bCs/>
          <w:sz w:val="24"/>
          <w:szCs w:val="24"/>
          <w:lang w:val="en-US"/>
        </w:rPr>
        <w:t>ilish kun tartibi va yig</w:t>
      </w:r>
      <w:r w:rsidR="00F24DE1" w:rsidRPr="00F24DE1">
        <w:rPr>
          <w:rFonts w:ascii="Times New Roman" w:hAnsi="Times New Roman" w:cs="Times New Roman"/>
          <w:bCs/>
          <w:sz w:val="24"/>
          <w:szCs w:val="24"/>
          <w:lang w:val="uz-Cyrl-UZ"/>
        </w:rPr>
        <w:t>‘</w:t>
      </w:r>
      <w:r w:rsidR="00F24DE1" w:rsidRPr="00F24DE1">
        <w:rPr>
          <w:rFonts w:ascii="Times New Roman" w:hAnsi="Times New Roman" w:cs="Times New Roman"/>
          <w:bCs/>
          <w:sz w:val="24"/>
          <w:szCs w:val="24"/>
          <w:lang w:val="en-US"/>
        </w:rPr>
        <w:t>ilishga taklif etilganlarni tanishtirdi.</w:t>
      </w:r>
    </w:p>
    <w:p w:rsidR="00F24DE1" w:rsidRPr="00F24DE1" w:rsidRDefault="00F24DE1" w:rsidP="00F24DE1">
      <w:pPr>
        <w:pStyle w:val="a5"/>
        <w:ind w:firstLine="142"/>
        <w:rPr>
          <w:rFonts w:ascii="Times New Roman" w:hAnsi="Times New Roman" w:cs="Times New Roman"/>
          <w:sz w:val="28"/>
          <w:szCs w:val="28"/>
          <w:lang w:val="en-US"/>
        </w:rPr>
      </w:pPr>
    </w:p>
    <w:p w:rsidR="007A5D22" w:rsidRPr="006D1DE2" w:rsidRDefault="00647881" w:rsidP="00F24DE1">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Ma’lumki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w:t>
      </w:r>
      <w:r w:rsidR="006D1DE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zbekiston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Respublikasi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Prezidentining</w:t>
      </w:r>
      <w:r w:rsidR="007A5D22" w:rsidRPr="006D1DE2">
        <w:rPr>
          <w:rFonts w:ascii="Times New Roman" w:hAnsi="Times New Roman" w:cs="Times New Roman"/>
          <w:bCs/>
          <w:sz w:val="24"/>
          <w:szCs w:val="24"/>
          <w:lang w:val="uz-Cyrl-UZ"/>
        </w:rPr>
        <w:t xml:space="preserve"> 2019 </w:t>
      </w:r>
      <w:r w:rsidRPr="006D1DE2">
        <w:rPr>
          <w:rFonts w:ascii="Times New Roman" w:hAnsi="Times New Roman" w:cs="Times New Roman"/>
          <w:bCs/>
          <w:sz w:val="24"/>
          <w:szCs w:val="24"/>
          <w:lang w:val="uz-Cyrl-UZ"/>
        </w:rPr>
        <w:t>yil</w:t>
      </w:r>
      <w:r w:rsidR="007A5D22" w:rsidRPr="006D1DE2">
        <w:rPr>
          <w:rFonts w:ascii="Times New Roman" w:hAnsi="Times New Roman" w:cs="Times New Roman"/>
          <w:bCs/>
          <w:sz w:val="24"/>
          <w:szCs w:val="24"/>
          <w:lang w:val="uz-Cyrl-UZ"/>
        </w:rPr>
        <w:t xml:space="preserve"> 13 </w:t>
      </w:r>
      <w:r w:rsidRPr="006D1DE2">
        <w:rPr>
          <w:rFonts w:ascii="Times New Roman" w:hAnsi="Times New Roman" w:cs="Times New Roman"/>
          <w:bCs/>
          <w:sz w:val="24"/>
          <w:szCs w:val="24"/>
          <w:lang w:val="uz-Cyrl-UZ"/>
        </w:rPr>
        <w:t>dekabrdagi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PQ</w:t>
      </w:r>
      <w:r w:rsidR="007A5D22" w:rsidRPr="006D1DE2">
        <w:rPr>
          <w:rFonts w:ascii="Times New Roman" w:hAnsi="Times New Roman" w:cs="Times New Roman"/>
          <w:bCs/>
          <w:sz w:val="24"/>
          <w:szCs w:val="24"/>
          <w:lang w:val="uz-Cyrl-UZ"/>
        </w:rPr>
        <w:t>-4551-</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qarori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bilan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tasdiqlangan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Konstitutsiya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qonun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ustuvorligini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ta’minlash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bu</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borada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jamoatchilik</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nazoratini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kuchaytirish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hamda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jamiyatda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huququiy</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madaniyatni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yuksaltirish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chora</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tadbirlar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dasturining</w:t>
      </w:r>
      <w:r w:rsidR="007A5D22" w:rsidRPr="006D1DE2">
        <w:rPr>
          <w:rFonts w:ascii="Times New Roman" w:hAnsi="Times New Roman" w:cs="Times New Roman"/>
          <w:bCs/>
          <w:sz w:val="24"/>
          <w:szCs w:val="24"/>
          <w:lang w:val="uz-Cyrl-UZ"/>
        </w:rPr>
        <w:t xml:space="preserve"> 8-</w:t>
      </w:r>
      <w:r w:rsidRPr="006D1DE2">
        <w:rPr>
          <w:rFonts w:ascii="Times New Roman" w:hAnsi="Times New Roman" w:cs="Times New Roman"/>
          <w:bCs/>
          <w:sz w:val="24"/>
          <w:szCs w:val="24"/>
          <w:lang w:val="uz-Cyrl-UZ"/>
        </w:rPr>
        <w:t>bandi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Vazirlar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mahkamasinig</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Jamiyatda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huquqiy</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madaniyatni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yuksaltirish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tadbirlarni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monitoring</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qilish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baholash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to‘g‘risidagi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nizomni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tasdiqlash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haqida</w:t>
      </w:r>
      <w:r w:rsidR="007A5D22" w:rsidRPr="006D1DE2">
        <w:rPr>
          <w:rFonts w:ascii="Times New Roman" w:hAnsi="Times New Roman" w:cs="Times New Roman"/>
          <w:bCs/>
          <w:sz w:val="24"/>
          <w:szCs w:val="24"/>
          <w:lang w:val="uz-Cyrl-UZ"/>
        </w:rPr>
        <w:t xml:space="preserve">” 2019 </w:t>
      </w:r>
      <w:r w:rsidRPr="006D1DE2">
        <w:rPr>
          <w:rFonts w:ascii="Times New Roman" w:hAnsi="Times New Roman" w:cs="Times New Roman"/>
          <w:bCs/>
          <w:sz w:val="24"/>
          <w:szCs w:val="24"/>
          <w:lang w:val="uz-Cyrl-UZ"/>
        </w:rPr>
        <w:t>yil</w:t>
      </w:r>
      <w:r w:rsidR="00E23E1E" w:rsidRPr="006D1DE2">
        <w:rPr>
          <w:rFonts w:ascii="Times New Roman" w:hAnsi="Times New Roman" w:cs="Times New Roman"/>
          <w:bCs/>
          <w:sz w:val="24"/>
          <w:szCs w:val="24"/>
          <w:lang w:val="uz-Cyrl-UZ"/>
        </w:rPr>
        <w:t xml:space="preserve"> </w:t>
      </w:r>
      <w:r w:rsidR="007A5D22" w:rsidRPr="006D1DE2">
        <w:rPr>
          <w:rFonts w:ascii="Times New Roman" w:hAnsi="Times New Roman" w:cs="Times New Roman"/>
          <w:bCs/>
          <w:sz w:val="24"/>
          <w:szCs w:val="24"/>
          <w:lang w:val="uz-Cyrl-UZ"/>
        </w:rPr>
        <w:t xml:space="preserve">20 </w:t>
      </w:r>
      <w:r w:rsidRPr="006D1DE2">
        <w:rPr>
          <w:rFonts w:ascii="Times New Roman" w:hAnsi="Times New Roman" w:cs="Times New Roman"/>
          <w:bCs/>
          <w:sz w:val="24"/>
          <w:szCs w:val="24"/>
          <w:lang w:val="uz-Cyrl-UZ"/>
        </w:rPr>
        <w:t>apreldagi</w:t>
      </w:r>
      <w:r w:rsidR="007A5D22" w:rsidRPr="006D1DE2">
        <w:rPr>
          <w:rFonts w:ascii="Times New Roman" w:hAnsi="Times New Roman" w:cs="Times New Roman"/>
          <w:bCs/>
          <w:sz w:val="24"/>
          <w:szCs w:val="24"/>
          <w:lang w:val="uz-Cyrl-UZ"/>
        </w:rPr>
        <w:t xml:space="preserve"> 342-</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qarori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Vazirlikning</w:t>
      </w:r>
      <w:r w:rsidR="007A5D22" w:rsidRPr="006D1DE2">
        <w:rPr>
          <w:rFonts w:ascii="Times New Roman" w:hAnsi="Times New Roman" w:cs="Times New Roman"/>
          <w:bCs/>
          <w:sz w:val="24"/>
          <w:szCs w:val="24"/>
          <w:lang w:val="uz-Cyrl-UZ"/>
        </w:rPr>
        <w:t xml:space="preserve"> 2020 </w:t>
      </w:r>
      <w:r w:rsidRPr="006D1DE2">
        <w:rPr>
          <w:rFonts w:ascii="Times New Roman" w:hAnsi="Times New Roman" w:cs="Times New Roman"/>
          <w:bCs/>
          <w:sz w:val="24"/>
          <w:szCs w:val="24"/>
          <w:lang w:val="uz-Cyrl-UZ"/>
        </w:rPr>
        <w:t>yil</w:t>
      </w:r>
      <w:r w:rsidR="007A5D22" w:rsidRPr="006D1DE2">
        <w:rPr>
          <w:rFonts w:ascii="Times New Roman" w:hAnsi="Times New Roman" w:cs="Times New Roman"/>
          <w:bCs/>
          <w:sz w:val="24"/>
          <w:szCs w:val="24"/>
          <w:lang w:val="uz-Cyrl-UZ"/>
        </w:rPr>
        <w:t xml:space="preserve"> 2 </w:t>
      </w:r>
      <w:r w:rsidRPr="006D1DE2">
        <w:rPr>
          <w:rFonts w:ascii="Times New Roman" w:hAnsi="Times New Roman" w:cs="Times New Roman"/>
          <w:bCs/>
          <w:sz w:val="24"/>
          <w:szCs w:val="24"/>
          <w:lang w:val="uz-Cyrl-UZ"/>
        </w:rPr>
        <w:t>oktyabrdagi</w:t>
      </w:r>
      <w:r w:rsidR="007A5D22" w:rsidRPr="006D1DE2">
        <w:rPr>
          <w:rFonts w:ascii="Times New Roman" w:hAnsi="Times New Roman" w:cs="Times New Roman"/>
          <w:bCs/>
          <w:sz w:val="24"/>
          <w:szCs w:val="24"/>
          <w:lang w:val="uz-Cyrl-UZ"/>
        </w:rPr>
        <w:t xml:space="preserve"> 508-</w:t>
      </w:r>
      <w:r w:rsidRPr="006D1DE2">
        <w:rPr>
          <w:rFonts w:ascii="Times New Roman" w:hAnsi="Times New Roman" w:cs="Times New Roman"/>
          <w:bCs/>
          <w:sz w:val="24"/>
          <w:szCs w:val="24"/>
          <w:lang w:val="uz-Cyrl-UZ"/>
        </w:rPr>
        <w:t>sonli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557-</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buyrug‘i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Soha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xodimlarining</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huquqiy</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ongi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va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madaniyatini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yuksaltirish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bo‘yicha</w:t>
      </w:r>
      <w:r w:rsidR="00E23E1E"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chora</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lastRenderedPageBreak/>
        <w:t>tadbirlar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dasturi</w:t>
      </w:r>
      <w:r w:rsidR="007A5D22" w:rsidRPr="006D1DE2">
        <w:rPr>
          <w:rFonts w:ascii="Times New Roman" w:hAnsi="Times New Roman" w:cs="Times New Roman"/>
          <w:bCs/>
          <w:sz w:val="24"/>
          <w:szCs w:val="24"/>
          <w:lang w:val="uz-Cyrl-UZ"/>
        </w:rPr>
        <w:t xml:space="preserve"> (26.11.2020 </w:t>
      </w:r>
      <w:r w:rsidRPr="006D1DE2">
        <w:rPr>
          <w:rFonts w:ascii="Times New Roman" w:hAnsi="Times New Roman" w:cs="Times New Roman"/>
          <w:bCs/>
          <w:sz w:val="24"/>
          <w:szCs w:val="24"/>
          <w:lang w:val="uz-Cyrl-UZ"/>
        </w:rPr>
        <w:t>y</w:t>
      </w:r>
      <w:r w:rsidR="007A5D22" w:rsidRPr="006D1DE2">
        <w:rPr>
          <w:rFonts w:ascii="Times New Roman" w:hAnsi="Times New Roman" w:cs="Times New Roman"/>
          <w:bCs/>
          <w:sz w:val="24"/>
          <w:szCs w:val="24"/>
          <w:lang w:val="uz-Cyrl-UZ"/>
        </w:rPr>
        <w:t>., 32-10-</w:t>
      </w:r>
      <w:r w:rsidRPr="006D1DE2">
        <w:rPr>
          <w:rFonts w:ascii="Times New Roman" w:hAnsi="Times New Roman" w:cs="Times New Roman"/>
          <w:bCs/>
          <w:sz w:val="24"/>
          <w:szCs w:val="24"/>
          <w:lang w:val="uz-Cyrl-UZ"/>
        </w:rPr>
        <w:t>son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ijrosi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yuzasidan</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har</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haftalik</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o‘quv</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soati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o‘tkazilayotganligi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takidlab</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o‘tdi</w:t>
      </w:r>
      <w:r w:rsidR="007A5D22" w:rsidRPr="006D1DE2">
        <w:rPr>
          <w:rFonts w:ascii="Times New Roman" w:hAnsi="Times New Roman" w:cs="Times New Roman"/>
          <w:bCs/>
          <w:sz w:val="24"/>
          <w:szCs w:val="24"/>
          <w:lang w:val="uz-Cyrl-UZ"/>
        </w:rPr>
        <w:t xml:space="preserve">. </w:t>
      </w:r>
    </w:p>
    <w:p w:rsidR="006D1DE2" w:rsidRPr="006D1DE2" w:rsidRDefault="006D1DE2" w:rsidP="006D1DE2">
      <w:pPr>
        <w:spacing w:after="0"/>
        <w:jc w:val="both"/>
        <w:rPr>
          <w:rFonts w:ascii="Times New Roman" w:hAnsi="Times New Roman" w:cs="Times New Roman"/>
          <w:bCs/>
          <w:sz w:val="24"/>
          <w:szCs w:val="24"/>
          <w:lang w:val="uz-Cyrl-UZ"/>
        </w:rPr>
      </w:pPr>
    </w:p>
    <w:p w:rsidR="007A5D22" w:rsidRPr="006D1DE2" w:rsidRDefault="00647881" w:rsidP="006D1DE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Yig‘ilish</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raisi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Universitet</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yuriskonsulti</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T</w:t>
      </w:r>
      <w:r w:rsidR="007A5D22" w:rsidRPr="006D1DE2">
        <w:rPr>
          <w:rFonts w:ascii="Times New Roman" w:hAnsi="Times New Roman" w:cs="Times New Roman"/>
          <w:bCs/>
          <w:sz w:val="24"/>
          <w:szCs w:val="24"/>
          <w:lang w:val="uz-Cyrl-UZ"/>
        </w:rPr>
        <w:t>.</w:t>
      </w:r>
      <w:r w:rsidRPr="006D1DE2">
        <w:rPr>
          <w:rFonts w:ascii="Times New Roman" w:hAnsi="Times New Roman" w:cs="Times New Roman"/>
          <w:bCs/>
          <w:sz w:val="24"/>
          <w:szCs w:val="24"/>
          <w:lang w:val="uz-Cyrl-UZ"/>
        </w:rPr>
        <w:t>Tojibayevga</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so‘z</w:t>
      </w:r>
      <w:r w:rsidR="007A5D22" w:rsidRPr="006D1DE2">
        <w:rPr>
          <w:rFonts w:ascii="Times New Roman" w:hAnsi="Times New Roman" w:cs="Times New Roman"/>
          <w:bCs/>
          <w:sz w:val="24"/>
          <w:szCs w:val="24"/>
          <w:lang w:val="uz-Cyrl-UZ"/>
        </w:rPr>
        <w:t xml:space="preserve"> </w:t>
      </w:r>
      <w:r w:rsidRPr="006D1DE2">
        <w:rPr>
          <w:rFonts w:ascii="Times New Roman" w:hAnsi="Times New Roman" w:cs="Times New Roman"/>
          <w:bCs/>
          <w:sz w:val="24"/>
          <w:szCs w:val="24"/>
          <w:lang w:val="uz-Cyrl-UZ"/>
        </w:rPr>
        <w:t>berdi</w:t>
      </w:r>
      <w:r w:rsidR="007A5D22" w:rsidRPr="006D1DE2">
        <w:rPr>
          <w:rFonts w:ascii="Times New Roman" w:hAnsi="Times New Roman" w:cs="Times New Roman"/>
          <w:bCs/>
          <w:sz w:val="24"/>
          <w:szCs w:val="24"/>
          <w:lang w:val="uz-Cyrl-UZ"/>
        </w:rPr>
        <w:t>.</w:t>
      </w:r>
    </w:p>
    <w:p w:rsidR="00D51C5D" w:rsidRPr="006D1DE2" w:rsidRDefault="00D51C5D" w:rsidP="006D1DE2">
      <w:pPr>
        <w:spacing w:after="0"/>
        <w:ind w:firstLine="708"/>
        <w:jc w:val="both"/>
        <w:rPr>
          <w:rFonts w:ascii="Times New Roman" w:hAnsi="Times New Roman" w:cs="Times New Roman"/>
          <w:bCs/>
          <w:sz w:val="24"/>
          <w:szCs w:val="24"/>
          <w:lang w:val="uz-Cyrl-UZ"/>
        </w:rPr>
      </w:pPr>
    </w:p>
    <w:p w:rsidR="007A5D22" w:rsidRPr="006D1DE2" w:rsidRDefault="007A5D22" w:rsidP="006D1DE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yuriskonsulti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Tojibayev</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texnologiyalari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kommunikatsiyalarini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rivojlantirish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vazirligining</w:t>
      </w:r>
      <w:r w:rsidRPr="006D1DE2">
        <w:rPr>
          <w:rFonts w:ascii="Times New Roman" w:hAnsi="Times New Roman" w:cs="Times New Roman"/>
          <w:bCs/>
          <w:sz w:val="24"/>
          <w:szCs w:val="24"/>
          <w:lang w:val="uz-Cyrl-UZ"/>
        </w:rPr>
        <w:t xml:space="preserve">  2019 </w:t>
      </w:r>
      <w:r w:rsidR="00647881" w:rsidRPr="006D1DE2">
        <w:rPr>
          <w:rFonts w:ascii="Times New Roman" w:hAnsi="Times New Roman" w:cs="Times New Roman"/>
          <w:bCs/>
          <w:sz w:val="24"/>
          <w:szCs w:val="24"/>
          <w:lang w:val="uz-Cyrl-UZ"/>
        </w:rPr>
        <w:t>yil</w:t>
      </w:r>
      <w:r w:rsidRPr="006D1DE2">
        <w:rPr>
          <w:rFonts w:ascii="Times New Roman" w:hAnsi="Times New Roman" w:cs="Times New Roman"/>
          <w:bCs/>
          <w:sz w:val="24"/>
          <w:szCs w:val="24"/>
          <w:lang w:val="uz-Cyrl-UZ"/>
        </w:rPr>
        <w:t xml:space="preserve"> 18 </w:t>
      </w:r>
      <w:r w:rsidR="00647881" w:rsidRPr="006D1DE2">
        <w:rPr>
          <w:rFonts w:ascii="Times New Roman" w:hAnsi="Times New Roman" w:cs="Times New Roman"/>
          <w:bCs/>
          <w:sz w:val="24"/>
          <w:szCs w:val="24"/>
          <w:lang w:val="uz-Cyrl-UZ"/>
        </w:rPr>
        <w:t>dekabrdagi</w:t>
      </w:r>
      <w:r w:rsidRPr="006D1DE2">
        <w:rPr>
          <w:rFonts w:ascii="Times New Roman" w:hAnsi="Times New Roman" w:cs="Times New Roman"/>
          <w:bCs/>
          <w:sz w:val="24"/>
          <w:szCs w:val="24"/>
          <w:lang w:val="uz-Cyrl-UZ"/>
        </w:rPr>
        <w:t xml:space="preserve"> 718-</w:t>
      </w:r>
      <w:r w:rsidR="00647881" w:rsidRPr="006D1DE2">
        <w:rPr>
          <w:rFonts w:ascii="Times New Roman" w:hAnsi="Times New Roman" w:cs="Times New Roman"/>
          <w:bCs/>
          <w:sz w:val="24"/>
          <w:szCs w:val="24"/>
          <w:lang w:val="uz-Cyrl-UZ"/>
        </w:rPr>
        <w:t>son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buyrug‘i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davlat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hokimiyati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boshqaruvi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organlari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shu</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jumladan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mahalliy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davlat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hokimiyati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organlarida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haftalik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ta’lim</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bo‘yicha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o‘quv</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soatlarini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joriy etish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muntazam</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ravishda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o‘tkazib</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borilishini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tashkil etish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asosan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targ‘ibotni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amalga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oshirish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qabul</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qilinayotgan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hujjatlarining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mohiyati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ahamiyatini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 xml:space="preserve"> yetkazish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savodsizligini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bartaraf etish</w:t>
      </w:r>
      <w:r w:rsidRPr="006D1DE2">
        <w:rPr>
          <w:rFonts w:ascii="Times New Roman" w:hAnsi="Times New Roman" w:cs="Times New Roman"/>
          <w:bCs/>
          <w:sz w:val="24"/>
          <w:szCs w:val="24"/>
          <w:lang w:val="uz-Cyrl-UZ"/>
        </w:rPr>
        <w:t xml:space="preserve"> , </w:t>
      </w:r>
      <w:r w:rsidR="00647881" w:rsidRPr="006D1DE2">
        <w:rPr>
          <w:rFonts w:ascii="Times New Roman" w:hAnsi="Times New Roman" w:cs="Times New Roman"/>
          <w:bCs/>
          <w:sz w:val="24"/>
          <w:szCs w:val="24"/>
          <w:lang w:val="uz-Cyrl-UZ"/>
        </w:rPr>
        <w:t>huquqiy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tarqatish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undan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foydalanishni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ta’minlash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maqsadida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Muhammad</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al</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Xorazmiy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nomidagi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Toshkent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texnologiyalari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universitetining</w:t>
      </w:r>
      <w:r w:rsidRPr="006D1DE2">
        <w:rPr>
          <w:rFonts w:ascii="Times New Roman" w:hAnsi="Times New Roman" w:cs="Times New Roman"/>
          <w:bCs/>
          <w:sz w:val="24"/>
          <w:szCs w:val="24"/>
          <w:lang w:val="uz-Cyrl-UZ"/>
        </w:rPr>
        <w:t xml:space="preserve"> 2020 </w:t>
      </w:r>
      <w:r w:rsidR="00647881" w:rsidRPr="006D1DE2">
        <w:rPr>
          <w:rFonts w:ascii="Times New Roman" w:hAnsi="Times New Roman" w:cs="Times New Roman"/>
          <w:bCs/>
          <w:sz w:val="24"/>
          <w:szCs w:val="24"/>
          <w:lang w:val="uz-Cyrl-UZ"/>
        </w:rPr>
        <w:t>yil</w:t>
      </w:r>
      <w:r w:rsidRPr="006D1DE2">
        <w:rPr>
          <w:rFonts w:ascii="Times New Roman" w:hAnsi="Times New Roman" w:cs="Times New Roman"/>
          <w:bCs/>
          <w:sz w:val="24"/>
          <w:szCs w:val="24"/>
          <w:lang w:val="uz-Cyrl-UZ"/>
        </w:rPr>
        <w:t xml:space="preserve"> 24-</w:t>
      </w:r>
      <w:r w:rsidR="00647881" w:rsidRPr="006D1DE2">
        <w:rPr>
          <w:rFonts w:ascii="Times New Roman" w:hAnsi="Times New Roman" w:cs="Times New Roman"/>
          <w:bCs/>
          <w:sz w:val="24"/>
          <w:szCs w:val="24"/>
          <w:lang w:val="uz-Cyrl-UZ"/>
        </w:rPr>
        <w:t>fevralda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o‘tkazilgan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hujjatlari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mazmun</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mohiyatini yetkazish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to‘g‘risida</w:t>
      </w:r>
      <w:r w:rsidRPr="006D1DE2">
        <w:rPr>
          <w:rFonts w:ascii="Times New Roman" w:hAnsi="Times New Roman" w:cs="Times New Roman"/>
          <w:bCs/>
          <w:sz w:val="24"/>
          <w:szCs w:val="24"/>
          <w:lang w:val="uz-Cyrl-UZ"/>
        </w:rPr>
        <w:t xml:space="preserve"> 07.02.2020 </w:t>
      </w:r>
      <w:r w:rsidR="00647881" w:rsidRPr="006D1DE2">
        <w:rPr>
          <w:rFonts w:ascii="Times New Roman" w:hAnsi="Times New Roman" w:cs="Times New Roman"/>
          <w:bCs/>
          <w:sz w:val="24"/>
          <w:szCs w:val="24"/>
          <w:lang w:val="uz-Cyrl-UZ"/>
        </w:rPr>
        <w:t>yildagi</w:t>
      </w:r>
      <w:r w:rsidRPr="006D1DE2">
        <w:rPr>
          <w:rFonts w:ascii="Times New Roman" w:hAnsi="Times New Roman" w:cs="Times New Roman"/>
          <w:bCs/>
          <w:sz w:val="24"/>
          <w:szCs w:val="24"/>
          <w:lang w:val="uz-Cyrl-UZ"/>
        </w:rPr>
        <w:t xml:space="preserve"> 41-</w:t>
      </w:r>
      <w:r w:rsidR="00647881" w:rsidRPr="006D1DE2">
        <w:rPr>
          <w:rFonts w:ascii="Times New Roman" w:hAnsi="Times New Roman" w:cs="Times New Roman"/>
          <w:bCs/>
          <w:sz w:val="24"/>
          <w:szCs w:val="24"/>
          <w:lang w:val="uz-Cyrl-UZ"/>
        </w:rPr>
        <w:t>F</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Rektorining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Farmoyishi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bo‘yicha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quyidagi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qonunchilikdagi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tegishli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yangiliklar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tanishtirib</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o‘tdi</w:t>
      </w:r>
      <w:r w:rsidRPr="006D1DE2">
        <w:rPr>
          <w:rFonts w:ascii="Times New Roman" w:hAnsi="Times New Roman" w:cs="Times New Roman"/>
          <w:bCs/>
          <w:sz w:val="24"/>
          <w:szCs w:val="24"/>
          <w:lang w:val="uz-Cyrl-UZ"/>
        </w:rPr>
        <w:t>:</w:t>
      </w:r>
    </w:p>
    <w:p w:rsidR="004A7570" w:rsidRDefault="006D1DE2" w:rsidP="007A5D22">
      <w:pPr>
        <w:spacing w:after="0"/>
        <w:ind w:firstLine="708"/>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w:t>
      </w:r>
    </w:p>
    <w:p w:rsidR="007A5D22" w:rsidRDefault="00647881" w:rsidP="007A5D22">
      <w:pPr>
        <w:spacing w:after="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QONUNCHILIKDAGI YANGILIKLAR</w:t>
      </w:r>
    </w:p>
    <w:p w:rsidR="00D313CA" w:rsidRPr="006D1DE2" w:rsidRDefault="00D313CA" w:rsidP="007A5D22">
      <w:pPr>
        <w:spacing w:after="0"/>
        <w:jc w:val="both"/>
        <w:rPr>
          <w:rFonts w:ascii="Times New Roman" w:eastAsia="Times New Roman" w:hAnsi="Times New Roman" w:cs="Times New Roman"/>
          <w:sz w:val="24"/>
          <w:szCs w:val="24"/>
          <w:lang w:val="uz-Cyrl-UZ" w:eastAsia="ru-RU"/>
        </w:rPr>
      </w:pPr>
    </w:p>
    <w:p w:rsidR="00FE42F8" w:rsidRPr="007468FD" w:rsidRDefault="00FE42F8" w:rsidP="00806190">
      <w:pPr>
        <w:spacing w:after="0" w:line="240" w:lineRule="auto"/>
        <w:jc w:val="both"/>
        <w:rPr>
          <w:rFonts w:ascii="Times New Roman" w:eastAsia="Times New Roman" w:hAnsi="Times New Roman" w:cs="Times New Roman"/>
          <w:b/>
          <w:sz w:val="24"/>
          <w:szCs w:val="24"/>
          <w:lang w:val="uz-Cyrl-UZ" w:eastAsia="ru-RU"/>
        </w:rPr>
      </w:pPr>
      <w:r w:rsidRPr="00FE42F8">
        <w:rPr>
          <w:rFonts w:ascii="Times New Roman" w:eastAsia="Times New Roman" w:hAnsi="Times New Roman" w:cs="Times New Roman"/>
          <w:b/>
          <w:sz w:val="24"/>
          <w:szCs w:val="24"/>
          <w:lang w:val="uz-Cyrl-UZ" w:eastAsia="ru-RU"/>
        </w:rPr>
        <w:t xml:space="preserve">Qonunchilik palatasi tomonidan 2021-yil 3-martda Senat tomonidan 2021-yil 23-aprelda ma’qullan </w:t>
      </w:r>
      <w:r w:rsidR="003019C2" w:rsidRPr="003019C2">
        <w:rPr>
          <w:rFonts w:ascii="Times New Roman" w:hAnsi="Times New Roman" w:cs="Times New Roman"/>
          <w:b/>
          <w:sz w:val="24"/>
          <w:szCs w:val="24"/>
          <w:lang w:val="uz-Cyrl-UZ"/>
        </w:rPr>
        <w:t>Psixiatriya yordami to</w:t>
      </w:r>
      <w:r w:rsidR="003019C2" w:rsidRPr="00745CDA">
        <w:rPr>
          <w:rFonts w:ascii="Times New Roman" w:hAnsi="Times New Roman" w:cs="Times New Roman"/>
          <w:b/>
          <w:sz w:val="24"/>
          <w:szCs w:val="24"/>
          <w:lang w:val="uz-Cyrl-UZ"/>
        </w:rPr>
        <w:t>‘</w:t>
      </w:r>
      <w:r w:rsidR="003019C2" w:rsidRPr="003019C2">
        <w:rPr>
          <w:rFonts w:ascii="Times New Roman" w:hAnsi="Times New Roman" w:cs="Times New Roman"/>
          <w:b/>
          <w:sz w:val="24"/>
          <w:szCs w:val="24"/>
          <w:lang w:val="uz-Cyrl-UZ"/>
        </w:rPr>
        <w:t>g</w:t>
      </w:r>
      <w:r w:rsidR="003019C2" w:rsidRPr="00745CDA">
        <w:rPr>
          <w:rFonts w:ascii="Times New Roman" w:hAnsi="Times New Roman" w:cs="Times New Roman"/>
          <w:b/>
          <w:sz w:val="24"/>
          <w:szCs w:val="24"/>
          <w:lang w:val="uz-Cyrl-UZ"/>
        </w:rPr>
        <w:t>‘</w:t>
      </w:r>
      <w:r w:rsidR="003019C2" w:rsidRPr="003019C2">
        <w:rPr>
          <w:rFonts w:ascii="Times New Roman" w:hAnsi="Times New Roman" w:cs="Times New Roman"/>
          <w:b/>
          <w:sz w:val="24"/>
          <w:szCs w:val="24"/>
          <w:lang w:val="uz-Cyrl-UZ"/>
        </w:rPr>
        <w:t xml:space="preserve">risida </w:t>
      </w:r>
      <w:r w:rsidR="003019C2" w:rsidRPr="00456FA1">
        <w:rPr>
          <w:rFonts w:ascii="Times New Roman" w:eastAsia="Times New Roman" w:hAnsi="Times New Roman" w:cs="Times New Roman"/>
          <w:b/>
          <w:sz w:val="24"/>
          <w:szCs w:val="24"/>
          <w:lang w:val="uz-Cyrl-UZ" w:eastAsia="ru-RU"/>
        </w:rPr>
        <w:t>O‘zbekiston Respublikasi</w:t>
      </w:r>
      <w:r w:rsidR="003019C2" w:rsidRPr="00FE42F8">
        <w:rPr>
          <w:rFonts w:ascii="Times New Roman" w:eastAsia="Times New Roman" w:hAnsi="Times New Roman" w:cs="Times New Roman"/>
          <w:b/>
          <w:sz w:val="24"/>
          <w:szCs w:val="24"/>
          <w:lang w:val="uz-Cyrl-UZ" w:eastAsia="ru-RU"/>
        </w:rPr>
        <w:t>ning qonuni</w:t>
      </w:r>
      <w:r w:rsidRPr="00FE42F8">
        <w:rPr>
          <w:rFonts w:ascii="Times New Roman" w:eastAsia="Times New Roman" w:hAnsi="Times New Roman" w:cs="Times New Roman"/>
          <w:b/>
          <w:sz w:val="24"/>
          <w:szCs w:val="24"/>
          <w:lang w:val="uz-Cyrl-UZ" w:eastAsia="ru-RU"/>
        </w:rPr>
        <w:t xml:space="preserve"> qabul qilindi.</w:t>
      </w:r>
    </w:p>
    <w:p w:rsidR="00FE42F8" w:rsidRPr="007468FD" w:rsidRDefault="00FE42F8" w:rsidP="00806190">
      <w:pPr>
        <w:spacing w:after="0" w:line="240" w:lineRule="auto"/>
        <w:jc w:val="both"/>
        <w:rPr>
          <w:rFonts w:ascii="Times New Roman" w:eastAsia="Times New Roman" w:hAnsi="Times New Roman" w:cs="Times New Roman"/>
          <w:b/>
          <w:sz w:val="24"/>
          <w:szCs w:val="24"/>
          <w:lang w:val="uz-Cyrl-UZ" w:eastAsia="ru-RU"/>
        </w:rPr>
      </w:pPr>
    </w:p>
    <w:p w:rsidR="00FE42F8" w:rsidRPr="00347314" w:rsidRDefault="00FE42F8" w:rsidP="00FE42F8">
      <w:pPr>
        <w:jc w:val="both"/>
        <w:rPr>
          <w:rFonts w:ascii="Times New Roman" w:eastAsia="Times New Roman" w:hAnsi="Times New Roman" w:cs="Times New Roman"/>
          <w:b/>
          <w:sz w:val="24"/>
          <w:szCs w:val="24"/>
          <w:lang w:val="uz-Cyrl-UZ" w:eastAsia="ru-RU"/>
        </w:rPr>
      </w:pPr>
      <w:r w:rsidRPr="00347314">
        <w:rPr>
          <w:rFonts w:ascii="Times New Roman" w:hAnsi="Times New Roman" w:cs="Times New Roman"/>
          <w:b/>
          <w:sz w:val="24"/>
          <w:szCs w:val="24"/>
          <w:lang w:val="uz-Cyrl-UZ"/>
        </w:rPr>
        <w:t xml:space="preserve">Mikrokredit tashkilotlari va lombardlar faoliyatini muvofiqlashtirish va tartibga solish to‘g‘risidagi nizomni tasdiqlash haqida </w:t>
      </w:r>
      <w:r w:rsidRPr="00347314">
        <w:rPr>
          <w:rFonts w:ascii="Times New Roman" w:eastAsia="Times New Roman" w:hAnsi="Times New Roman" w:cs="Times New Roman"/>
          <w:b/>
          <w:sz w:val="24"/>
          <w:szCs w:val="24"/>
          <w:lang w:val="uz-Cyrl-UZ" w:eastAsia="ru-RU"/>
        </w:rPr>
        <w:t xml:space="preserve">O‘zbekiston Respublikasi Markaziy banki boshqaruvi qarori qabul qilindi. </w:t>
      </w:r>
      <w:r w:rsidRPr="00347314">
        <w:rPr>
          <w:rFonts w:ascii="Times New Roman" w:hAnsi="Times New Roman" w:cs="Times New Roman"/>
          <w:b/>
          <w:sz w:val="24"/>
          <w:szCs w:val="24"/>
          <w:lang w:val="uz-Cyrl-UZ"/>
        </w:rPr>
        <w:t>O‘zbekiston Respublikasi Adliya vazirligi tomonidan 2021-yil 7-mayda ro‘yxatdan o‘tkazildi, ro‘yxat raqami 3300</w:t>
      </w:r>
    </w:p>
    <w:p w:rsidR="00FE42F8" w:rsidRPr="00347314" w:rsidRDefault="00FE42F8" w:rsidP="00FE42F8">
      <w:pPr>
        <w:jc w:val="both"/>
        <w:rPr>
          <w:rFonts w:ascii="Times New Roman" w:hAnsi="Times New Roman" w:cs="Times New Roman"/>
          <w:sz w:val="24"/>
          <w:szCs w:val="24"/>
          <w:lang w:val="uz-Cyrl-UZ"/>
        </w:rPr>
      </w:pPr>
      <w:r w:rsidRPr="00347314">
        <w:rPr>
          <w:rFonts w:ascii="Times New Roman" w:hAnsi="Times New Roman" w:cs="Times New Roman"/>
          <w:sz w:val="24"/>
          <w:szCs w:val="24"/>
          <w:lang w:val="uz-Cyrl-UZ"/>
        </w:rPr>
        <w:t>O‘zbekiston Respublikasining “</w:t>
      </w:r>
      <w:hyperlink r:id="rId6" w:history="1">
        <w:r w:rsidRPr="00347314">
          <w:rPr>
            <w:rStyle w:val="a4"/>
            <w:rFonts w:ascii="Times New Roman" w:hAnsi="Times New Roman" w:cs="Times New Roman"/>
            <w:color w:val="auto"/>
            <w:sz w:val="24"/>
            <w:szCs w:val="24"/>
            <w:u w:val="none"/>
            <w:lang w:val="uz-Cyrl-UZ"/>
          </w:rPr>
          <w:t>O‘zbekiston Respublikasining Markaziy banki to‘g‘risida</w:t>
        </w:r>
      </w:hyperlink>
      <w:r w:rsidRPr="00347314">
        <w:rPr>
          <w:rFonts w:ascii="Times New Roman" w:hAnsi="Times New Roman" w:cs="Times New Roman"/>
          <w:sz w:val="24"/>
          <w:szCs w:val="24"/>
          <w:lang w:val="uz-Cyrl-UZ"/>
        </w:rPr>
        <w:t>”gi va “</w:t>
      </w:r>
      <w:hyperlink r:id="rId7" w:history="1">
        <w:r w:rsidRPr="00347314">
          <w:rPr>
            <w:rStyle w:val="a4"/>
            <w:rFonts w:ascii="Times New Roman" w:hAnsi="Times New Roman" w:cs="Times New Roman"/>
            <w:color w:val="auto"/>
            <w:sz w:val="24"/>
            <w:szCs w:val="24"/>
            <w:u w:val="none"/>
            <w:lang w:val="uz-Cyrl-UZ"/>
          </w:rPr>
          <w:t>Mikrokredit tashkilotlari to‘g‘risida</w:t>
        </w:r>
      </w:hyperlink>
      <w:r w:rsidRPr="00347314">
        <w:rPr>
          <w:rFonts w:ascii="Times New Roman" w:hAnsi="Times New Roman" w:cs="Times New Roman"/>
          <w:sz w:val="24"/>
          <w:szCs w:val="24"/>
          <w:lang w:val="uz-Cyrl-UZ"/>
        </w:rPr>
        <w:t>”gi qonunlariga muvofiq O‘zbekiston Respublikasi Markaziy banki boshqaruvi qaror qildi: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 xml:space="preserve">1. Mikrokredit tashkilotlari va lombardlar faoliyatini muvofiqlashtirish va tartibga solish to‘g‘risidagi nizom </w:t>
      </w:r>
      <w:hyperlink r:id="rId8" w:history="1">
        <w:r w:rsidRPr="004514C3">
          <w:rPr>
            <w:rStyle w:val="a4"/>
            <w:rFonts w:ascii="Times New Roman" w:hAnsi="Times New Roman" w:cs="Times New Roman"/>
            <w:color w:val="auto"/>
            <w:sz w:val="24"/>
            <w:szCs w:val="24"/>
            <w:u w:val="none"/>
            <w:lang w:val="en-US"/>
          </w:rPr>
          <w:t>1-ilovaga</w:t>
        </w:r>
      </w:hyperlink>
      <w:r w:rsidRPr="004514C3">
        <w:rPr>
          <w:rFonts w:ascii="Times New Roman" w:hAnsi="Times New Roman" w:cs="Times New Roman"/>
          <w:sz w:val="24"/>
          <w:szCs w:val="24"/>
          <w:lang w:val="en-US"/>
        </w:rPr>
        <w:t xml:space="preserve"> muvofiq tasdiqlan</w:t>
      </w:r>
      <w:r>
        <w:rPr>
          <w:rFonts w:ascii="Times New Roman" w:hAnsi="Times New Roman" w:cs="Times New Roman"/>
          <w:sz w:val="24"/>
          <w:szCs w:val="24"/>
          <w:lang w:val="en-US"/>
        </w:rPr>
        <w:t>di</w:t>
      </w:r>
      <w:r w:rsidRPr="004514C3">
        <w:rPr>
          <w:rFonts w:ascii="Times New Roman" w:hAnsi="Times New Roman" w:cs="Times New Roman"/>
          <w:sz w:val="24"/>
          <w:szCs w:val="24"/>
          <w:lang w:val="en-US"/>
        </w:rPr>
        <w:t xml:space="preserve">. </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 xml:space="preserve">2. Ayrim idoraviy normativ-huquqiy hujjatlar </w:t>
      </w:r>
      <w:hyperlink r:id="rId9" w:history="1">
        <w:r w:rsidRPr="004514C3">
          <w:rPr>
            <w:rStyle w:val="a4"/>
            <w:rFonts w:ascii="Times New Roman" w:hAnsi="Times New Roman" w:cs="Times New Roman"/>
            <w:color w:val="auto"/>
            <w:sz w:val="24"/>
            <w:szCs w:val="24"/>
            <w:u w:val="none"/>
            <w:lang w:val="en-US"/>
          </w:rPr>
          <w:t>2-ilovaga</w:t>
        </w:r>
      </w:hyperlink>
      <w:r w:rsidRPr="004514C3">
        <w:rPr>
          <w:rFonts w:ascii="Times New Roman" w:hAnsi="Times New Roman" w:cs="Times New Roman"/>
          <w:sz w:val="24"/>
          <w:szCs w:val="24"/>
          <w:lang w:val="en-US"/>
        </w:rPr>
        <w:t xml:space="preserve"> muvofiq o‘z kuchini yo‘qotgan deb topil</w:t>
      </w:r>
      <w:r>
        <w:rPr>
          <w:rFonts w:ascii="Times New Roman" w:hAnsi="Times New Roman" w:cs="Times New Roman"/>
          <w:sz w:val="24"/>
          <w:szCs w:val="24"/>
          <w:lang w:val="en-US"/>
        </w:rPr>
        <w:t>di</w:t>
      </w:r>
      <w:r w:rsidRPr="004514C3">
        <w:rPr>
          <w:rFonts w:ascii="Times New Roman" w:hAnsi="Times New Roman" w:cs="Times New Roman"/>
          <w:sz w:val="24"/>
          <w:szCs w:val="24"/>
          <w:lang w:val="en-US"/>
        </w:rPr>
        <w:t>.</w:t>
      </w:r>
    </w:p>
    <w:p w:rsidR="00FE42F8"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3. Mazkur qaror rasmiy e’lon qilingan kundan e’tiboran uch oydan keyin kuchga kirdi</w:t>
      </w:r>
    </w:p>
    <w:p w:rsidR="00FE42F8" w:rsidRDefault="00FE42F8" w:rsidP="00FE42F8">
      <w:pPr>
        <w:jc w:val="both"/>
        <w:rPr>
          <w:rFonts w:ascii="Times New Roman" w:hAnsi="Times New Roman" w:cs="Times New Roman"/>
          <w:sz w:val="24"/>
          <w:szCs w:val="24"/>
          <w:lang w:val="en-US"/>
        </w:rPr>
      </w:pPr>
    </w:p>
    <w:p w:rsidR="00FE42F8" w:rsidRPr="004514C3" w:rsidRDefault="00FE42F8" w:rsidP="00FE42F8">
      <w:pPr>
        <w:jc w:val="center"/>
        <w:rPr>
          <w:rFonts w:ascii="Times New Roman" w:hAnsi="Times New Roman" w:cs="Times New Roman"/>
          <w:b/>
          <w:sz w:val="24"/>
          <w:szCs w:val="24"/>
          <w:lang w:val="en-US"/>
        </w:rPr>
      </w:pPr>
      <w:r w:rsidRPr="004514C3">
        <w:rPr>
          <w:rFonts w:ascii="Times New Roman" w:hAnsi="Times New Roman" w:cs="Times New Roman"/>
          <w:b/>
          <w:sz w:val="24"/>
          <w:szCs w:val="24"/>
          <w:lang w:val="en-US"/>
        </w:rPr>
        <w:t>O‘zbekiston Respublikasi Markaziy banki boshqaruvining 2021-yil 2-apreldagi 5/10-son</w:t>
      </w:r>
      <w:r>
        <w:rPr>
          <w:rFonts w:ascii="Times New Roman" w:hAnsi="Times New Roman" w:cs="Times New Roman"/>
          <w:b/>
          <w:sz w:val="24"/>
          <w:szCs w:val="24"/>
          <w:lang w:val="en-US"/>
        </w:rPr>
        <w:t xml:space="preserve"> qarorining  1-ilovasida</w:t>
      </w:r>
      <w:r w:rsidRPr="004514C3">
        <w:rPr>
          <w:rFonts w:ascii="Times New Roman" w:hAnsi="Times New Roman" w:cs="Times New Roman"/>
          <w:b/>
          <w:sz w:val="24"/>
          <w:szCs w:val="24"/>
          <w:lang w:val="en-US"/>
        </w:rPr>
        <w:br/>
        <w:t>Mikrokredit tashkilotlari va lombardlar faoliyatini muvofiqlashtirish va tartibga solish to‘g‘risidagi</w:t>
      </w:r>
      <w:r>
        <w:rPr>
          <w:rFonts w:ascii="Times New Roman" w:hAnsi="Times New Roman" w:cs="Times New Roman"/>
          <w:b/>
          <w:sz w:val="24"/>
          <w:szCs w:val="24"/>
          <w:lang w:val="en-US"/>
        </w:rPr>
        <w:t xml:space="preserve"> Nizomda</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 xml:space="preserve">Mazkur Nizom O‘zbekiston Respublikasining Fuqarolik </w:t>
      </w:r>
      <w:hyperlink r:id="rId10" w:history="1">
        <w:r w:rsidRPr="004514C3">
          <w:rPr>
            <w:rStyle w:val="a4"/>
            <w:rFonts w:ascii="Times New Roman" w:hAnsi="Times New Roman" w:cs="Times New Roman"/>
            <w:color w:val="auto"/>
            <w:sz w:val="24"/>
            <w:szCs w:val="24"/>
            <w:u w:val="none"/>
            <w:lang w:val="en-US"/>
          </w:rPr>
          <w:t>kodeksi</w:t>
        </w:r>
      </w:hyperlink>
      <w:r w:rsidRPr="004514C3">
        <w:rPr>
          <w:rFonts w:ascii="Times New Roman" w:hAnsi="Times New Roman" w:cs="Times New Roman"/>
          <w:sz w:val="24"/>
          <w:szCs w:val="24"/>
          <w:lang w:val="en-US"/>
        </w:rPr>
        <w:t xml:space="preserve"> hamda “</w:t>
      </w:r>
      <w:hyperlink r:id="rId11" w:history="1">
        <w:r w:rsidRPr="004514C3">
          <w:rPr>
            <w:rStyle w:val="a4"/>
            <w:rFonts w:ascii="Times New Roman" w:hAnsi="Times New Roman" w:cs="Times New Roman"/>
            <w:color w:val="auto"/>
            <w:sz w:val="24"/>
            <w:szCs w:val="24"/>
            <w:u w:val="none"/>
            <w:lang w:val="en-US"/>
          </w:rPr>
          <w:t>O‘zbekiston Respublikasining Markaziy banki to‘g‘risida</w:t>
        </w:r>
      </w:hyperlink>
      <w:r w:rsidRPr="004514C3">
        <w:rPr>
          <w:rFonts w:ascii="Times New Roman" w:hAnsi="Times New Roman" w:cs="Times New Roman"/>
          <w:sz w:val="24"/>
          <w:szCs w:val="24"/>
          <w:lang w:val="en-US"/>
        </w:rPr>
        <w:t>”, “</w:t>
      </w:r>
      <w:hyperlink r:id="rId12" w:history="1">
        <w:r w:rsidRPr="004514C3">
          <w:rPr>
            <w:rStyle w:val="a4"/>
            <w:rFonts w:ascii="Times New Roman" w:hAnsi="Times New Roman" w:cs="Times New Roman"/>
            <w:color w:val="auto"/>
            <w:sz w:val="24"/>
            <w:szCs w:val="24"/>
            <w:u w:val="none"/>
            <w:lang w:val="en-US"/>
          </w:rPr>
          <w:t>Mikromoliyalash to‘g‘risida</w:t>
        </w:r>
      </w:hyperlink>
      <w:r w:rsidRPr="004514C3">
        <w:rPr>
          <w:rFonts w:ascii="Times New Roman" w:hAnsi="Times New Roman" w:cs="Times New Roman"/>
          <w:sz w:val="24"/>
          <w:szCs w:val="24"/>
          <w:lang w:val="en-US"/>
        </w:rPr>
        <w:t>” va “</w:t>
      </w:r>
      <w:hyperlink r:id="rId13" w:history="1">
        <w:r w:rsidRPr="004514C3">
          <w:rPr>
            <w:rStyle w:val="a4"/>
            <w:rFonts w:ascii="Times New Roman" w:hAnsi="Times New Roman" w:cs="Times New Roman"/>
            <w:color w:val="auto"/>
            <w:sz w:val="24"/>
            <w:szCs w:val="24"/>
            <w:u w:val="none"/>
            <w:lang w:val="en-US"/>
          </w:rPr>
          <w:t>Mikrokredit tashkilotlari to‘g‘risida</w:t>
        </w:r>
      </w:hyperlink>
      <w:r w:rsidRPr="004514C3">
        <w:rPr>
          <w:rFonts w:ascii="Times New Roman" w:hAnsi="Times New Roman" w:cs="Times New Roman"/>
          <w:sz w:val="24"/>
          <w:szCs w:val="24"/>
          <w:lang w:val="en-US"/>
        </w:rPr>
        <w:t>”gi qonunlariga muvofiq mikrokredit tashkilotlari va lombardlar tomonidan faoliyatni amalga oshirishda ularga qo‘yiladigan talablarni belgilaydi.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lastRenderedPageBreak/>
        <w:t>1-bob. Mikrokredit tashkilotlari tomonidan faoliyatni amalga oshirishda ularga qo‘yiladigan talablar</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1-§. Umumiy qoidalar</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1. O‘zbekiston Respublikasining “</w:t>
      </w:r>
      <w:hyperlink r:id="rId14" w:history="1">
        <w:r w:rsidRPr="004514C3">
          <w:rPr>
            <w:rStyle w:val="a4"/>
            <w:rFonts w:ascii="Times New Roman" w:hAnsi="Times New Roman" w:cs="Times New Roman"/>
            <w:color w:val="auto"/>
            <w:sz w:val="24"/>
            <w:szCs w:val="24"/>
            <w:u w:val="none"/>
            <w:lang w:val="en-US"/>
          </w:rPr>
          <w:t>Mikrokredit tashkilotlari to‘g‘risida</w:t>
        </w:r>
      </w:hyperlink>
      <w:r w:rsidRPr="004514C3">
        <w:rPr>
          <w:rFonts w:ascii="Times New Roman" w:hAnsi="Times New Roman" w:cs="Times New Roman"/>
          <w:sz w:val="24"/>
          <w:szCs w:val="24"/>
          <w:lang w:val="en-US"/>
        </w:rPr>
        <w:t>”gi, “</w:t>
      </w:r>
      <w:hyperlink r:id="rId15" w:history="1">
        <w:r w:rsidRPr="004514C3">
          <w:rPr>
            <w:rStyle w:val="a4"/>
            <w:rFonts w:ascii="Times New Roman" w:hAnsi="Times New Roman" w:cs="Times New Roman"/>
            <w:color w:val="auto"/>
            <w:sz w:val="24"/>
            <w:szCs w:val="24"/>
            <w:u w:val="none"/>
            <w:lang w:val="en-US"/>
          </w:rPr>
          <w:t>Mikromoliyalash to‘g‘risida</w:t>
        </w:r>
      </w:hyperlink>
      <w:r w:rsidRPr="004514C3">
        <w:rPr>
          <w:rFonts w:ascii="Times New Roman" w:hAnsi="Times New Roman" w:cs="Times New Roman"/>
          <w:sz w:val="24"/>
          <w:szCs w:val="24"/>
          <w:lang w:val="en-US"/>
        </w:rPr>
        <w:t>”gi va “</w:t>
      </w:r>
      <w:hyperlink r:id="rId16" w:history="1">
        <w:r w:rsidRPr="004514C3">
          <w:rPr>
            <w:rStyle w:val="a4"/>
            <w:rFonts w:ascii="Times New Roman" w:hAnsi="Times New Roman" w:cs="Times New Roman"/>
            <w:color w:val="auto"/>
            <w:sz w:val="24"/>
            <w:szCs w:val="24"/>
            <w:u w:val="none"/>
            <w:lang w:val="en-US"/>
          </w:rPr>
          <w:t>Iste’mol krediti to‘g‘risida</w:t>
        </w:r>
      </w:hyperlink>
      <w:r w:rsidRPr="004514C3">
        <w:rPr>
          <w:rFonts w:ascii="Times New Roman" w:hAnsi="Times New Roman" w:cs="Times New Roman"/>
          <w:sz w:val="24"/>
          <w:szCs w:val="24"/>
          <w:lang w:val="en-US"/>
        </w:rPr>
        <w:t>”gi qonunlariga muvofiq mikrokredit tashkilotlari mikrokredit, mikroqarz, mikrolizing berishni, shuningdek boshqa turdagi mikromoliyaviy xizmatlarni ko‘rsatishni, shu jumladan iste’mol kreditlarini berishni hamda faktoring operatsiyalarini amalga oshiradi.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2. Mikrokredit tashkilotlari faoliyatni amalga oshirishda banklardan kreditlar, yuridik shaxslardan hamda jismoniy shaxs — ta’sischilardan (ishtirokchilardan, mulkdorlardan) qarz mablag‘larini jalb etishga haqli.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3. Mikrokredit tashkiloti barqaror faoliyat ko‘rsatishi uchun shakllantirilgan jami xususiy kapitalning miqdori mikrokredit tashkilotining jami aktivlarining 10 foizdan kam bo‘lmagan darajada bo‘lishi kerak.</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4. Mikrokredit tashkilotlari barcha ta’minotsiz (ishonchga asoslangan) mikrokreditlarning (mikroqarzlarning) ular shakllantirgan ustav fondiga foiz nisbatini mustaqil ravishda belgilaydi.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5. Mikromoliyaviy xizmatlar ko‘rsatishda foydalanilmagan va mikrokredit tashkiloti ixtiyorida qolgan pul mablag‘lari depozit sifatida bankka qo‘yilishi mumkin.</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6. Mikrokredit tashkiloti faoliyati davomida vujudga kelgan zararlarni qoplash uchun zaxira fondi yaratilishi ko‘zda tutilishi mumkin va uning miqdori mikrokredit tashkilotining ta’sis hujjatlarida ko‘rsatiladi.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2-§. Mikrokredit tashkilotlarining aktivlari sifatini tasniflash</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3-§. Aktivlar bo‘yicha zaxiralarni yaratish va ulardan foydalanish</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 xml:space="preserve">2-bob. Lombardlar tomonidan faoliyat va operatsiyalarni amalga oshirish </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1-§. Umumiy qoidalar</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 xml:space="preserve">Lombardlar shaxsiy iste’molga mo‘ljallangan ko‘char mol-mulkni zakalat shaklida garovga (bundan buyon matnda garov deb yuritiladi) qabul qilib, fuqarolarga qisqa muddatli (uch oydan oshmagan muddatga) kreditlar beradi hamda fuqarolardan shaxsiy iste’molga mo‘ljallangan ko‘char ashyolarni saqlashga qabul qiladi. </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2-§. Kreditlarni rasmiylashtirish va berish tartibi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Garov asosida kreditning berilishi lombard bilan fuqaro o‘rtasida tuziladigan kredit shartnomasi va garov shartnomasi asosida amalga oshiriladi.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 xml:space="preserve">Lombardda mol-mulklarni garovga qo‘yish haqidagi shartnoma lombard tomonidan mazkur Nizomning </w:t>
      </w:r>
      <w:hyperlink r:id="rId17" w:history="1">
        <w:r w:rsidRPr="004514C3">
          <w:rPr>
            <w:rStyle w:val="a4"/>
            <w:rFonts w:ascii="Times New Roman" w:hAnsi="Times New Roman" w:cs="Times New Roman"/>
            <w:color w:val="auto"/>
            <w:sz w:val="24"/>
            <w:szCs w:val="24"/>
            <w:u w:val="none"/>
            <w:lang w:val="en-US"/>
          </w:rPr>
          <w:t>1-ilovasiga</w:t>
        </w:r>
      </w:hyperlink>
      <w:r w:rsidRPr="004514C3">
        <w:rPr>
          <w:rFonts w:ascii="Times New Roman" w:hAnsi="Times New Roman" w:cs="Times New Roman"/>
          <w:sz w:val="24"/>
          <w:szCs w:val="24"/>
          <w:lang w:val="en-US"/>
        </w:rPr>
        <w:t xml:space="preserve"> muvofiq shakldagi garov pattasini berish yo‘li bilan rasmiylashtiriladi.</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3-§. Lombardda mol-mulklarni saqlash</w:t>
      </w:r>
    </w:p>
    <w:p w:rsidR="00FE42F8" w:rsidRPr="004514C3"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3-bob. Yakuniy qoidalar</w:t>
      </w:r>
    </w:p>
    <w:p w:rsidR="00FE42F8" w:rsidRDefault="00FE42F8" w:rsidP="00FE42F8">
      <w:pPr>
        <w:jc w:val="both"/>
        <w:rPr>
          <w:rFonts w:ascii="Times New Roman" w:hAnsi="Times New Roman" w:cs="Times New Roman"/>
          <w:sz w:val="24"/>
          <w:szCs w:val="24"/>
          <w:lang w:val="en-US"/>
        </w:rPr>
      </w:pPr>
      <w:r w:rsidRPr="004514C3">
        <w:rPr>
          <w:rFonts w:ascii="Times New Roman" w:hAnsi="Times New Roman" w:cs="Times New Roman"/>
          <w:sz w:val="24"/>
          <w:szCs w:val="24"/>
          <w:lang w:val="en-US"/>
        </w:rPr>
        <w:t>Mazkur Nizom talablarining buzilishida aybdor bo‘lgan shaxslar qonunchilikda belgilangan tartibda javobgar bo‘ladi.</w:t>
      </w:r>
    </w:p>
    <w:p w:rsidR="00FE42F8" w:rsidRDefault="00FE42F8" w:rsidP="00FE42F8">
      <w:pPr>
        <w:jc w:val="both"/>
        <w:rPr>
          <w:rFonts w:ascii="Times New Roman" w:hAnsi="Times New Roman" w:cs="Times New Roman"/>
          <w:sz w:val="24"/>
          <w:szCs w:val="24"/>
          <w:lang w:val="en-US"/>
        </w:rPr>
      </w:pPr>
    </w:p>
    <w:p w:rsidR="00FE42F8" w:rsidRDefault="00FE42F8" w:rsidP="00FE42F8">
      <w:pPr>
        <w:jc w:val="center"/>
        <w:rPr>
          <w:rFonts w:ascii="Times New Roman" w:hAnsi="Times New Roman" w:cs="Times New Roman"/>
          <w:b/>
          <w:sz w:val="24"/>
          <w:szCs w:val="24"/>
          <w:lang w:val="en-US"/>
        </w:rPr>
      </w:pPr>
      <w:r w:rsidRPr="00BB4F91">
        <w:rPr>
          <w:rFonts w:ascii="Times New Roman" w:hAnsi="Times New Roman" w:cs="Times New Roman"/>
          <w:b/>
          <w:sz w:val="24"/>
          <w:szCs w:val="24"/>
          <w:lang w:val="en-US"/>
        </w:rPr>
        <w:t xml:space="preserve">Mikrokredit tashkilotlari va lombardlar faoliyatini muvofiqlashtirish va tartibga solish to‘g‘risidagi </w:t>
      </w:r>
      <w:hyperlink r:id="rId18" w:history="1">
        <w:r w:rsidRPr="00BB4F91">
          <w:rPr>
            <w:rStyle w:val="a4"/>
            <w:rFonts w:ascii="Times New Roman" w:hAnsi="Times New Roman" w:cs="Times New Roman"/>
            <w:b/>
            <w:color w:val="auto"/>
            <w:sz w:val="24"/>
            <w:szCs w:val="24"/>
            <w:u w:val="none"/>
            <w:lang w:val="en-US"/>
          </w:rPr>
          <w:t>nizomga</w:t>
        </w:r>
      </w:hyperlink>
      <w:r w:rsidRPr="00BB4F91">
        <w:rPr>
          <w:rFonts w:ascii="Times New Roman" w:hAnsi="Times New Roman" w:cs="Times New Roman"/>
          <w:b/>
          <w:sz w:val="24"/>
          <w:szCs w:val="24"/>
          <w:lang w:val="en-US"/>
        </w:rPr>
        <w:br/>
        <w:t>1-ILOVA</w:t>
      </w:r>
    </w:p>
    <w:tbl>
      <w:tblPr>
        <w:tblW w:w="6728" w:type="dxa"/>
        <w:tblCellSpacing w:w="7" w:type="dxa"/>
        <w:tblCellMar>
          <w:left w:w="0" w:type="dxa"/>
          <w:right w:w="0" w:type="dxa"/>
        </w:tblCellMar>
        <w:tblLook w:val="04A0" w:firstRow="1" w:lastRow="0" w:firstColumn="1" w:lastColumn="0" w:noHBand="0" w:noVBand="1"/>
      </w:tblPr>
      <w:tblGrid>
        <w:gridCol w:w="1134"/>
        <w:gridCol w:w="1127"/>
        <w:gridCol w:w="38"/>
        <w:gridCol w:w="2054"/>
        <w:gridCol w:w="1190"/>
        <w:gridCol w:w="1185"/>
      </w:tblGrid>
      <w:tr w:rsidR="00FE42F8" w:rsidRPr="00BB4F91"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__________________</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___________________</w:t>
            </w:r>
          </w:p>
        </w:tc>
      </w:tr>
      <w:tr w:rsidR="00FE42F8" w:rsidRPr="00BB4F91"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i/>
                <w:iCs/>
                <w:sz w:val="20"/>
                <w:szCs w:val="20"/>
                <w:lang w:eastAsia="ru-RU"/>
              </w:rPr>
              <w:t>(lombardning nomi)</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i/>
                <w:iCs/>
                <w:sz w:val="20"/>
                <w:szCs w:val="20"/>
                <w:lang w:eastAsia="ru-RU"/>
              </w:rPr>
              <w:t>(lombardning manzili)</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 xml:space="preserve">___-son garov pattasi </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D3037A"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sz w:val="20"/>
                <w:szCs w:val="20"/>
                <w:lang w:val="en-US" w:eastAsia="ru-RU"/>
              </w:rPr>
              <w:t xml:space="preserve">1. Garovga qo‘yuvchining F.I.O. _________________________________________ </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2. Shaxsni tasdiqlovchi hujjat 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3. Turar joyi _______________________________________________________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4. Kredit berilgan sana ______________________________________________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5. Kredit summasi ___________________________________________________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6. Kreditni qaytarish sanasi _________________________________________</w:t>
            </w:r>
          </w:p>
        </w:tc>
      </w:tr>
      <w:tr w:rsidR="00FE42F8" w:rsidRPr="00D3037A"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sz w:val="20"/>
                <w:szCs w:val="20"/>
                <w:lang w:val="en-US" w:eastAsia="ru-RU"/>
              </w:rPr>
              <w:t>7. Garovga qo‘yilgan mol-mulk nomi va tavsifi 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8. Garovning baholangan summasi ______________________________________</w:t>
            </w:r>
          </w:p>
        </w:tc>
      </w:tr>
      <w:tr w:rsidR="00FE42F8" w:rsidRPr="00D3037A"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i/>
                <w:iCs/>
                <w:sz w:val="20"/>
                <w:szCs w:val="20"/>
                <w:lang w:val="en-US" w:eastAsia="ru-RU"/>
              </w:rPr>
              <w:t>(raqamlar va so‘zlar bilan)</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9. Garovning muddati ________________________________________________</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val="en-US" w:eastAsia="ru-RU"/>
              </w:rPr>
              <w:t xml:space="preserve">Garov narsasi lombardga egalik qilish uchun topshiriladi. </w:t>
            </w:r>
            <w:r w:rsidRPr="00BB4F91">
              <w:rPr>
                <w:rFonts w:ascii="Times New Roman" w:eastAsia="Times New Roman" w:hAnsi="Times New Roman" w:cs="Times New Roman"/>
                <w:sz w:val="20"/>
                <w:szCs w:val="20"/>
                <w:lang w:val="en-US" w:eastAsia="ru-RU"/>
              </w:rPr>
              <w:br/>
              <w:t xml:space="preserve">Lombard garov narsasidan foydalanish, boshqa shaxsga berishga, uchinchi shaxslarga ijaraga yoki tekinga foydalanishga berish, yoxud garov narsasini boshqa ko‘rinishda tasarruf etish huquqiga ega emas. </w:t>
            </w:r>
            <w:r w:rsidRPr="00BB4F91">
              <w:rPr>
                <w:rFonts w:ascii="Times New Roman" w:eastAsia="Times New Roman" w:hAnsi="Times New Roman" w:cs="Times New Roman"/>
                <w:sz w:val="20"/>
                <w:szCs w:val="20"/>
                <w:lang w:val="en-US" w:eastAsia="ru-RU"/>
              </w:rPr>
              <w:br/>
              <w:t xml:space="preserve">Garov narsasini navbatdagi garovga qo‘yish taqiqlanadi. </w:t>
            </w:r>
            <w:r w:rsidRPr="00BB4F91">
              <w:rPr>
                <w:rFonts w:ascii="Times New Roman" w:eastAsia="Times New Roman" w:hAnsi="Times New Roman" w:cs="Times New Roman"/>
                <w:sz w:val="20"/>
                <w:szCs w:val="20"/>
                <w:lang w:val="en-US" w:eastAsia="ru-RU"/>
              </w:rPr>
              <w:br/>
              <w:t xml:space="preserve">Garov narsasi garovga qo‘yuvchining va (yoki) uning oila a’zolarining normal turmush kechirishi uchun zarur bo‘lgan mol-mulk emas. </w:t>
            </w:r>
            <w:r w:rsidRPr="00BB4F91">
              <w:rPr>
                <w:rFonts w:ascii="Times New Roman" w:eastAsia="Times New Roman" w:hAnsi="Times New Roman" w:cs="Times New Roman"/>
                <w:sz w:val="20"/>
                <w:szCs w:val="20"/>
                <w:lang w:val="en-US" w:eastAsia="ru-RU"/>
              </w:rPr>
              <w:br/>
              <w:t>Lombardda garov narsasi bilan ta’minlangan kredit summasi belgilangan vaqtda so‘ndirilmagan taqdirda, lombard ushbu mol-mulkni qonunchilikka muvofiq sotishga haqli.</w:t>
            </w:r>
            <w:r w:rsidRPr="00BB4F91">
              <w:rPr>
                <w:rFonts w:ascii="Times New Roman" w:eastAsia="Times New Roman" w:hAnsi="Times New Roman" w:cs="Times New Roman"/>
                <w:sz w:val="20"/>
                <w:szCs w:val="20"/>
                <w:lang w:val="en-US" w:eastAsia="ru-RU"/>
              </w:rPr>
              <w:br/>
            </w:r>
            <w:r w:rsidRPr="00BB4F91">
              <w:rPr>
                <w:rFonts w:ascii="Times New Roman" w:eastAsia="Times New Roman" w:hAnsi="Times New Roman" w:cs="Times New Roman"/>
                <w:sz w:val="20"/>
                <w:szCs w:val="20"/>
                <w:lang w:eastAsia="ru-RU"/>
              </w:rPr>
              <w:t>Boshqa shartlar: ____________________________________________________</w:t>
            </w:r>
            <w:r w:rsidRPr="00BB4F91">
              <w:rPr>
                <w:rFonts w:ascii="Times New Roman" w:eastAsia="Times New Roman" w:hAnsi="Times New Roman" w:cs="Times New Roman"/>
                <w:sz w:val="20"/>
                <w:szCs w:val="20"/>
                <w:lang w:eastAsia="ru-RU"/>
              </w:rPr>
              <w:br/>
              <w:t>___________________________________________________________________</w:t>
            </w:r>
            <w:r w:rsidRPr="00BB4F91">
              <w:rPr>
                <w:rFonts w:ascii="Times New Roman" w:eastAsia="Times New Roman" w:hAnsi="Times New Roman" w:cs="Times New Roman"/>
                <w:sz w:val="20"/>
                <w:szCs w:val="20"/>
                <w:lang w:eastAsia="ru-RU"/>
              </w:rPr>
              <w:br/>
              <w:t>Ush</w:t>
            </w:r>
            <w:r w:rsidRPr="00BB4F91">
              <w:rPr>
                <w:rFonts w:ascii="Tahoma" w:eastAsia="Times New Roman" w:hAnsi="Tahoma" w:cs="Tahoma"/>
                <w:sz w:val="20"/>
                <w:szCs w:val="20"/>
                <w:lang w:eastAsia="ru-RU"/>
              </w:rPr>
              <w:t>�</w:t>
            </w:r>
            <w:r w:rsidRPr="00BB4F91">
              <w:rPr>
                <w:rFonts w:ascii="Times New Roman" w:eastAsia="Times New Roman" w:hAnsi="Times New Roman" w:cs="Times New Roman"/>
                <w:sz w:val="20"/>
                <w:szCs w:val="20"/>
                <w:lang w:eastAsia="ru-RU"/>
              </w:rPr>
              <w:t xml:space="preserve">u garov pattasi 2-nusxada tuzilgan </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D3037A"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Qabul qiluvchi</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sz w:val="20"/>
                <w:szCs w:val="20"/>
                <w:lang w:val="en-US" w:eastAsia="ru-RU"/>
              </w:rPr>
              <w:t>Garov pattasi shartlari bilan tanishdim va bir nusxasini oldim</w:t>
            </w:r>
          </w:p>
        </w:tc>
      </w:tr>
      <w:tr w:rsidR="00FE42F8" w:rsidRPr="00BB4F91"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Garovga qo‘yuvchi ______________</w:t>
            </w:r>
          </w:p>
        </w:tc>
      </w:tr>
      <w:tr w:rsidR="00FE42F8" w:rsidRPr="00BB4F91"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(F.I.O., imzo)</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(imzo)</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gridSpan w:val="2"/>
            <w:tcBorders>
              <w:top w:val="nil"/>
              <w:left w:val="nil"/>
              <w:bottom w:val="nil"/>
              <w:right w:val="nil"/>
            </w:tcBorders>
            <w:vAlign w:val="center"/>
            <w:hideMark/>
          </w:tcPr>
          <w:p w:rsidR="00FE42F8" w:rsidRDefault="00FE42F8" w:rsidP="00FE42F8">
            <w:pPr>
              <w:spacing w:before="100" w:beforeAutospacing="1" w:after="100" w:afterAutospacing="1" w:line="240" w:lineRule="auto"/>
              <w:jc w:val="center"/>
              <w:rPr>
                <w:rFonts w:ascii="Tahoma" w:eastAsia="Times New Roman" w:hAnsi="Tahoma" w:cs="Tahoma"/>
                <w:sz w:val="20"/>
                <w:szCs w:val="20"/>
                <w:lang w:val="en-US" w:eastAsia="ru-RU"/>
              </w:rPr>
            </w:pPr>
            <w:r w:rsidRPr="00BB4F91">
              <w:rPr>
                <w:rFonts w:ascii="Times New Roman" w:eastAsia="Times New Roman" w:hAnsi="Times New Roman" w:cs="Times New Roman"/>
                <w:sz w:val="20"/>
                <w:szCs w:val="20"/>
                <w:lang w:eastAsia="ru-RU"/>
              </w:rPr>
              <w:t>Lombardning muhr</w:t>
            </w:r>
            <w:r w:rsidRPr="00BB4F91">
              <w:rPr>
                <w:rFonts w:ascii="Tahoma" w:eastAsia="Times New Roman" w:hAnsi="Tahoma" w:cs="Tahoma"/>
                <w:sz w:val="20"/>
                <w:szCs w:val="20"/>
                <w:lang w:eastAsia="ru-RU"/>
              </w:rPr>
              <w:t>�</w:t>
            </w:r>
          </w:p>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Default="00FE42F8" w:rsidP="00FE42F8">
            <w:pPr>
              <w:spacing w:after="0" w:line="240" w:lineRule="auto"/>
              <w:rPr>
                <w:rFonts w:ascii="Times New Roman" w:eastAsia="Times New Roman" w:hAnsi="Times New Roman" w:cs="Times New Roman"/>
                <w:sz w:val="24"/>
                <w:szCs w:val="24"/>
                <w:lang w:val="en-US" w:eastAsia="ru-RU"/>
              </w:rPr>
            </w:pPr>
          </w:p>
          <w:p w:rsidR="00FE42F8" w:rsidRPr="00BB4F91" w:rsidRDefault="00FE42F8" w:rsidP="00FE42F8">
            <w:pPr>
              <w:spacing w:after="0" w:line="240" w:lineRule="auto"/>
              <w:rPr>
                <w:rFonts w:ascii="Times New Roman" w:eastAsia="Times New Roman" w:hAnsi="Times New Roman" w:cs="Times New Roman"/>
                <w:sz w:val="24"/>
                <w:szCs w:val="24"/>
                <w:lang w:val="en-US" w:eastAsia="ru-RU"/>
              </w:rPr>
            </w:pPr>
          </w:p>
        </w:tc>
        <w:tc>
          <w:tcPr>
            <w:tcW w:w="0" w:type="auto"/>
            <w:vAlign w:val="center"/>
            <w:hideMark/>
          </w:tcPr>
          <w:p w:rsidR="00FE42F8" w:rsidRPr="00BB4F91" w:rsidRDefault="00FE42F8" w:rsidP="00FE42F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FE42F8" w:rsidRPr="00BB4F91" w:rsidRDefault="00FE42F8" w:rsidP="00FE42F8">
            <w:pPr>
              <w:spacing w:after="0" w:line="240" w:lineRule="auto"/>
              <w:rPr>
                <w:rFonts w:ascii="Times New Roman" w:eastAsia="Times New Roman" w:hAnsi="Times New Roman" w:cs="Times New Roman"/>
                <w:sz w:val="20"/>
                <w:szCs w:val="20"/>
                <w:lang w:eastAsia="ru-RU"/>
              </w:rPr>
            </w:pPr>
          </w:p>
        </w:tc>
      </w:tr>
    </w:tbl>
    <w:p w:rsidR="00FE42F8" w:rsidRDefault="00FE42F8" w:rsidP="00FE42F8">
      <w:pPr>
        <w:jc w:val="center"/>
        <w:rPr>
          <w:rFonts w:ascii="Times New Roman" w:hAnsi="Times New Roman" w:cs="Times New Roman"/>
          <w:b/>
          <w:sz w:val="24"/>
          <w:szCs w:val="24"/>
          <w:lang w:val="en-US"/>
        </w:rPr>
      </w:pPr>
      <w:r w:rsidRPr="00BB4F91">
        <w:rPr>
          <w:rFonts w:ascii="Times New Roman" w:hAnsi="Times New Roman" w:cs="Times New Roman"/>
          <w:b/>
          <w:sz w:val="24"/>
          <w:szCs w:val="24"/>
          <w:lang w:val="en-US"/>
        </w:rPr>
        <w:t xml:space="preserve">Mikrokredit tashkilotlari va lombardlar faoliyatini muvofiqlashtirish va tartibga solish to‘g‘risidagi </w:t>
      </w:r>
      <w:hyperlink r:id="rId19" w:anchor="-5422717" w:history="1">
        <w:r w:rsidRPr="00BB4F91">
          <w:rPr>
            <w:rStyle w:val="a4"/>
            <w:rFonts w:ascii="Times New Roman" w:hAnsi="Times New Roman" w:cs="Times New Roman"/>
            <w:b/>
            <w:color w:val="auto"/>
            <w:sz w:val="24"/>
            <w:szCs w:val="24"/>
            <w:u w:val="none"/>
            <w:lang w:val="en-US"/>
          </w:rPr>
          <w:t>nizomga</w:t>
        </w:r>
      </w:hyperlink>
      <w:r w:rsidRPr="00BB4F91">
        <w:rPr>
          <w:rFonts w:ascii="Times New Roman" w:hAnsi="Times New Roman" w:cs="Times New Roman"/>
          <w:b/>
          <w:sz w:val="24"/>
          <w:szCs w:val="24"/>
          <w:lang w:val="en-US"/>
        </w:rPr>
        <w:br/>
        <w:t>2-ILOVA</w:t>
      </w:r>
    </w:p>
    <w:tbl>
      <w:tblPr>
        <w:tblW w:w="6600" w:type="dxa"/>
        <w:tblCellSpacing w:w="7" w:type="dxa"/>
        <w:tblCellMar>
          <w:left w:w="0" w:type="dxa"/>
          <w:right w:w="0" w:type="dxa"/>
        </w:tblCellMar>
        <w:tblLook w:val="04A0" w:firstRow="1" w:lastRow="0" w:firstColumn="1" w:lastColumn="0" w:noHBand="0" w:noVBand="1"/>
      </w:tblPr>
      <w:tblGrid>
        <w:gridCol w:w="1704"/>
        <w:gridCol w:w="1696"/>
        <w:gridCol w:w="25"/>
        <w:gridCol w:w="25"/>
        <w:gridCol w:w="3174"/>
        <w:gridCol w:w="104"/>
      </w:tblGrid>
      <w:tr w:rsidR="00FE42F8" w:rsidRPr="00BB4F91"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__________________</w:t>
            </w:r>
          </w:p>
        </w:tc>
      </w:tr>
      <w:tr w:rsidR="00FE42F8" w:rsidRPr="00BB4F91" w:rsidTr="00FE42F8">
        <w:trPr>
          <w:tblCellSpacing w:w="7" w:type="dxa"/>
        </w:trPr>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(lombardning nomi)</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(lombardning manzili)</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gridSpan w:val="3"/>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_____-son saqlov pattasi</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D3037A"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sz w:val="20"/>
                <w:szCs w:val="20"/>
                <w:lang w:val="en-US" w:eastAsia="ru-RU"/>
              </w:rPr>
              <w:t>1. Yuk topshiruvchining F.I.O. _________________________________________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2. Shaxsni tasdiqlovchi hujjat 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3. Turar joyi _______________________________________________________</w:t>
            </w:r>
          </w:p>
        </w:tc>
      </w:tr>
      <w:tr w:rsidR="00FE42F8" w:rsidRPr="00D3037A"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sz w:val="20"/>
                <w:szCs w:val="20"/>
                <w:lang w:val="en-US" w:eastAsia="ru-RU"/>
              </w:rPr>
              <w:t>4. Ashyo nomi va uning tavsifi 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lastRenderedPageBreak/>
              <w:t>5. Ashyoning baholangan summasi _______________________________________</w:t>
            </w:r>
          </w:p>
        </w:tc>
      </w:tr>
      <w:tr w:rsidR="00FE42F8" w:rsidRPr="00D3037A"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gridSpan w:val="4"/>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B4F91">
              <w:rPr>
                <w:rFonts w:ascii="Times New Roman" w:eastAsia="Times New Roman" w:hAnsi="Times New Roman" w:cs="Times New Roman"/>
                <w:sz w:val="20"/>
                <w:szCs w:val="20"/>
                <w:lang w:val="en-US" w:eastAsia="ru-RU"/>
              </w:rPr>
              <w:t>(raqamlar va so‘zlar bilan)</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6. Saqlash joyi va usuli _____________________________________________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7. Saqlashga qabul qilingan sana 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8. Saqlash muddati __________________________________________________</w:t>
            </w: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9. Saqlash uchun haq summasi __________________________________________</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ahoma" w:eastAsia="Times New Roman" w:hAnsi="Tahoma" w:cs="Tahoma"/>
                <w:sz w:val="24"/>
                <w:szCs w:val="24"/>
                <w:lang w:eastAsia="ru-RU"/>
              </w:rPr>
              <w:t>�</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gridSpan w:val="6"/>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 xml:space="preserve">Saqlash uchun topshirilgan ashyodan uni egasining roziligisiz foydalanishga va uni tasarruf etishga lombard haqli emas (ashyoning saqlanishini ta’minlash uchun undan foydalanish hollari, bundan mustasno). </w:t>
            </w:r>
            <w:r w:rsidRPr="00BB4F91">
              <w:rPr>
                <w:rFonts w:ascii="Times New Roman" w:eastAsia="Times New Roman" w:hAnsi="Times New Roman" w:cs="Times New Roman"/>
                <w:sz w:val="20"/>
                <w:szCs w:val="20"/>
                <w:lang w:eastAsia="ru-RU"/>
              </w:rPr>
              <w:br/>
              <w:t xml:space="preserve">Lombard saqlash uchun qabul qilingan ashyolar yo‘qolishiga, yetishmasligiga yoki ashyoning zararlanishiga javobgardir. </w:t>
            </w:r>
            <w:r w:rsidRPr="00BB4F91">
              <w:rPr>
                <w:rFonts w:ascii="Times New Roman" w:eastAsia="Times New Roman" w:hAnsi="Times New Roman" w:cs="Times New Roman"/>
                <w:sz w:val="20"/>
                <w:szCs w:val="20"/>
                <w:lang w:eastAsia="ru-RU"/>
              </w:rPr>
              <w:br/>
            </w:r>
            <w:r w:rsidRPr="00BB4F91">
              <w:rPr>
                <w:rFonts w:ascii="Times New Roman" w:eastAsia="Times New Roman" w:hAnsi="Times New Roman" w:cs="Times New Roman"/>
                <w:sz w:val="20"/>
                <w:szCs w:val="20"/>
                <w:lang w:val="en-US" w:eastAsia="ru-RU"/>
              </w:rPr>
              <w:t xml:space="preserve">Lombard saqlash uchun qabul qilingan ashyolarni ularning to‘liq baholangan narxida o‘z hisobidan yuk topshiruvchining foydasiga sug‘urtalashi shart. </w:t>
            </w:r>
            <w:r w:rsidRPr="00BB4F91">
              <w:rPr>
                <w:rFonts w:ascii="Times New Roman" w:eastAsia="Times New Roman" w:hAnsi="Times New Roman" w:cs="Times New Roman"/>
                <w:sz w:val="20"/>
                <w:szCs w:val="20"/>
                <w:lang w:val="en-US" w:eastAsia="ru-RU"/>
              </w:rPr>
              <w:br/>
              <w:t xml:space="preserve">Lombard, yuk topshiruvchining talabiga ko‘ra, saqlashga qo‘yilgan ashyoni zudlik bilan qaytarishi shart. </w:t>
            </w:r>
            <w:r w:rsidRPr="00BB4F91">
              <w:rPr>
                <w:rFonts w:ascii="Times New Roman" w:eastAsia="Times New Roman" w:hAnsi="Times New Roman" w:cs="Times New Roman"/>
                <w:sz w:val="20"/>
                <w:szCs w:val="20"/>
                <w:lang w:val="en-US" w:eastAsia="ru-RU"/>
              </w:rPr>
              <w:br/>
              <w:t xml:space="preserve">Bunday holda, majburiyat oldindan to‘xtatilishi munosabati bilan, lombardga yetkazilgan zararlarni yuk topshiruvchi qoplashi shart. </w:t>
            </w:r>
            <w:r w:rsidRPr="00BB4F91">
              <w:rPr>
                <w:rFonts w:ascii="Times New Roman" w:eastAsia="Times New Roman" w:hAnsi="Times New Roman" w:cs="Times New Roman"/>
                <w:sz w:val="20"/>
                <w:szCs w:val="20"/>
                <w:lang w:val="en-US" w:eastAsia="ru-RU"/>
              </w:rPr>
              <w:br/>
              <w:t>Yuk topshiruvchi ashyoni olishdan bosh tortsa, agar saqlash shartnomasida boshqacha tartib ko‘zda tutilgan bo‘lmasa, qonunchilikda belgilangan tartibda lombard ashyoni mustaqil ravishda sotish huquqiga ega.</w:t>
            </w:r>
            <w:r w:rsidRPr="00BB4F91">
              <w:rPr>
                <w:rFonts w:ascii="Times New Roman" w:eastAsia="Times New Roman" w:hAnsi="Times New Roman" w:cs="Times New Roman"/>
                <w:sz w:val="20"/>
                <w:szCs w:val="20"/>
                <w:lang w:val="en-US" w:eastAsia="ru-RU"/>
              </w:rPr>
              <w:br/>
            </w:r>
            <w:r w:rsidRPr="00BB4F91">
              <w:rPr>
                <w:rFonts w:ascii="Times New Roman" w:eastAsia="Times New Roman" w:hAnsi="Times New Roman" w:cs="Times New Roman"/>
                <w:sz w:val="20"/>
                <w:szCs w:val="20"/>
                <w:lang w:eastAsia="ru-RU"/>
              </w:rPr>
              <w:t>Boshqa shartlar: ____________________________________________________</w:t>
            </w:r>
            <w:r w:rsidRPr="00BB4F91">
              <w:rPr>
                <w:rFonts w:ascii="Times New Roman" w:eastAsia="Times New Roman" w:hAnsi="Times New Roman" w:cs="Times New Roman"/>
                <w:sz w:val="20"/>
                <w:szCs w:val="20"/>
                <w:lang w:eastAsia="ru-RU"/>
              </w:rPr>
              <w:br/>
              <w:t>___________________________________________________________________</w:t>
            </w:r>
            <w:r w:rsidRPr="00BB4F91">
              <w:rPr>
                <w:rFonts w:ascii="Times New Roman" w:eastAsia="Times New Roman" w:hAnsi="Times New Roman" w:cs="Times New Roman"/>
                <w:sz w:val="20"/>
                <w:szCs w:val="20"/>
                <w:lang w:eastAsia="ru-RU"/>
              </w:rPr>
              <w:br/>
              <w:t>Ushbu saqlov pattasi 2-nusxada tuzilgan</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Qabul qiluvchi</w:t>
            </w:r>
          </w:p>
        </w:tc>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Yuk topshiruvchi</w:t>
            </w:r>
          </w:p>
        </w:tc>
      </w:tr>
      <w:tr w:rsidR="00FE42F8" w:rsidRPr="00BB4F91" w:rsidTr="00FE42F8">
        <w:trPr>
          <w:tblCellSpacing w:w="7" w:type="dxa"/>
        </w:trPr>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______________________________</w:t>
            </w:r>
          </w:p>
        </w:tc>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_________________________</w:t>
            </w:r>
          </w:p>
        </w:tc>
      </w:tr>
      <w:tr w:rsidR="00FE42F8" w:rsidRPr="00BB4F91" w:rsidTr="00FE42F8">
        <w:trPr>
          <w:tblCellSpacing w:w="7" w:type="dxa"/>
        </w:trPr>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(F.I.O., imzosi)</w:t>
            </w:r>
          </w:p>
        </w:tc>
        <w:tc>
          <w:tcPr>
            <w:tcW w:w="0" w:type="auto"/>
            <w:gridSpan w:val="3"/>
            <w:tcBorders>
              <w:top w:val="nil"/>
              <w:left w:val="nil"/>
              <w:bottom w:val="nil"/>
              <w:right w:val="nil"/>
            </w:tcBorders>
            <w:vAlign w:val="center"/>
            <w:hideMark/>
          </w:tcPr>
          <w:p w:rsidR="00FE42F8" w:rsidRPr="00BB4F91" w:rsidRDefault="00FE42F8" w:rsidP="00FE42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(imzosi)</w:t>
            </w:r>
          </w:p>
        </w:tc>
      </w:tr>
      <w:tr w:rsidR="00FE42F8" w:rsidRPr="00BB4F91" w:rsidTr="00FE42F8">
        <w:trPr>
          <w:tblCellSpacing w:w="7" w:type="dxa"/>
        </w:trPr>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r w:rsidR="00FE42F8" w:rsidRPr="00BB4F91" w:rsidTr="00FE42F8">
        <w:trPr>
          <w:tblCellSpacing w:w="7" w:type="dxa"/>
        </w:trPr>
        <w:tc>
          <w:tcPr>
            <w:tcW w:w="0" w:type="auto"/>
            <w:gridSpan w:val="3"/>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r w:rsidRPr="00BB4F91">
              <w:rPr>
                <w:rFonts w:ascii="Times New Roman" w:eastAsia="Times New Roman" w:hAnsi="Times New Roman" w:cs="Times New Roman"/>
                <w:sz w:val="20"/>
                <w:szCs w:val="20"/>
                <w:lang w:eastAsia="ru-RU"/>
              </w:rPr>
              <w:t>Lombardning muhri</w:t>
            </w: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FE42F8" w:rsidRPr="00BB4F91" w:rsidRDefault="00FE42F8" w:rsidP="00FE42F8">
            <w:pPr>
              <w:spacing w:after="0" w:line="240" w:lineRule="auto"/>
              <w:rPr>
                <w:rFonts w:ascii="Times New Roman" w:eastAsia="Times New Roman" w:hAnsi="Times New Roman" w:cs="Times New Roman"/>
                <w:sz w:val="24"/>
                <w:szCs w:val="24"/>
                <w:lang w:eastAsia="ru-RU"/>
              </w:rPr>
            </w:pPr>
          </w:p>
        </w:tc>
      </w:tr>
    </w:tbl>
    <w:p w:rsidR="00FE42F8" w:rsidRPr="00BB4F91" w:rsidRDefault="00FE42F8" w:rsidP="00FE42F8">
      <w:pPr>
        <w:jc w:val="center"/>
        <w:rPr>
          <w:rFonts w:ascii="Times New Roman" w:hAnsi="Times New Roman" w:cs="Times New Roman"/>
          <w:b/>
          <w:sz w:val="24"/>
          <w:szCs w:val="24"/>
          <w:lang w:val="en-US"/>
        </w:rPr>
      </w:pPr>
    </w:p>
    <w:p w:rsidR="00FE42F8" w:rsidRPr="00BB4F91" w:rsidRDefault="00FE42F8" w:rsidP="00FE42F8">
      <w:pPr>
        <w:spacing w:after="0"/>
        <w:jc w:val="center"/>
        <w:rPr>
          <w:rFonts w:ascii="Times New Roman" w:hAnsi="Times New Roman" w:cs="Times New Roman"/>
          <w:b/>
          <w:sz w:val="24"/>
          <w:szCs w:val="24"/>
          <w:lang w:val="en-US"/>
        </w:rPr>
      </w:pPr>
      <w:r w:rsidRPr="00BB4F91">
        <w:rPr>
          <w:rFonts w:ascii="Times New Roman" w:hAnsi="Times New Roman" w:cs="Times New Roman"/>
          <w:b/>
          <w:sz w:val="24"/>
          <w:szCs w:val="24"/>
          <w:lang w:val="en-US"/>
        </w:rPr>
        <w:t>O‘z kuchini yo‘qotgan deb topilayotgan idoraviy normativ-huquqiy hujjatlar</w:t>
      </w:r>
    </w:p>
    <w:p w:rsidR="00FE42F8" w:rsidRPr="00BB4F91" w:rsidRDefault="00FE42F8" w:rsidP="00FE42F8">
      <w:pPr>
        <w:spacing w:after="0"/>
        <w:jc w:val="center"/>
        <w:rPr>
          <w:rFonts w:ascii="Times New Roman" w:hAnsi="Times New Roman" w:cs="Times New Roman"/>
          <w:b/>
          <w:sz w:val="24"/>
          <w:szCs w:val="24"/>
          <w:lang w:val="en-US"/>
        </w:rPr>
      </w:pPr>
      <w:r w:rsidRPr="00BB4F91">
        <w:rPr>
          <w:rFonts w:ascii="Times New Roman" w:hAnsi="Times New Roman" w:cs="Times New Roman"/>
          <w:b/>
          <w:sz w:val="24"/>
          <w:szCs w:val="24"/>
          <w:lang w:val="en-US"/>
        </w:rPr>
        <w:t>RO‘YXATI</w:t>
      </w:r>
    </w:p>
    <w:p w:rsidR="00FE42F8" w:rsidRPr="00BB4F91" w:rsidRDefault="00FE42F8" w:rsidP="00FE42F8">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1. O‘zbekiston Respublikasi Markaziy banki boshqaruvining 2003-yil 22-sentabrdagi 23/4-son “Lombardlar tomonidan faoliyat va operatsiyalarni amalga oshirish qoidalarini tasdiqlash to‘g‘risida”gi </w:t>
      </w:r>
      <w:hyperlink r:id="rId20" w:history="1">
        <w:r w:rsidRPr="00BB4F91">
          <w:rPr>
            <w:rStyle w:val="a4"/>
            <w:rFonts w:ascii="Times New Roman" w:hAnsi="Times New Roman" w:cs="Times New Roman"/>
            <w:color w:val="auto"/>
            <w:sz w:val="24"/>
            <w:szCs w:val="24"/>
            <w:u w:val="none"/>
            <w:lang w:val="en-US"/>
          </w:rPr>
          <w:t>qarori</w:t>
        </w:r>
      </w:hyperlink>
      <w:r w:rsidRPr="00BB4F91">
        <w:rPr>
          <w:rFonts w:ascii="Times New Roman" w:hAnsi="Times New Roman" w:cs="Times New Roman"/>
          <w:sz w:val="24"/>
          <w:szCs w:val="24"/>
          <w:lang w:val="en-US"/>
        </w:rPr>
        <w:t xml:space="preserve"> (ro‘yxat raqami 1290, 2003-yil 10-dekabr) (O‘zbekiston Respublikasi vazirliklari, davlat qo‘mitalari va idoralarining me’yoriy hujjatlari axborotnomasi, 2003-yil, 23-son).</w:t>
      </w:r>
    </w:p>
    <w:p w:rsidR="00FE42F8" w:rsidRPr="00BB4F91" w:rsidRDefault="00FE42F8" w:rsidP="00FE42F8">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2. O‘zbekiston Respublikasi Markaziy banki boshqaruvining 2017-yil 11-noyabrdagi 31/8-son “Lombard tomonidan o‘z faoliyatini va operatsiyalarni amalga oshirish qoidalariga o‘zgartirish va qo‘shimcha kiritish to‘g‘risida”gi </w:t>
      </w:r>
      <w:hyperlink r:id="rId21" w:history="1">
        <w:r w:rsidRPr="00BB4F91">
          <w:rPr>
            <w:rStyle w:val="a4"/>
            <w:rFonts w:ascii="Times New Roman" w:hAnsi="Times New Roman" w:cs="Times New Roman"/>
            <w:color w:val="auto"/>
            <w:sz w:val="24"/>
            <w:szCs w:val="24"/>
            <w:u w:val="none"/>
            <w:lang w:val="en-US"/>
          </w:rPr>
          <w:t>qarori</w:t>
        </w:r>
      </w:hyperlink>
      <w:r w:rsidRPr="00BB4F91">
        <w:rPr>
          <w:rFonts w:ascii="Times New Roman" w:hAnsi="Times New Roman" w:cs="Times New Roman"/>
          <w:sz w:val="24"/>
          <w:szCs w:val="24"/>
          <w:lang w:val="en-US"/>
        </w:rPr>
        <w:t xml:space="preserve"> (ro‘yxat raqami 1290-1, 2017-yil 22-noyabr) (Qonun hujjatlari ma’lumotlari milliy bazasi, 22.11.2017-y., 10/17/1290-1/0291-son).</w:t>
      </w:r>
    </w:p>
    <w:p w:rsidR="00FE42F8" w:rsidRPr="00BB4F91" w:rsidRDefault="00FE42F8" w:rsidP="00FE42F8">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3. O‘zbekiston Respublikasi Markaziy banki boshqaruvining 2018-yil 28-apreldagi 16/3-son “Lombardlar tomonidan faoliyat va operatsiyalarni amalga oshirish qoidalariga o‘zgartirishlar kiritish haqida”gi </w:t>
      </w:r>
      <w:hyperlink r:id="rId22" w:history="1">
        <w:r w:rsidRPr="00BB4F91">
          <w:rPr>
            <w:rStyle w:val="a4"/>
            <w:rFonts w:ascii="Times New Roman" w:hAnsi="Times New Roman" w:cs="Times New Roman"/>
            <w:color w:val="auto"/>
            <w:sz w:val="24"/>
            <w:szCs w:val="24"/>
            <w:u w:val="none"/>
            <w:lang w:val="en-US"/>
          </w:rPr>
          <w:t>qarori</w:t>
        </w:r>
      </w:hyperlink>
      <w:r w:rsidRPr="00BB4F91">
        <w:rPr>
          <w:rFonts w:ascii="Times New Roman" w:hAnsi="Times New Roman" w:cs="Times New Roman"/>
          <w:sz w:val="24"/>
          <w:szCs w:val="24"/>
          <w:lang w:val="en-US"/>
        </w:rPr>
        <w:t xml:space="preserve"> (ro‘yxat raqami 1290-2, 2018-yil 7-may) (Qonun hujjatlari ma’lumotlari milliy bazasi, 08.05.2018-y., 10/18/1290-2/1180-son).</w:t>
      </w:r>
    </w:p>
    <w:p w:rsidR="00FE42F8" w:rsidRPr="00BB4F91" w:rsidRDefault="00FE42F8" w:rsidP="00FE42F8">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4. O‘zbekiston Respublikasi Markaziy banki boshqaruvining 2019-yil 14-sentabrdagi 22/8-son “Lombardlar tomonidan faoliyat va operatsiyalarni amalga oshirish qoidalariga o‘zgartirishlar kiritish haqida”gi </w:t>
      </w:r>
      <w:hyperlink r:id="rId23" w:history="1">
        <w:r w:rsidRPr="00BB4F91">
          <w:rPr>
            <w:rStyle w:val="a4"/>
            <w:rFonts w:ascii="Times New Roman" w:hAnsi="Times New Roman" w:cs="Times New Roman"/>
            <w:color w:val="auto"/>
            <w:sz w:val="24"/>
            <w:szCs w:val="24"/>
            <w:u w:val="none"/>
            <w:lang w:val="en-US"/>
          </w:rPr>
          <w:t>qarori</w:t>
        </w:r>
      </w:hyperlink>
      <w:r w:rsidRPr="00BB4F91">
        <w:rPr>
          <w:rFonts w:ascii="Times New Roman" w:hAnsi="Times New Roman" w:cs="Times New Roman"/>
          <w:sz w:val="24"/>
          <w:szCs w:val="24"/>
          <w:lang w:val="en-US"/>
        </w:rPr>
        <w:t xml:space="preserve"> (ro‘yxat raqami 1290-3, 2019-yil 3-oktabr) (Qonun hujjatlari ma’lumotlari milliy bazasi, 03.10.2019-y., 10/19/1290-3/3853-son).</w:t>
      </w:r>
    </w:p>
    <w:p w:rsidR="00FE42F8" w:rsidRP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5. O‘zbekiston Respublikasi Markaziy banki boshqaruvining 2006-yil 7-oktabrdagi 24/3-son “Mikrokredit tashkilotlari tomonidan moliyaviy operatsiyalarni amalga oshirish qoidalarini </w:t>
      </w:r>
      <w:r w:rsidRPr="00FE42F8">
        <w:rPr>
          <w:rFonts w:ascii="Times New Roman" w:hAnsi="Times New Roman" w:cs="Times New Roman"/>
          <w:sz w:val="24"/>
          <w:szCs w:val="24"/>
          <w:lang w:val="en-US"/>
        </w:rPr>
        <w:lastRenderedPageBreak/>
        <w:t xml:space="preserve">tasdiqlash haqida”gi </w:t>
      </w:r>
      <w:hyperlink r:id="rId24"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1642, 2006-yil 23-noyabr) (O‘zbekiston Respublikasi qonun hujjatlari to‘plami, 2006-y., 46-47-son, 470-modda).</w:t>
      </w:r>
    </w:p>
    <w:p w:rsidR="00FE42F8" w:rsidRP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6. O‘zbekiston Respublikasi Markaziy banki boshqaruvining 2013-yil 16-martdagi 6/3-son “Mikrokredit tashkilotlari tomonidan moliyaviy operatsiyalarni amalga oshirish qoidalariga o‘zgartirish va qo‘shimchalar kiritish to‘g‘risida”gi </w:t>
      </w:r>
      <w:hyperlink r:id="rId25"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1642-1, 2013-yil 25-aprel) (O‘zbekiston Respublikasi qonun hujjatlari to‘plami, 2013-y., 17-son, 231-modda).</w:t>
      </w:r>
    </w:p>
    <w:p w:rsidR="00FE42F8" w:rsidRP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7. O‘zbekiston Respublikasi Markaziy banki boshqaruvining 2017-yil 11-noyabrdagi 31/7-son “Mikrokredit tashkilotlari tomonidan moliyaviy operatsiyalarni amalga oshirish qoidalariga o‘zgartirish va qo‘shimcha kiritish to‘g‘risida”gi </w:t>
      </w:r>
      <w:hyperlink r:id="rId26"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1642-2, 2017-yil 22-noyabr) (Qonun hujjatlari ma’lumotlari milliy bazasi, 22.11.2017-y., 10/17/1642-2/0290-son).</w:t>
      </w:r>
    </w:p>
    <w:p w:rsidR="00FE42F8" w:rsidRP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8. O‘zbekiston Respublikasi Markaziy banki boshqaruvining 2018-yil 28-apreldagi 16/1-son “Mikrokredit tashkilotlari tomonidan moliyaviy operatsiyalarni amalga oshirish qoidalariga o‘zgartirish va qo‘shimcha kiritish haqida”gi </w:t>
      </w:r>
      <w:hyperlink r:id="rId27"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1642-3, 2018-yil 7-may) (Qonun hujjatlari ma’lumotlari milliy bazasi, 08.05.2018-y., 10/18/1642-3/1181-son).</w:t>
      </w:r>
    </w:p>
    <w:p w:rsidR="00FE42F8" w:rsidRP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9. O‘zbekiston Respublikasi Markaziy banki boshqaruvining 2018-yil 10-noyabrdagi 35/10-son “Mikrokredit tashkilotlari tomonidan moliyaviy operatsiyalarni amalga oshirish qoidalariga o‘zgartirish va qo‘shimcha kiritish haqida”gi </w:t>
      </w:r>
      <w:hyperlink r:id="rId28"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1642-4, 2018-yil 11-dekabr) (Qonun hujjatlari ma’lumotlari milliy bazasi, 12.12.2018-y., 10/18/1642-4/2310-son).</w:t>
      </w:r>
    </w:p>
    <w:p w:rsidR="00FE42F8" w:rsidRP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10. O‘zbekiston Respublikasi Markaziy banki boshqaruvining 2019-yil 10-avgustdagi 18/5-son “Mikrokredit tashkilotlari tomonidan moliyaviy operatsiyalarni amalga oshirish qoidalariga o‘zgartirish va qo‘shimchalar kiritish haqida”gi </w:t>
      </w:r>
      <w:hyperlink r:id="rId29"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1642-5, 2019-yil 29-avgust) (Qonun hujjatlari ma’lumotlari milliy bazasi, 29.08.2019-y., 10/19/1642-5/3668-son). </w:t>
      </w:r>
    </w:p>
    <w:p w:rsidR="00FE42F8" w:rsidRDefault="00FE42F8" w:rsidP="00FE42F8">
      <w:pPr>
        <w:jc w:val="both"/>
        <w:rPr>
          <w:rFonts w:ascii="Times New Roman" w:hAnsi="Times New Roman" w:cs="Times New Roman"/>
          <w:sz w:val="24"/>
          <w:szCs w:val="24"/>
          <w:lang w:val="en-US"/>
        </w:rPr>
      </w:pPr>
      <w:r w:rsidRPr="00FE42F8">
        <w:rPr>
          <w:rFonts w:ascii="Times New Roman" w:hAnsi="Times New Roman" w:cs="Times New Roman"/>
          <w:sz w:val="24"/>
          <w:szCs w:val="24"/>
          <w:lang w:val="en-US"/>
        </w:rPr>
        <w:t xml:space="preserve">11. O‘zbekiston Respublikasi Markaziy banki boshqaruvining 2012-yil 23-iyundagi 19/3-son “Mikrokredit tashkilotlari tomonidan aktivlar sifatini tasniflash, aktivlar bo‘yicha ehtimoliy yo‘qotishlarni qoplash zaxiralarini yaratish va ulardan foydalanish tartibi to‘g‘risidagi nizomni tasdiqlash haqida”gi </w:t>
      </w:r>
      <w:hyperlink r:id="rId30" w:history="1">
        <w:r w:rsidRPr="00FE42F8">
          <w:rPr>
            <w:rStyle w:val="a4"/>
            <w:rFonts w:ascii="Times New Roman" w:hAnsi="Times New Roman" w:cs="Times New Roman"/>
            <w:color w:val="auto"/>
            <w:sz w:val="24"/>
            <w:szCs w:val="24"/>
            <w:u w:val="none"/>
            <w:lang w:val="en-US"/>
          </w:rPr>
          <w:t>qarori</w:t>
        </w:r>
      </w:hyperlink>
      <w:r w:rsidRPr="00FE42F8">
        <w:rPr>
          <w:rFonts w:ascii="Times New Roman" w:hAnsi="Times New Roman" w:cs="Times New Roman"/>
          <w:sz w:val="24"/>
          <w:szCs w:val="24"/>
          <w:lang w:val="en-US"/>
        </w:rPr>
        <w:t xml:space="preserve"> (ro‘yxat raqami 2378, 2012-yil 16-iyul) (O‘zbekiston Respublikasi qonun hujjatlari to‘plami, 2012-y., 29-son, 340-modda).</w:t>
      </w:r>
    </w:p>
    <w:p w:rsidR="00FE42F8" w:rsidRPr="00FE42F8" w:rsidRDefault="00FE42F8" w:rsidP="00FE42F8">
      <w:pPr>
        <w:jc w:val="both"/>
        <w:rPr>
          <w:rFonts w:ascii="Times New Roman" w:hAnsi="Times New Roman" w:cs="Times New Roman"/>
          <w:sz w:val="24"/>
          <w:szCs w:val="24"/>
          <w:lang w:val="en-US"/>
        </w:rPr>
      </w:pPr>
    </w:p>
    <w:p w:rsidR="00FE42F8" w:rsidRDefault="00FE42F8" w:rsidP="00FE42F8">
      <w:pPr>
        <w:jc w:val="both"/>
        <w:rPr>
          <w:rFonts w:ascii="Times New Roman" w:hAnsi="Times New Roman" w:cs="Times New Roman"/>
          <w:b/>
          <w:lang w:val="en-US"/>
        </w:rPr>
      </w:pPr>
      <w:r w:rsidRPr="00A8160F">
        <w:rPr>
          <w:rFonts w:ascii="Times New Roman" w:hAnsi="Times New Roman" w:cs="Times New Roman"/>
          <w:b/>
          <w:lang w:val="en-US"/>
        </w:rPr>
        <w:t>Tibbiy faoliyat amalga oshiriladigan tibbiy ixtisosliklar turlari nomenklaturasini tasdiqlash to‘g‘risida Tibbiy faoliyat amalga oshiriladigan tibbiy ixtisosliklar turlari nomenklaturasini tasdiqlash to‘g‘risida buyrug‘i qabul qilindi. O‘zbekiston Respublikasi Adliya vazirligi tomonidan 2021-yil 12-mayda ro‘yxatdan o‘tkazildi, ro‘yxat raqami 3303</w:t>
      </w:r>
      <w:r>
        <w:rPr>
          <w:rFonts w:ascii="Times New Roman" w:hAnsi="Times New Roman" w:cs="Times New Roman"/>
          <w:b/>
          <w:lang w:val="en-US"/>
        </w:rPr>
        <w:t xml:space="preserve"> </w:t>
      </w:r>
    </w:p>
    <w:p w:rsidR="00FE42F8" w:rsidRPr="00A8160F" w:rsidRDefault="00FE42F8" w:rsidP="00FE42F8">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O‘zbekiston Respublikasi Vazirlar Mahkamasining 2017-yil 21-iyundagi 405-son “Tibbiy faoliyatni litsenziyalash tartibini yanada takomillashtirish chora-tadbirlari to‘g‘risida”gi </w:t>
      </w:r>
      <w:hyperlink r:id="rId31" w:history="1">
        <w:r w:rsidRPr="00A8160F">
          <w:rPr>
            <w:rStyle w:val="a4"/>
            <w:rFonts w:ascii="Times New Roman" w:hAnsi="Times New Roman" w:cs="Times New Roman"/>
            <w:color w:val="auto"/>
            <w:sz w:val="24"/>
            <w:szCs w:val="24"/>
            <w:u w:val="none"/>
            <w:lang w:val="en-US"/>
          </w:rPr>
          <w:t>qaroriga</w:t>
        </w:r>
      </w:hyperlink>
      <w:r w:rsidRPr="00A8160F">
        <w:rPr>
          <w:rFonts w:ascii="Times New Roman" w:hAnsi="Times New Roman" w:cs="Times New Roman"/>
          <w:sz w:val="24"/>
          <w:szCs w:val="24"/>
          <w:lang w:val="en-US"/>
        </w:rPr>
        <w:t xml:space="preserve"> muvofiq buyur</w:t>
      </w:r>
      <w:r>
        <w:rPr>
          <w:rFonts w:ascii="Times New Roman" w:hAnsi="Times New Roman" w:cs="Times New Roman"/>
          <w:sz w:val="24"/>
          <w:szCs w:val="24"/>
          <w:lang w:val="en-US"/>
        </w:rPr>
        <w:t>di</w:t>
      </w:r>
      <w:r w:rsidRPr="00A8160F">
        <w:rPr>
          <w:rFonts w:ascii="Times New Roman" w:hAnsi="Times New Roman" w:cs="Times New Roman"/>
          <w:sz w:val="24"/>
          <w:szCs w:val="24"/>
          <w:lang w:val="en-US"/>
        </w:rPr>
        <w:t>:</w:t>
      </w:r>
    </w:p>
    <w:p w:rsidR="00FE42F8" w:rsidRPr="00A8160F" w:rsidRDefault="00FE42F8" w:rsidP="00FE42F8">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1. Tibbiy faoliyat amalga oshiriladigan tibbiy ixtisosliklar turlari nomenklaturasi </w:t>
      </w:r>
      <w:hyperlink r:id="rId32" w:history="1">
        <w:r w:rsidRPr="00A8160F">
          <w:rPr>
            <w:rStyle w:val="a4"/>
            <w:rFonts w:ascii="Times New Roman" w:hAnsi="Times New Roman" w:cs="Times New Roman"/>
            <w:color w:val="auto"/>
            <w:sz w:val="24"/>
            <w:szCs w:val="24"/>
            <w:u w:val="none"/>
            <w:lang w:val="en-US"/>
          </w:rPr>
          <w:t>1-ilovaga</w:t>
        </w:r>
      </w:hyperlink>
      <w:r w:rsidRPr="00A8160F">
        <w:rPr>
          <w:rFonts w:ascii="Times New Roman" w:hAnsi="Times New Roman" w:cs="Times New Roman"/>
          <w:sz w:val="24"/>
          <w:szCs w:val="24"/>
          <w:lang w:val="en-US"/>
        </w:rPr>
        <w:t xml:space="preserve"> muvofiq tasdiqlan</w:t>
      </w:r>
      <w:r>
        <w:rPr>
          <w:rFonts w:ascii="Times New Roman" w:hAnsi="Times New Roman" w:cs="Times New Roman"/>
          <w:sz w:val="24"/>
          <w:szCs w:val="24"/>
          <w:lang w:val="en-US"/>
        </w:rPr>
        <w:t>di</w:t>
      </w:r>
      <w:r w:rsidRPr="00A8160F">
        <w:rPr>
          <w:rFonts w:ascii="Times New Roman" w:hAnsi="Times New Roman" w:cs="Times New Roman"/>
          <w:sz w:val="24"/>
          <w:szCs w:val="24"/>
          <w:lang w:val="en-US"/>
        </w:rPr>
        <w:t>.</w:t>
      </w:r>
    </w:p>
    <w:p w:rsidR="00FE42F8" w:rsidRPr="00A8160F" w:rsidRDefault="00FE42F8" w:rsidP="00FE42F8">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2. Ayrim idoraviy normativ-huquqiy hujjatlar </w:t>
      </w:r>
      <w:hyperlink r:id="rId33" w:history="1">
        <w:r w:rsidRPr="00A8160F">
          <w:rPr>
            <w:rStyle w:val="a4"/>
            <w:rFonts w:ascii="Times New Roman" w:hAnsi="Times New Roman" w:cs="Times New Roman"/>
            <w:color w:val="auto"/>
            <w:sz w:val="24"/>
            <w:szCs w:val="24"/>
            <w:u w:val="none"/>
            <w:lang w:val="en-US"/>
          </w:rPr>
          <w:t>2-ilovaga</w:t>
        </w:r>
      </w:hyperlink>
      <w:r w:rsidRPr="00A8160F">
        <w:rPr>
          <w:rFonts w:ascii="Times New Roman" w:hAnsi="Times New Roman" w:cs="Times New Roman"/>
          <w:sz w:val="24"/>
          <w:szCs w:val="24"/>
          <w:lang w:val="en-US"/>
        </w:rPr>
        <w:t xml:space="preserve"> muvofiq o‘z kuchini yo‘qotgan deb topil</w:t>
      </w:r>
      <w:r>
        <w:rPr>
          <w:rFonts w:ascii="Times New Roman" w:hAnsi="Times New Roman" w:cs="Times New Roman"/>
          <w:sz w:val="24"/>
          <w:szCs w:val="24"/>
          <w:lang w:val="en-US"/>
        </w:rPr>
        <w:t>di</w:t>
      </w:r>
      <w:r w:rsidRPr="00A8160F">
        <w:rPr>
          <w:rFonts w:ascii="Times New Roman" w:hAnsi="Times New Roman" w:cs="Times New Roman"/>
          <w:sz w:val="24"/>
          <w:szCs w:val="24"/>
          <w:lang w:val="en-US"/>
        </w:rPr>
        <w:t>.</w:t>
      </w:r>
    </w:p>
    <w:p w:rsidR="00FE42F8" w:rsidRDefault="00FE42F8" w:rsidP="00FE42F8">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3. Mazkur buyruq rasmiy e’lon qilingan kundan e’tiboran kuchga kirdi.</w:t>
      </w:r>
    </w:p>
    <w:p w:rsidR="00FE42F8" w:rsidRDefault="00FE42F8" w:rsidP="00FE42F8">
      <w:pPr>
        <w:jc w:val="both"/>
        <w:rPr>
          <w:rFonts w:ascii="Times New Roman" w:hAnsi="Times New Roman" w:cs="Times New Roman"/>
          <w:sz w:val="24"/>
          <w:szCs w:val="24"/>
          <w:lang w:val="en-US"/>
        </w:rPr>
      </w:pPr>
    </w:p>
    <w:p w:rsidR="00FE42F8" w:rsidRPr="00F73A5A" w:rsidRDefault="00FE42F8" w:rsidP="00FE42F8">
      <w:pPr>
        <w:spacing w:after="0"/>
        <w:jc w:val="center"/>
        <w:rPr>
          <w:rFonts w:ascii="Times New Roman" w:hAnsi="Times New Roman" w:cs="Times New Roman"/>
          <w:b/>
          <w:sz w:val="24"/>
          <w:szCs w:val="24"/>
          <w:lang w:val="en-US"/>
        </w:rPr>
      </w:pPr>
      <w:r w:rsidRPr="00F73A5A">
        <w:rPr>
          <w:rFonts w:ascii="Times New Roman" w:hAnsi="Times New Roman" w:cs="Times New Roman"/>
          <w:b/>
          <w:sz w:val="24"/>
          <w:szCs w:val="24"/>
          <w:lang w:val="en-US"/>
        </w:rPr>
        <w:lastRenderedPageBreak/>
        <w:t>O‘z kuchini yo‘qotgan deb topilayotgan idoraviy normativ-huquqiy hujjatlar</w:t>
      </w:r>
    </w:p>
    <w:p w:rsidR="00FE42F8" w:rsidRPr="00F73A5A" w:rsidRDefault="00FE42F8" w:rsidP="00FE42F8">
      <w:pPr>
        <w:spacing w:after="0"/>
        <w:jc w:val="center"/>
        <w:rPr>
          <w:rFonts w:ascii="Times New Roman" w:hAnsi="Times New Roman" w:cs="Times New Roman"/>
          <w:b/>
          <w:sz w:val="24"/>
          <w:szCs w:val="24"/>
          <w:lang w:val="en-US"/>
        </w:rPr>
      </w:pPr>
      <w:r w:rsidRPr="00F73A5A">
        <w:rPr>
          <w:rFonts w:ascii="Times New Roman" w:hAnsi="Times New Roman" w:cs="Times New Roman"/>
          <w:b/>
          <w:sz w:val="24"/>
          <w:szCs w:val="24"/>
          <w:lang w:val="en-US"/>
        </w:rPr>
        <w:t>RO‘YXATI</w:t>
      </w:r>
    </w:p>
    <w:p w:rsidR="00FE42F8" w:rsidRPr="00F73A5A" w:rsidRDefault="00FE42F8" w:rsidP="00FE42F8">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 xml:space="preserve">1. O‘zbekiston Respublikasi sog‘liqni saqlash vazirining 2017-yil 25-iyuldagi 97-son “Tibbiy faoliyat amalga oshiriladigan tibbiy ixtisosliklar turlari nomenklaturasini tasdiqlash to‘g‘risida”gi </w:t>
      </w:r>
      <w:hyperlink r:id="rId34" w:history="1">
        <w:r w:rsidRPr="00F73A5A">
          <w:rPr>
            <w:rStyle w:val="a4"/>
            <w:rFonts w:ascii="Times New Roman" w:hAnsi="Times New Roman" w:cs="Times New Roman"/>
            <w:color w:val="auto"/>
            <w:sz w:val="24"/>
            <w:szCs w:val="24"/>
            <w:u w:val="none"/>
            <w:lang w:val="en-US"/>
          </w:rPr>
          <w:t>buyrug‘i</w:t>
        </w:r>
      </w:hyperlink>
      <w:r w:rsidRPr="00F73A5A">
        <w:rPr>
          <w:rFonts w:ascii="Times New Roman" w:hAnsi="Times New Roman" w:cs="Times New Roman"/>
          <w:sz w:val="24"/>
          <w:szCs w:val="24"/>
          <w:lang w:val="en-US"/>
        </w:rPr>
        <w:t xml:space="preserve"> (ro‘yxat raqami 2908, 2017-yil 28-iyul) (O‘zbekiston Respublikasi qonun hujjatlari to‘plami, 2017-y., 30-son, 765-modda). </w:t>
      </w:r>
    </w:p>
    <w:p w:rsidR="00FE42F8" w:rsidRPr="00F73A5A" w:rsidRDefault="00FE42F8" w:rsidP="00FE42F8">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 xml:space="preserve">2. O‘zbekiston Respublikasi sog‘liqni saqlash vazirining 2018-yil 7-dekabrdagi 55-son “Tibbiy faoliyat amalga oshiriladigan tibbiy ixtisosliklar turlari nomenklaturasiga qo‘shimchalar kiritish haqidagi”gi </w:t>
      </w:r>
      <w:hyperlink r:id="rId35" w:history="1">
        <w:r w:rsidRPr="00F73A5A">
          <w:rPr>
            <w:rStyle w:val="a4"/>
            <w:rFonts w:ascii="Times New Roman" w:hAnsi="Times New Roman" w:cs="Times New Roman"/>
            <w:color w:val="auto"/>
            <w:sz w:val="24"/>
            <w:szCs w:val="24"/>
            <w:u w:val="none"/>
            <w:lang w:val="en-US"/>
          </w:rPr>
          <w:t>buyrug‘i</w:t>
        </w:r>
      </w:hyperlink>
      <w:r w:rsidRPr="00F73A5A">
        <w:rPr>
          <w:rFonts w:ascii="Times New Roman" w:hAnsi="Times New Roman" w:cs="Times New Roman"/>
          <w:sz w:val="24"/>
          <w:szCs w:val="24"/>
          <w:lang w:val="en-US"/>
        </w:rPr>
        <w:t xml:space="preserve"> (ro‘yxat raqami 2908-1, 2018-yil 28-dekabr) (Qonun hujjatlari ma’lumotlari milliy bazasi, 28.12.2018-y., 10/18/2908-1/2389-son). </w:t>
      </w:r>
    </w:p>
    <w:p w:rsidR="00FE42F8" w:rsidRDefault="00FE42F8" w:rsidP="00FE42F8">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 xml:space="preserve">3. O‘zbekiston Respublikasi sog‘liqni saqlash vazirining 2019-yil 15-martdagi 72-son “Tibbiy faoliyat amalga oshiriladigan tibbiy ixtisosliklar turlari nomenklaturasiga qo‘shimcha kiritish haqida”gi </w:t>
      </w:r>
      <w:hyperlink r:id="rId36" w:history="1">
        <w:r w:rsidRPr="00F73A5A">
          <w:rPr>
            <w:rStyle w:val="a4"/>
            <w:rFonts w:ascii="Times New Roman" w:hAnsi="Times New Roman" w:cs="Times New Roman"/>
            <w:color w:val="auto"/>
            <w:sz w:val="24"/>
            <w:szCs w:val="24"/>
            <w:u w:val="none"/>
            <w:lang w:val="en-US"/>
          </w:rPr>
          <w:t>buyrug‘i</w:t>
        </w:r>
      </w:hyperlink>
      <w:r w:rsidRPr="00F73A5A">
        <w:rPr>
          <w:rFonts w:ascii="Times New Roman" w:hAnsi="Times New Roman" w:cs="Times New Roman"/>
          <w:sz w:val="24"/>
          <w:szCs w:val="24"/>
          <w:lang w:val="en-US"/>
        </w:rPr>
        <w:t xml:space="preserve"> (ro‘yxat raqami 2908-2, 2019-yil 5-aprel) (Qonun hujjatlari ma’lumotlari milliy bazasi, 05.04.2019-y., 10/19/2908-2/2887-son).</w:t>
      </w:r>
    </w:p>
    <w:p w:rsidR="004514C3" w:rsidRPr="00FE42F8" w:rsidRDefault="004514C3" w:rsidP="004514C3">
      <w:pPr>
        <w:jc w:val="center"/>
        <w:rPr>
          <w:rFonts w:ascii="Times New Roman" w:hAnsi="Times New Roman" w:cs="Times New Roman"/>
          <w:b/>
          <w:sz w:val="24"/>
          <w:szCs w:val="24"/>
          <w:lang w:val="en-US"/>
        </w:rPr>
      </w:pPr>
    </w:p>
    <w:p w:rsidR="00BB4F91" w:rsidRPr="00FE42F8" w:rsidRDefault="00BB4F91" w:rsidP="00BB4F91">
      <w:pPr>
        <w:jc w:val="both"/>
        <w:rPr>
          <w:rFonts w:ascii="Times New Roman" w:eastAsia="Times New Roman" w:hAnsi="Times New Roman" w:cs="Times New Roman"/>
          <w:b/>
          <w:sz w:val="24"/>
          <w:szCs w:val="24"/>
          <w:lang w:val="en-US" w:eastAsia="ru-RU"/>
        </w:rPr>
      </w:pPr>
      <w:r w:rsidRPr="00BB4F91">
        <w:rPr>
          <w:rFonts w:ascii="Times New Roman" w:hAnsi="Times New Roman" w:cs="Times New Roman"/>
          <w:b/>
          <w:sz w:val="24"/>
          <w:szCs w:val="24"/>
          <w:lang w:val="en-US"/>
        </w:rPr>
        <w:t>Ochiq</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valyuta</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pozitsiyasini</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yuritish</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qoidalarini</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tasdiqlash</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to</w:t>
      </w:r>
      <w:r w:rsidRPr="00FE42F8">
        <w:rPr>
          <w:rFonts w:ascii="Times New Roman" w:hAnsi="Times New Roman" w:cs="Times New Roman"/>
          <w:b/>
          <w:sz w:val="24"/>
          <w:szCs w:val="24"/>
          <w:lang w:val="en-US"/>
        </w:rPr>
        <w:t>‘</w:t>
      </w:r>
      <w:r w:rsidRPr="00BB4F91">
        <w:rPr>
          <w:rFonts w:ascii="Times New Roman" w:hAnsi="Times New Roman" w:cs="Times New Roman"/>
          <w:b/>
          <w:sz w:val="24"/>
          <w:szCs w:val="24"/>
          <w:lang w:val="en-US"/>
        </w:rPr>
        <w:t>g</w:t>
      </w:r>
      <w:r w:rsidRPr="00FE42F8">
        <w:rPr>
          <w:rFonts w:ascii="Times New Roman" w:hAnsi="Times New Roman" w:cs="Times New Roman"/>
          <w:b/>
          <w:sz w:val="24"/>
          <w:szCs w:val="24"/>
          <w:lang w:val="en-US"/>
        </w:rPr>
        <w:t>‘</w:t>
      </w:r>
      <w:r w:rsidRPr="00BB4F91">
        <w:rPr>
          <w:rFonts w:ascii="Times New Roman" w:hAnsi="Times New Roman" w:cs="Times New Roman"/>
          <w:b/>
          <w:sz w:val="24"/>
          <w:szCs w:val="24"/>
          <w:lang w:val="en-US"/>
        </w:rPr>
        <w:t>risida</w:t>
      </w:r>
      <w:r w:rsidRPr="00FE42F8">
        <w:rPr>
          <w:rFonts w:ascii="Times New Roman" w:hAnsi="Times New Roman" w:cs="Times New Roman"/>
          <w:b/>
          <w:sz w:val="24"/>
          <w:szCs w:val="24"/>
          <w:lang w:val="en-US"/>
        </w:rPr>
        <w:t xml:space="preserve"> </w:t>
      </w:r>
      <w:r w:rsidRPr="00BB4F91">
        <w:rPr>
          <w:rFonts w:ascii="Times New Roman" w:eastAsia="Times New Roman" w:hAnsi="Times New Roman" w:cs="Times New Roman"/>
          <w:b/>
          <w:sz w:val="24"/>
          <w:szCs w:val="24"/>
          <w:lang w:val="en-US" w:eastAsia="ru-RU"/>
        </w:rPr>
        <w:t>O</w:t>
      </w:r>
      <w:r w:rsidRPr="00FE42F8">
        <w:rPr>
          <w:rFonts w:ascii="Times New Roman" w:eastAsia="Times New Roman" w:hAnsi="Times New Roman" w:cs="Times New Roman"/>
          <w:b/>
          <w:sz w:val="24"/>
          <w:szCs w:val="24"/>
          <w:lang w:val="en-US" w:eastAsia="ru-RU"/>
        </w:rPr>
        <w:t>‘</w:t>
      </w:r>
      <w:r w:rsidRPr="00BB4F91">
        <w:rPr>
          <w:rFonts w:ascii="Times New Roman" w:eastAsia="Times New Roman" w:hAnsi="Times New Roman" w:cs="Times New Roman"/>
          <w:b/>
          <w:sz w:val="24"/>
          <w:szCs w:val="24"/>
          <w:lang w:val="en-US" w:eastAsia="ru-RU"/>
        </w:rPr>
        <w:t>zbekiston</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Respublikasi</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Markaziy</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banki</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boshqaruvi</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qarori</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qabul</w:t>
      </w:r>
      <w:r w:rsidRPr="00FE42F8">
        <w:rPr>
          <w:rFonts w:ascii="Times New Roman" w:eastAsia="Times New Roman" w:hAnsi="Times New Roman" w:cs="Times New Roman"/>
          <w:b/>
          <w:sz w:val="24"/>
          <w:szCs w:val="24"/>
          <w:lang w:val="en-US" w:eastAsia="ru-RU"/>
        </w:rPr>
        <w:t xml:space="preserve"> </w:t>
      </w:r>
      <w:r w:rsidRPr="00BB4F91">
        <w:rPr>
          <w:rFonts w:ascii="Times New Roman" w:eastAsia="Times New Roman" w:hAnsi="Times New Roman" w:cs="Times New Roman"/>
          <w:b/>
          <w:sz w:val="24"/>
          <w:szCs w:val="24"/>
          <w:lang w:val="en-US" w:eastAsia="ru-RU"/>
        </w:rPr>
        <w:t>qilindi</w:t>
      </w:r>
      <w:r w:rsidRPr="00FE42F8">
        <w:rPr>
          <w:rFonts w:ascii="Times New Roman" w:eastAsia="Times New Roman" w:hAnsi="Times New Roman" w:cs="Times New Roman"/>
          <w:b/>
          <w:sz w:val="24"/>
          <w:szCs w:val="24"/>
          <w:lang w:val="en-US" w:eastAsia="ru-RU"/>
        </w:rPr>
        <w:t xml:space="preserve">. </w:t>
      </w:r>
      <w:r w:rsidRPr="00BB4F91">
        <w:rPr>
          <w:rFonts w:ascii="Times New Roman" w:hAnsi="Times New Roman" w:cs="Times New Roman"/>
          <w:b/>
          <w:sz w:val="24"/>
          <w:szCs w:val="24"/>
          <w:lang w:val="en-US"/>
        </w:rPr>
        <w:t>O</w:t>
      </w:r>
      <w:r w:rsidRPr="00FE42F8">
        <w:rPr>
          <w:rFonts w:ascii="Times New Roman" w:hAnsi="Times New Roman" w:cs="Times New Roman"/>
          <w:b/>
          <w:sz w:val="24"/>
          <w:szCs w:val="24"/>
          <w:lang w:val="en-US"/>
        </w:rPr>
        <w:t>‘</w:t>
      </w:r>
      <w:r w:rsidRPr="00BB4F91">
        <w:rPr>
          <w:rFonts w:ascii="Times New Roman" w:hAnsi="Times New Roman" w:cs="Times New Roman"/>
          <w:b/>
          <w:sz w:val="24"/>
          <w:szCs w:val="24"/>
          <w:lang w:val="en-US"/>
        </w:rPr>
        <w:t>zbekiston</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Respublikasi</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Adliya</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vazirligi</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tomonidan</w:t>
      </w:r>
      <w:r w:rsidRPr="00FE42F8">
        <w:rPr>
          <w:rFonts w:ascii="Times New Roman" w:hAnsi="Times New Roman" w:cs="Times New Roman"/>
          <w:b/>
          <w:sz w:val="24"/>
          <w:szCs w:val="24"/>
          <w:lang w:val="en-US"/>
        </w:rPr>
        <w:t xml:space="preserve"> 2021-</w:t>
      </w:r>
      <w:r w:rsidRPr="00BB4F91">
        <w:rPr>
          <w:rFonts w:ascii="Times New Roman" w:hAnsi="Times New Roman" w:cs="Times New Roman"/>
          <w:b/>
          <w:sz w:val="24"/>
          <w:szCs w:val="24"/>
          <w:lang w:val="en-US"/>
        </w:rPr>
        <w:t>yil</w:t>
      </w:r>
      <w:r w:rsidRPr="00FE42F8">
        <w:rPr>
          <w:rFonts w:ascii="Times New Roman" w:hAnsi="Times New Roman" w:cs="Times New Roman"/>
          <w:b/>
          <w:sz w:val="24"/>
          <w:szCs w:val="24"/>
          <w:lang w:val="en-US"/>
        </w:rPr>
        <w:t xml:space="preserve"> 7-</w:t>
      </w:r>
      <w:r w:rsidRPr="00BB4F91">
        <w:rPr>
          <w:rFonts w:ascii="Times New Roman" w:hAnsi="Times New Roman" w:cs="Times New Roman"/>
          <w:b/>
          <w:sz w:val="24"/>
          <w:szCs w:val="24"/>
          <w:lang w:val="en-US"/>
        </w:rPr>
        <w:t>mayda</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ro</w:t>
      </w:r>
      <w:r w:rsidRPr="00FE42F8">
        <w:rPr>
          <w:rFonts w:ascii="Times New Roman" w:hAnsi="Times New Roman" w:cs="Times New Roman"/>
          <w:b/>
          <w:sz w:val="24"/>
          <w:szCs w:val="24"/>
          <w:lang w:val="en-US"/>
        </w:rPr>
        <w:t>‘</w:t>
      </w:r>
      <w:r w:rsidRPr="00BB4F91">
        <w:rPr>
          <w:rFonts w:ascii="Times New Roman" w:hAnsi="Times New Roman" w:cs="Times New Roman"/>
          <w:b/>
          <w:sz w:val="24"/>
          <w:szCs w:val="24"/>
          <w:lang w:val="en-US"/>
        </w:rPr>
        <w:t>yxatdan</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o</w:t>
      </w:r>
      <w:r w:rsidRPr="00FE42F8">
        <w:rPr>
          <w:rFonts w:ascii="Times New Roman" w:hAnsi="Times New Roman" w:cs="Times New Roman"/>
          <w:b/>
          <w:sz w:val="24"/>
          <w:szCs w:val="24"/>
          <w:lang w:val="en-US"/>
        </w:rPr>
        <w:t>‘</w:t>
      </w:r>
      <w:r w:rsidRPr="00BB4F91">
        <w:rPr>
          <w:rFonts w:ascii="Times New Roman" w:hAnsi="Times New Roman" w:cs="Times New Roman"/>
          <w:b/>
          <w:sz w:val="24"/>
          <w:szCs w:val="24"/>
          <w:lang w:val="en-US"/>
        </w:rPr>
        <w:t>tkazildi</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ro</w:t>
      </w:r>
      <w:r w:rsidRPr="00FE42F8">
        <w:rPr>
          <w:rFonts w:ascii="Times New Roman" w:hAnsi="Times New Roman" w:cs="Times New Roman"/>
          <w:b/>
          <w:sz w:val="24"/>
          <w:szCs w:val="24"/>
          <w:lang w:val="en-US"/>
        </w:rPr>
        <w:t>‘</w:t>
      </w:r>
      <w:r w:rsidRPr="00BB4F91">
        <w:rPr>
          <w:rFonts w:ascii="Times New Roman" w:hAnsi="Times New Roman" w:cs="Times New Roman"/>
          <w:b/>
          <w:sz w:val="24"/>
          <w:szCs w:val="24"/>
          <w:lang w:val="en-US"/>
        </w:rPr>
        <w:t>yxat</w:t>
      </w:r>
      <w:r w:rsidRPr="00FE42F8">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raqami</w:t>
      </w:r>
      <w:r w:rsidRPr="00FE42F8">
        <w:rPr>
          <w:rFonts w:ascii="Times New Roman" w:hAnsi="Times New Roman" w:cs="Times New Roman"/>
          <w:b/>
          <w:sz w:val="24"/>
          <w:szCs w:val="24"/>
          <w:lang w:val="en-US"/>
        </w:rPr>
        <w:t xml:space="preserve"> 3301</w:t>
      </w:r>
    </w:p>
    <w:p w:rsidR="00BB4F91" w:rsidRPr="00BB4F91" w:rsidRDefault="00BB4F91" w:rsidP="00BB4F91">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O‘zbekiston Respublikasining “O‘zbekiston Respublikasining Markaziy banki to‘g‘risida”gi </w:t>
      </w:r>
      <w:hyperlink r:id="rId37" w:history="1">
        <w:r w:rsidRPr="00BB4F91">
          <w:rPr>
            <w:rStyle w:val="a4"/>
            <w:rFonts w:ascii="Times New Roman" w:hAnsi="Times New Roman" w:cs="Times New Roman"/>
            <w:color w:val="auto"/>
            <w:sz w:val="24"/>
            <w:szCs w:val="24"/>
            <w:u w:val="none"/>
            <w:lang w:val="en-US"/>
          </w:rPr>
          <w:t xml:space="preserve">Qonuniga </w:t>
        </w:r>
      </w:hyperlink>
      <w:r w:rsidRPr="00BB4F91">
        <w:rPr>
          <w:rFonts w:ascii="Times New Roman" w:hAnsi="Times New Roman" w:cs="Times New Roman"/>
          <w:sz w:val="24"/>
          <w:szCs w:val="24"/>
          <w:lang w:val="en-US"/>
        </w:rPr>
        <w:t>muvofiq O‘zbekiston Respublikasi Mark</w:t>
      </w:r>
      <w:r>
        <w:rPr>
          <w:rFonts w:ascii="Times New Roman" w:hAnsi="Times New Roman" w:cs="Times New Roman"/>
          <w:sz w:val="24"/>
          <w:szCs w:val="24"/>
          <w:lang w:val="en-US"/>
        </w:rPr>
        <w:t>aziy banki boshqaruvi qaror qil</w:t>
      </w:r>
      <w:r w:rsidRPr="00BB4F91">
        <w:rPr>
          <w:rFonts w:ascii="Times New Roman" w:hAnsi="Times New Roman" w:cs="Times New Roman"/>
          <w:sz w:val="24"/>
          <w:szCs w:val="24"/>
          <w:lang w:val="en-US"/>
        </w:rPr>
        <w:t>di:</w:t>
      </w:r>
    </w:p>
    <w:p w:rsidR="00BB4F91" w:rsidRPr="00BB4F91" w:rsidRDefault="00BB4F91" w:rsidP="00BB4F91">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1. Ochiq valyuta pozitsiyasini yuritish qoidalari </w:t>
      </w:r>
      <w:hyperlink r:id="rId38" w:history="1">
        <w:r w:rsidRPr="00BB4F91">
          <w:rPr>
            <w:rStyle w:val="a4"/>
            <w:rFonts w:ascii="Times New Roman" w:hAnsi="Times New Roman" w:cs="Times New Roman"/>
            <w:color w:val="auto"/>
            <w:sz w:val="24"/>
            <w:szCs w:val="24"/>
            <w:u w:val="none"/>
            <w:lang w:val="en-US"/>
          </w:rPr>
          <w:t>1-ilovaga</w:t>
        </w:r>
      </w:hyperlink>
      <w:r w:rsidRPr="00BB4F91">
        <w:rPr>
          <w:rFonts w:ascii="Times New Roman" w:hAnsi="Times New Roman" w:cs="Times New Roman"/>
          <w:sz w:val="24"/>
          <w:szCs w:val="24"/>
          <w:lang w:val="en-US"/>
        </w:rPr>
        <w:t xml:space="preserve"> muvofiq tasdiqlan</w:t>
      </w:r>
      <w:r>
        <w:rPr>
          <w:rFonts w:ascii="Times New Roman" w:hAnsi="Times New Roman" w:cs="Times New Roman"/>
          <w:sz w:val="24"/>
          <w:szCs w:val="24"/>
          <w:lang w:val="en-US"/>
        </w:rPr>
        <w:t>di</w:t>
      </w:r>
      <w:r w:rsidRPr="00BB4F91">
        <w:rPr>
          <w:rFonts w:ascii="Times New Roman" w:hAnsi="Times New Roman" w:cs="Times New Roman"/>
          <w:sz w:val="24"/>
          <w:szCs w:val="24"/>
          <w:lang w:val="en-US"/>
        </w:rPr>
        <w:t>.</w:t>
      </w:r>
    </w:p>
    <w:p w:rsidR="00BB4F91" w:rsidRPr="00BB4F91" w:rsidRDefault="00BB4F91" w:rsidP="00BB4F91">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 xml:space="preserve">2. Ayrim idoraviy normativ-huquqiy hujjatlar </w:t>
      </w:r>
      <w:hyperlink r:id="rId39" w:history="1">
        <w:r w:rsidRPr="00BB4F91">
          <w:rPr>
            <w:rStyle w:val="a4"/>
            <w:rFonts w:ascii="Times New Roman" w:hAnsi="Times New Roman" w:cs="Times New Roman"/>
            <w:color w:val="auto"/>
            <w:sz w:val="24"/>
            <w:szCs w:val="24"/>
            <w:u w:val="none"/>
            <w:lang w:val="en-US"/>
          </w:rPr>
          <w:t>2-ilovaga</w:t>
        </w:r>
      </w:hyperlink>
      <w:r w:rsidRPr="00BB4F91">
        <w:rPr>
          <w:rFonts w:ascii="Times New Roman" w:hAnsi="Times New Roman" w:cs="Times New Roman"/>
          <w:sz w:val="24"/>
          <w:szCs w:val="24"/>
          <w:lang w:val="en-US"/>
        </w:rPr>
        <w:t xml:space="preserve"> muvofiq o‘z kuchini yo‘qotgan deb topil</w:t>
      </w:r>
      <w:r>
        <w:rPr>
          <w:rFonts w:ascii="Times New Roman" w:hAnsi="Times New Roman" w:cs="Times New Roman"/>
          <w:sz w:val="24"/>
          <w:szCs w:val="24"/>
          <w:lang w:val="en-US"/>
        </w:rPr>
        <w:t>di</w:t>
      </w:r>
      <w:r w:rsidRPr="00BB4F91">
        <w:rPr>
          <w:rFonts w:ascii="Times New Roman" w:hAnsi="Times New Roman" w:cs="Times New Roman"/>
          <w:sz w:val="24"/>
          <w:szCs w:val="24"/>
          <w:lang w:val="en-US"/>
        </w:rPr>
        <w:t>.</w:t>
      </w:r>
    </w:p>
    <w:p w:rsidR="00BB4F91" w:rsidRDefault="00BB4F91" w:rsidP="00BB4F91">
      <w:pPr>
        <w:jc w:val="both"/>
        <w:rPr>
          <w:rFonts w:ascii="Times New Roman" w:hAnsi="Times New Roman" w:cs="Times New Roman"/>
          <w:sz w:val="24"/>
          <w:szCs w:val="24"/>
          <w:lang w:val="en-US"/>
        </w:rPr>
      </w:pPr>
      <w:r w:rsidRPr="00BB4F91">
        <w:rPr>
          <w:rFonts w:ascii="Times New Roman" w:hAnsi="Times New Roman" w:cs="Times New Roman"/>
          <w:sz w:val="24"/>
          <w:szCs w:val="24"/>
          <w:lang w:val="en-US"/>
        </w:rPr>
        <w:t>3. Mazkur qaror rasmiy e’lon qilingan kundan e’tiboran kuchga kirdi.</w:t>
      </w:r>
    </w:p>
    <w:p w:rsidR="00A8160F" w:rsidRDefault="00BB4F91" w:rsidP="00BB4F91">
      <w:pPr>
        <w:rPr>
          <w:rFonts w:ascii="Times New Roman" w:hAnsi="Times New Roman" w:cs="Times New Roman"/>
          <w:b/>
          <w:sz w:val="24"/>
          <w:szCs w:val="24"/>
          <w:lang w:val="en-US"/>
        </w:rPr>
      </w:pPr>
      <w:r w:rsidRPr="00BB4F91">
        <w:rPr>
          <w:rFonts w:ascii="Times New Roman" w:hAnsi="Times New Roman" w:cs="Times New Roman"/>
          <w:b/>
          <w:sz w:val="24"/>
          <w:szCs w:val="24"/>
          <w:lang w:val="en-US"/>
        </w:rPr>
        <w:t xml:space="preserve">O‘zbekiston Respublikasi Markaziy banki boshqaruvining 2021-yil 30-apreldagi 8/1-son </w:t>
      </w:r>
      <w:hyperlink r:id="rId40" w:history="1">
        <w:r w:rsidRPr="00BB4F91">
          <w:rPr>
            <w:rStyle w:val="a4"/>
            <w:rFonts w:ascii="Times New Roman" w:hAnsi="Times New Roman" w:cs="Times New Roman"/>
            <w:b/>
            <w:color w:val="auto"/>
            <w:sz w:val="24"/>
            <w:szCs w:val="24"/>
            <w:u w:val="none"/>
            <w:lang w:val="en-US"/>
          </w:rPr>
          <w:t xml:space="preserve">qaroriga </w:t>
        </w:r>
      </w:hyperlink>
      <w:r>
        <w:rPr>
          <w:rFonts w:ascii="Times New Roman" w:hAnsi="Times New Roman" w:cs="Times New Roman"/>
          <w:b/>
          <w:sz w:val="24"/>
          <w:szCs w:val="24"/>
          <w:lang w:val="en-US"/>
        </w:rPr>
        <w:t xml:space="preserve"> </w:t>
      </w:r>
      <w:r w:rsidRPr="00BB4F91">
        <w:rPr>
          <w:rFonts w:ascii="Times New Roman" w:hAnsi="Times New Roman" w:cs="Times New Roman"/>
          <w:b/>
          <w:sz w:val="24"/>
          <w:szCs w:val="24"/>
          <w:lang w:val="en-US"/>
        </w:rPr>
        <w:t>1-ilova</w:t>
      </w:r>
      <w:r>
        <w:rPr>
          <w:rFonts w:ascii="Times New Roman" w:hAnsi="Times New Roman" w:cs="Times New Roman"/>
          <w:b/>
          <w:sz w:val="24"/>
          <w:szCs w:val="24"/>
          <w:lang w:val="en-US"/>
        </w:rPr>
        <w:t xml:space="preserve"> qilib</w:t>
      </w:r>
      <w:r w:rsidR="00A8160F">
        <w:rPr>
          <w:rFonts w:ascii="Times New Roman" w:hAnsi="Times New Roman" w:cs="Times New Roman"/>
          <w:b/>
          <w:sz w:val="24"/>
          <w:szCs w:val="24"/>
          <w:lang w:val="en-US"/>
        </w:rPr>
        <w:t>,</w:t>
      </w:r>
    </w:p>
    <w:p w:rsidR="00A8160F" w:rsidRPr="00A8160F" w:rsidRDefault="00A8160F" w:rsidP="00A8160F">
      <w:pPr>
        <w:spacing w:after="0"/>
        <w:jc w:val="center"/>
        <w:rPr>
          <w:rFonts w:ascii="Times New Roman" w:hAnsi="Times New Roman" w:cs="Times New Roman"/>
          <w:b/>
          <w:sz w:val="24"/>
          <w:szCs w:val="24"/>
          <w:lang w:val="en-US"/>
        </w:rPr>
      </w:pPr>
      <w:r w:rsidRPr="00A8160F">
        <w:rPr>
          <w:rFonts w:ascii="Times New Roman" w:hAnsi="Times New Roman" w:cs="Times New Roman"/>
          <w:b/>
          <w:sz w:val="24"/>
          <w:szCs w:val="24"/>
          <w:lang w:val="en-US"/>
        </w:rPr>
        <w:t>Ochiq valyuta pozitsiyasini yuritish</w:t>
      </w:r>
    </w:p>
    <w:p w:rsidR="00A8160F" w:rsidRPr="00A8160F" w:rsidRDefault="00A8160F" w:rsidP="00A8160F">
      <w:pPr>
        <w:spacing w:after="0"/>
        <w:jc w:val="center"/>
        <w:rPr>
          <w:rFonts w:ascii="Times New Roman" w:hAnsi="Times New Roman" w:cs="Times New Roman"/>
          <w:sz w:val="24"/>
          <w:szCs w:val="24"/>
          <w:lang w:val="en-US"/>
        </w:rPr>
      </w:pPr>
      <w:r w:rsidRPr="00A8160F">
        <w:rPr>
          <w:rFonts w:ascii="Times New Roman" w:hAnsi="Times New Roman" w:cs="Times New Roman"/>
          <w:b/>
          <w:sz w:val="24"/>
          <w:szCs w:val="24"/>
          <w:lang w:val="en-US"/>
        </w:rPr>
        <w:t>QOIDALARI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Mazkur Qoidalar O‘zbekiston Respublikasining “</w:t>
      </w:r>
      <w:hyperlink r:id="rId41" w:history="1">
        <w:r w:rsidRPr="00A8160F">
          <w:rPr>
            <w:rStyle w:val="a4"/>
            <w:rFonts w:ascii="Times New Roman" w:hAnsi="Times New Roman" w:cs="Times New Roman"/>
            <w:color w:val="auto"/>
            <w:sz w:val="24"/>
            <w:szCs w:val="24"/>
            <w:u w:val="none"/>
            <w:lang w:val="en-US"/>
          </w:rPr>
          <w:t>O‘zbekiston Respublikasining Markaziy banki to‘g‘risida</w:t>
        </w:r>
      </w:hyperlink>
      <w:r w:rsidRPr="00A8160F">
        <w:rPr>
          <w:rFonts w:ascii="Times New Roman" w:hAnsi="Times New Roman" w:cs="Times New Roman"/>
          <w:sz w:val="24"/>
          <w:szCs w:val="24"/>
          <w:lang w:val="en-US"/>
        </w:rPr>
        <w:t>”gi, “</w:t>
      </w:r>
      <w:hyperlink r:id="rId42" w:history="1">
        <w:r w:rsidRPr="00A8160F">
          <w:rPr>
            <w:rStyle w:val="a4"/>
            <w:rFonts w:ascii="Times New Roman" w:hAnsi="Times New Roman" w:cs="Times New Roman"/>
            <w:color w:val="auto"/>
            <w:sz w:val="24"/>
            <w:szCs w:val="24"/>
            <w:u w:val="none"/>
            <w:lang w:val="en-US"/>
          </w:rPr>
          <w:t>Banklar va bank faoliyati to‘g‘risida</w:t>
        </w:r>
      </w:hyperlink>
      <w:r w:rsidRPr="00A8160F">
        <w:rPr>
          <w:rFonts w:ascii="Times New Roman" w:hAnsi="Times New Roman" w:cs="Times New Roman"/>
          <w:sz w:val="24"/>
          <w:szCs w:val="24"/>
          <w:lang w:val="en-US"/>
        </w:rPr>
        <w:t>”gi va “</w:t>
      </w:r>
      <w:hyperlink r:id="rId43" w:history="1">
        <w:r w:rsidRPr="00A8160F">
          <w:rPr>
            <w:rStyle w:val="a4"/>
            <w:rFonts w:ascii="Times New Roman" w:hAnsi="Times New Roman" w:cs="Times New Roman"/>
            <w:color w:val="auto"/>
            <w:sz w:val="24"/>
            <w:szCs w:val="24"/>
            <w:u w:val="none"/>
            <w:lang w:val="en-US"/>
          </w:rPr>
          <w:t>Valyutani tartibga solish to‘g‘risida</w:t>
        </w:r>
      </w:hyperlink>
      <w:r w:rsidRPr="00A8160F">
        <w:rPr>
          <w:rFonts w:ascii="Times New Roman" w:hAnsi="Times New Roman" w:cs="Times New Roman"/>
          <w:sz w:val="24"/>
          <w:szCs w:val="24"/>
          <w:lang w:val="en-US"/>
        </w:rPr>
        <w:t>”gi qonunlariga muvofiq ochiq valyuta pozitsiyalari limitlarini, ularni hisoblash hamda banklar tomonidan ochiq valyuta pozitsiyalari limitlariga rioya etilishi ustidan nazoratni amalga oshirishning o‘ziga xos jihatlarini belgilaydi.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1-bob. Umumiy qoidalar</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 Mazkur Qoidalarda quyidagi asosiy tushunchalardan foydalaniladi: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valyuta pozitsiyasi</w:t>
      </w:r>
      <w:r w:rsidRPr="00A8160F">
        <w:rPr>
          <w:rFonts w:ascii="Times New Roman" w:hAnsi="Times New Roman" w:cs="Times New Roman"/>
          <w:sz w:val="24"/>
          <w:szCs w:val="24"/>
          <w:lang w:val="en-US"/>
        </w:rPr>
        <w:t xml:space="preserve"> — bankning chet el valyutasidagi talab va majburiyatlarining o‘zaro nisbatini ifodalovchi ko‘rsatkich bo‘lib, u bankning chet el valyutasi oldi-sotdi operatsiyalarini hamda boshqa operatsiyalarni amalga oshirishi natijasida chet el valyutasidagi talablari va majburiyatlari miqdori o‘zgarishi oqibatida yuzaga keladi;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ochiq valyuta pozitsiyasi</w:t>
      </w:r>
      <w:r w:rsidRPr="00A8160F">
        <w:rPr>
          <w:rFonts w:ascii="Times New Roman" w:hAnsi="Times New Roman" w:cs="Times New Roman"/>
          <w:sz w:val="24"/>
          <w:szCs w:val="24"/>
          <w:lang w:val="en-US"/>
        </w:rPr>
        <w:t xml:space="preserve"> — bankning chet el valyutasidagi talablari miqdori uning chet el valyutasidagi majburiyatlari miqdoriga mos (teng) bo‘lmagan holatdagi valyuta pozitsiyasi;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lastRenderedPageBreak/>
        <w:t>uzun valyuta pozitsiyasi</w:t>
      </w:r>
      <w:r w:rsidRPr="00A8160F">
        <w:rPr>
          <w:rFonts w:ascii="Times New Roman" w:hAnsi="Times New Roman" w:cs="Times New Roman"/>
          <w:sz w:val="24"/>
          <w:szCs w:val="24"/>
          <w:lang w:val="en-US"/>
        </w:rPr>
        <w:t xml:space="preserve"> — bankning chet el valyutasidagi talablari miqdori uning chet el valyutasidagi majburiyatlari miqdoridan ortiq bo‘lgan holatdagi ochiq valyuta pozitsiyasi;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qisqa valyuta pozitsiyasi</w:t>
      </w:r>
      <w:r w:rsidRPr="00A8160F">
        <w:rPr>
          <w:rFonts w:ascii="Times New Roman" w:hAnsi="Times New Roman" w:cs="Times New Roman"/>
          <w:sz w:val="24"/>
          <w:szCs w:val="24"/>
          <w:lang w:val="en-US"/>
        </w:rPr>
        <w:t xml:space="preserve"> — bankning chet el valyutasidagi majburiyatlari miqdori uning chet el valyutasidagi talablari miqdoridan ortiq bo‘lgan holatdagi ochiq valyuta pozitsiyasi;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ochiq valyuta pozitsiyalari jami miqdori</w:t>
      </w:r>
      <w:r w:rsidRPr="00A8160F">
        <w:rPr>
          <w:rFonts w:ascii="Times New Roman" w:hAnsi="Times New Roman" w:cs="Times New Roman"/>
          <w:sz w:val="24"/>
          <w:szCs w:val="24"/>
          <w:lang w:val="en-US"/>
        </w:rPr>
        <w:t xml:space="preserve"> — barcha turdagi chet el valyutalari bo‘yicha ochiq valyuta pozitsiyalari yig‘indisi;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qisqa valyuta pozitsiyalari jami miqdori</w:t>
      </w:r>
      <w:r w:rsidRPr="00A8160F">
        <w:rPr>
          <w:rFonts w:ascii="Times New Roman" w:hAnsi="Times New Roman" w:cs="Times New Roman"/>
          <w:sz w:val="24"/>
          <w:szCs w:val="24"/>
          <w:lang w:val="en-US"/>
        </w:rPr>
        <w:t xml:space="preserve"> — barcha turdagi chet el valyutalari bo‘yicha qisqa valyuta pozitsiyalari yig‘indisi;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uzun valyuta pozitsiyalari jami miqdori</w:t>
      </w:r>
      <w:r w:rsidRPr="00A8160F">
        <w:rPr>
          <w:rFonts w:ascii="Times New Roman" w:hAnsi="Times New Roman" w:cs="Times New Roman"/>
          <w:sz w:val="24"/>
          <w:szCs w:val="24"/>
          <w:lang w:val="en-US"/>
        </w:rPr>
        <w:t xml:space="preserve"> — barcha turdagi chet el valyutalari bo‘yicha uzun valyuta pozitsiyalari yig‘indisi;</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bankning chet el valyutasidagi talablari</w:t>
      </w:r>
      <w:r w:rsidRPr="00A8160F">
        <w:rPr>
          <w:rFonts w:ascii="Times New Roman" w:hAnsi="Times New Roman" w:cs="Times New Roman"/>
          <w:sz w:val="24"/>
          <w:szCs w:val="24"/>
          <w:lang w:val="en-US"/>
        </w:rPr>
        <w:t xml:space="preserve"> — bankning chet el valyutasidagi aktivlari va “ko‘zda tutilmagan holatlar” hisobvaraqlaridagi talablar;</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bankning chet el valyutasidagi majburiyatlari</w:t>
      </w:r>
      <w:r w:rsidRPr="00A8160F">
        <w:rPr>
          <w:rFonts w:ascii="Times New Roman" w:hAnsi="Times New Roman" w:cs="Times New Roman"/>
          <w:sz w:val="24"/>
          <w:szCs w:val="24"/>
          <w:lang w:val="en-US"/>
        </w:rPr>
        <w:t xml:space="preserve"> — chet el valyutasidagi majburiyatlar va “ko‘zda tutilmagan holatlar” hisobvaraqlaridagi majburiyatlar;</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ochiq valyuta pozitsiyalari limitlari</w:t>
      </w:r>
      <w:r w:rsidRPr="00A8160F">
        <w:rPr>
          <w:rFonts w:ascii="Times New Roman" w:hAnsi="Times New Roman" w:cs="Times New Roman"/>
          <w:sz w:val="24"/>
          <w:szCs w:val="24"/>
          <w:lang w:val="en-US"/>
        </w:rPr>
        <w:t xml:space="preserve"> — har bir turdagi chet el valyutasi bo‘yicha ochiq valyuta pozitsiyalari va ochiq valyuta pozitsiyalari jami miqdorining bank regulyativ kapitaliga nisbatini o‘zida ifodalovchi O‘zbekiston Respublikasi Markaziy banki (bundan buyon matnda Markaziy bank deb yuritiladi) tomonidan o‘rnatiladigan limitlar;</w:t>
      </w:r>
    </w:p>
    <w:p w:rsidR="00A8160F" w:rsidRPr="00A8160F" w:rsidRDefault="00A8160F" w:rsidP="00A8160F">
      <w:pPr>
        <w:jc w:val="both"/>
        <w:rPr>
          <w:rFonts w:ascii="Times New Roman" w:hAnsi="Times New Roman" w:cs="Times New Roman"/>
          <w:sz w:val="24"/>
          <w:szCs w:val="24"/>
          <w:lang w:val="en-US"/>
        </w:rPr>
      </w:pPr>
      <w:r w:rsidRPr="00A8160F">
        <w:rPr>
          <w:rStyle w:val="ac"/>
          <w:rFonts w:ascii="Times New Roman" w:hAnsi="Times New Roman" w:cs="Times New Roman"/>
          <w:sz w:val="24"/>
          <w:szCs w:val="24"/>
          <w:lang w:val="en-US"/>
        </w:rPr>
        <w:t>“ko‘zda tutilmagan holatlar” hisobvaraqlaridagi talab va majburiyatlar</w:t>
      </w:r>
      <w:r w:rsidRPr="00A8160F">
        <w:rPr>
          <w:rFonts w:ascii="Times New Roman" w:hAnsi="Times New Roman" w:cs="Times New Roman"/>
          <w:sz w:val="24"/>
          <w:szCs w:val="24"/>
          <w:lang w:val="en-US"/>
        </w:rPr>
        <w:t xml:space="preserve"> — chet el valyutasidagi hosilaviy (derivativ) moliyaviy vositalari (fyuchers, forvard, svop, opsionlar va boshqalar) bo‘yicha oldi-sotdi shartnomalari tuzilishi natijasida bankda yuzaga keladigan talab va majburiyatlar.</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2-bob. Ochiq valyuta pozitsiyasini hisoblash tartibi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2. Quyidagilar ochiq valyuta pozitsiyasi o‘zgarishiga ta’sir qiluvchi operatsiyalar hisoblanadi: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chet el valyutasini sotib olish va sotish;</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chet el valyutasidagi daromadlarni hisoblash;</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chet el valyutasidagi xarajatlarni hisoblash;</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hisob-kitoblarni amalga oshirish usuli va shaklidan qat’iy nazar chet el valyutasidagi hosilaviy (derivativ) moliyaviy vositalari (fyuchers, forvard, svop, opsionlar va boshqalar) bilan bog‘liq operatsiyalarni amalga oshirish natijasida chet el valyutasida yuzaga keluvchi talab va majburiyatlar;</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chet el valyutasida amalga oshiriladigan boshqa operatsiyalar (chet el valyutasida xarid qilingan aktivlar hamda valyuta qimmatliklari bilan bog‘liq boshqa bitimlar, basharti ushbu bitimlar shartlariga muvofiq u yoki bu ko‘rinishda chet el valyutasi ayirboshlanishi (konversiyasi) ko‘zda tutilgan bo‘lsa).</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3. Ochiq valyuta pozitsiyasi hisob-kitobi har bir chet el valyutasi uchun har bir operatsiya kuni yakuni bo‘yicha hisobot sanasidagi Markaziy bank tomonidan o‘rnatilgan chet el valyutasi kursining milliy valyutadagi ekvivalentida amalga oshiriladi.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lastRenderedPageBreak/>
        <w:t>4. Ochiq valyuta pozitsiyasini hisoblashda bankning chet el valyutasidagi majburiyatlari miqdori uning chet el valyutasidagi talablari miqdori bilan taqqoslanadi. Bunda qisqa valyuta pozitsiyasi “-” belgisi bilan, uzun valyuta pozitsiyasi “+” belgisi bilan ko‘rsatiladi.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5. Ochiq valyuta pozitsiyasining haqiqatdagi jami miqdori barcha qisqa va uzun valyuta pozitsiyalari jami miqdorlarini alohida hisoblashda hamda barcha ochiq valyuta pozitsiyalarini hisoblashda aniqlanadi.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Milliy valyutadagi balanslashtiruvchi pozitsiyani hisoblash uchun jami uzun valyuta pozitsiyalarining milliy valyutadagi haqiqatdagi qiymati va jami qisqa valyuta pozitsiyalarining milliy valyutadagi haqiqatdagi qiymati o‘rtasidagi farq olinadi. Jami uzun pozitsiya yig‘indisi (shu jumladan, milliy valyutadagi balanslashtiruvchi pozitsiya, agar u uzun pozitsiya bo‘lsa) va jami qisqa pozitsiya yig‘indisi (shu jumladan, milliy valyutadagi balanslashtiruvchi pozitsiya, agar u qisqa pozitsiya bo‘lsa) o‘zaro teng bo‘lishi lozim.</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6. Ochiq valyuta pozitsiyasi hisob-kitobida bankning chet el valyutasidagi talab va majburiyatlari miqdori “Valyutalar savdosi va valyuta pozitsiyalari” hamda “Ko‘zda tutilmagan holatlar” hisobvaraqlaridagi qoldiq asosida aniqlanadi. Ushbu hisobvaraqlarda valyuta oldi-sotdisi va boshqa valyuta qimmatliklari bilan bog‘liq operatsiyalarga oid bitimlarda, shu jumladan bitim shartlariga ko‘ra, u yoki bu shaklda chet el valyutasini ayirboshlash (konversiya) nazarda tutilgan operatsiyalardagi miqdor hisobi yuritiladi.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7. Ochiq valyuta pozitsiyasi chet el valyutasini sotib olish yoki sotishga doir bitimlar tuzilgan sanada, shuningdek chet el valyutasidagi foiz daromadlari (xarajatlar) hisoblangan va chet el valyutasidagi boshqa daromadlar (xarajatlar) hisobvaraqqa kiritilgan (hisobdan chiqarilgan) sanada yuzaga keladi.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3-bob. Ochiq valyuta pozitsiyalari limitlari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8. Banklarning milliy valyutaning chet el valyutalariga nisbatan qiymati o‘zgarishi bilan bog‘liq bo‘lgan valyuta tavakkalchiligini cheklash maqsadida Markaziy bank boshqaruvining qarori bilan banklar uchun ochiq valyuta pozitsiyasining quyidagilar bo‘yicha limitlari belgilanadi: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har bir turdagi chet el valyutasi;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ochiq valyuta pozitsiyalarining jami miqdori;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qisqa valyuta pozitsiyalari jami miqdori;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uzun valyuta pozitsiyalari jami miqdori.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9. Belgilangan limitlardan oshgan ochiq valyuta pozitsiyalarining keyingi operatsiya kuniga o‘tkazilishiga yo‘l qo‘yilmaydi. Ochiq valyuta pozitsiyalari belgilangan limitlardan oshgan taqdirda, bank tomonidan ochiq valyuta pozitsiyalarini o‘rnatilgan limitlargacha qisqartirish maqsadida joriy operatsiya kuni yakuniga qadar tegishli balanslashtiruvchi operatsiyalarni amalga oshirishi lozim.</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4-bob. Ochiq valyuta pozitsiyalari limitlariga rioya etilishini nazorati va banklarning hisoboti </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10. Banklar tomonidan ochiq valyuta pozitsiyalari limitlariga rioya etilishi nazorati har bir operatsiya kuni yakuni bo‘yicha konsolidatsiyalashgan tartibda amalga oshiriladi.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11. Banklar o‘z filiallari uchun ochiq valyuta pozitsiyalari limitlarini mazkur Qoidalarga muvofiq mustaqil tarzda belgilaydi va bu haqda ularni yozma yoki elektron shaklda xabardor qiladi. Limitlarni filiallar o‘rtasida operatsiya kuni davomida qayta taqsimlashga yo‘l qo‘yiladi.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lastRenderedPageBreak/>
        <w:t>12. Banklarning ochiq valyuta pozitsiyalari ustidan nazorat Markaziy bank tomonidan quyidagilar asosida amalga oshiriladi: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har bir bank ish kuni uchun taqdim etiladigan ochiq valyuta pozitsiyalari to‘g‘risidagi ma’lumotlar;</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Markaziy bank tomonidan o‘tkazilgan inspeksiya (tekshirish) natijasida olingan ma’lumotlar;</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banklar hisobvaraqlarining kunlik monitoringi.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13. Bank ochiq valyuta pozitsiyalari limitlariga rioya etmagan taqdirda, Markaziy bankka uning sabablari hamda ushbu holatni bartaraf etish yuzasidan bank tomonidan ko‘rilgan choralarga oid izohni taqdim etishi shart.</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14. Ochiq valyuta pozitsiyasi holati to‘g‘risidagi hisobot bank tomonidan buxgalteriya hisobi ma’lumotlari asosida tuziladi.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Hisobotda quyidagilar aks ettirilishi lozim:</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har bir turdagi chet el valyutasi bo‘yicha Markaziy bank tomonidan o‘rnatilgan kurs bo‘yicha chet el valyutasining milliy valyutadagi ekvivalenti asosida shakllantirilgan ochiq valyuta pozitsiyalari (uzun yoki qisqa) va mazkur pozitsiyalarning bank regulyativ kapitaliga foiz nisbati;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tegishli balanslashtiruvchi operatsiyalarni amalga oshirish natijasida balanslashgan valyuta pozitsiyasi (milliy valyutada);</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barcha ochiq valyuta pozitsiyalari yig‘indisi va uning bank regulyativ kapitaliga foiz nisbati.</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5-bob. Yakuniy qoida</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15. Mazkur Qoidalar talablarining buzilishida aybdor bo‘lgan shaxslar qonun hujjatlariga muvofiq javobgar bo‘ladilar</w:t>
      </w:r>
    </w:p>
    <w:p w:rsidR="00A8160F" w:rsidRPr="00325A3C" w:rsidRDefault="00A8160F" w:rsidP="00A8160F">
      <w:pPr>
        <w:jc w:val="center"/>
        <w:rPr>
          <w:rFonts w:ascii="Times New Roman" w:hAnsi="Times New Roman" w:cs="Times New Roman"/>
          <w:b/>
          <w:sz w:val="24"/>
          <w:szCs w:val="24"/>
          <w:lang w:val="en-US"/>
        </w:rPr>
      </w:pPr>
      <w:r w:rsidRPr="00325A3C">
        <w:rPr>
          <w:rFonts w:ascii="Times New Roman" w:hAnsi="Times New Roman" w:cs="Times New Roman"/>
          <w:b/>
          <w:sz w:val="24"/>
          <w:szCs w:val="24"/>
          <w:lang w:val="en-US"/>
        </w:rPr>
        <w:t>O‘z kuchini yo‘qotgan deb topilayotgan normativ-huquqiy hujjatlar</w:t>
      </w:r>
    </w:p>
    <w:p w:rsidR="00A8160F" w:rsidRPr="00325A3C" w:rsidRDefault="00A8160F" w:rsidP="00A8160F">
      <w:pPr>
        <w:jc w:val="center"/>
        <w:rPr>
          <w:rFonts w:ascii="Times New Roman" w:hAnsi="Times New Roman" w:cs="Times New Roman"/>
          <w:sz w:val="24"/>
          <w:szCs w:val="24"/>
          <w:lang w:val="en-US"/>
        </w:rPr>
      </w:pPr>
      <w:r w:rsidRPr="00325A3C">
        <w:rPr>
          <w:rFonts w:ascii="Times New Roman" w:hAnsi="Times New Roman" w:cs="Times New Roman"/>
          <w:b/>
          <w:sz w:val="24"/>
          <w:szCs w:val="24"/>
          <w:lang w:val="en-US"/>
        </w:rPr>
        <w:t>ro‘yxati</w:t>
      </w:r>
    </w:p>
    <w:p w:rsidR="00A8160F" w:rsidRPr="00325A3C" w:rsidRDefault="00A8160F" w:rsidP="00A8160F">
      <w:pPr>
        <w:jc w:val="both"/>
        <w:rPr>
          <w:rFonts w:ascii="Times New Roman" w:hAnsi="Times New Roman" w:cs="Times New Roman"/>
          <w:sz w:val="24"/>
          <w:szCs w:val="24"/>
          <w:lang w:val="en-US"/>
        </w:rPr>
      </w:pPr>
      <w:r w:rsidRPr="00325A3C">
        <w:rPr>
          <w:rFonts w:ascii="Times New Roman" w:hAnsi="Times New Roman" w:cs="Times New Roman"/>
          <w:sz w:val="24"/>
          <w:szCs w:val="24"/>
          <w:lang w:val="en-US"/>
        </w:rPr>
        <w:t xml:space="preserve">1. O‘zbekiston Respublikasi Markaziy banki boshqaruvining 2005-yil 28-maydagi 610-son “Ochiq valyuta mavqeyini yuritish qoidalarini tasdiqlash to‘g‘risida”gi </w:t>
      </w:r>
      <w:hyperlink r:id="rId44" w:history="1">
        <w:r w:rsidRPr="00325A3C">
          <w:rPr>
            <w:rStyle w:val="a4"/>
            <w:rFonts w:ascii="Times New Roman" w:hAnsi="Times New Roman" w:cs="Times New Roman"/>
            <w:color w:val="auto"/>
            <w:sz w:val="24"/>
            <w:szCs w:val="24"/>
            <w:u w:val="none"/>
            <w:lang w:val="en-US"/>
          </w:rPr>
          <w:t xml:space="preserve">qarori </w:t>
        </w:r>
      </w:hyperlink>
      <w:r w:rsidRPr="00325A3C">
        <w:rPr>
          <w:rFonts w:ascii="Times New Roman" w:hAnsi="Times New Roman" w:cs="Times New Roman"/>
          <w:sz w:val="24"/>
          <w:szCs w:val="24"/>
          <w:lang w:val="en-US"/>
        </w:rPr>
        <w:t>(ro‘yxat raqami 1497, 2005-yil 15-iyul) (O‘zbekiston Respublikasi qonun hujjatlari to‘plami, 2005-y., 28-29-son, 215-modda).</w:t>
      </w:r>
    </w:p>
    <w:p w:rsidR="00A8160F" w:rsidRPr="00325A3C" w:rsidRDefault="00A8160F" w:rsidP="00A8160F">
      <w:pPr>
        <w:jc w:val="both"/>
        <w:rPr>
          <w:rFonts w:ascii="Times New Roman" w:hAnsi="Times New Roman" w:cs="Times New Roman"/>
          <w:sz w:val="24"/>
          <w:szCs w:val="24"/>
          <w:lang w:val="en-US"/>
        </w:rPr>
      </w:pPr>
      <w:r w:rsidRPr="00325A3C">
        <w:rPr>
          <w:rFonts w:ascii="Times New Roman" w:hAnsi="Times New Roman" w:cs="Times New Roman"/>
          <w:sz w:val="24"/>
          <w:szCs w:val="24"/>
          <w:lang w:val="en-US"/>
        </w:rPr>
        <w:t xml:space="preserve">2. O‘zbekiston Respublikasi Markaziy banki boshqaruvining 2015-yil 22-avgustdagi 610-1-son “Ochiq valyuta mavqeyini yuritish qoidalariga o‘zgartirishlar kiritish to‘g‘risida”gi </w:t>
      </w:r>
      <w:hyperlink r:id="rId45" w:history="1">
        <w:r w:rsidRPr="00325A3C">
          <w:rPr>
            <w:rStyle w:val="a4"/>
            <w:rFonts w:ascii="Times New Roman" w:hAnsi="Times New Roman" w:cs="Times New Roman"/>
            <w:color w:val="auto"/>
            <w:sz w:val="24"/>
            <w:szCs w:val="24"/>
            <w:u w:val="none"/>
            <w:lang w:val="en-US"/>
          </w:rPr>
          <w:t xml:space="preserve">qarori </w:t>
        </w:r>
      </w:hyperlink>
      <w:r w:rsidRPr="00325A3C">
        <w:rPr>
          <w:rFonts w:ascii="Times New Roman" w:hAnsi="Times New Roman" w:cs="Times New Roman"/>
          <w:sz w:val="24"/>
          <w:szCs w:val="24"/>
          <w:lang w:val="en-US"/>
        </w:rPr>
        <w:t>(ro‘yxat raqami 1497-1, 2015-yil 4-sentabr) (O‘zbekiston Respublikasi qonun hujjatlari to‘plami, 2015-y., 35-son, 472-modda).</w:t>
      </w:r>
    </w:p>
    <w:p w:rsidR="00A8160F" w:rsidRPr="00325A3C" w:rsidRDefault="00A8160F" w:rsidP="00A8160F">
      <w:pPr>
        <w:jc w:val="both"/>
        <w:rPr>
          <w:rFonts w:ascii="Times New Roman" w:hAnsi="Times New Roman" w:cs="Times New Roman"/>
          <w:sz w:val="24"/>
          <w:szCs w:val="24"/>
          <w:lang w:val="en-US"/>
        </w:rPr>
      </w:pPr>
      <w:r w:rsidRPr="00325A3C">
        <w:rPr>
          <w:rFonts w:ascii="Times New Roman" w:hAnsi="Times New Roman" w:cs="Times New Roman"/>
          <w:sz w:val="24"/>
          <w:szCs w:val="24"/>
          <w:lang w:val="en-US"/>
        </w:rPr>
        <w:t xml:space="preserve">3. O‘zbekiston Respublikasi Markaziy banki boshqaruvining 2017-yil 23-sentabrdagi 26/8-son “Ochiq valyuta mavqeyini yuritish qoidalariga o‘zgartirishlar kiritish to‘g‘risida”gi </w:t>
      </w:r>
      <w:hyperlink r:id="rId46" w:history="1">
        <w:r w:rsidRPr="00325A3C">
          <w:rPr>
            <w:rStyle w:val="a4"/>
            <w:rFonts w:ascii="Times New Roman" w:hAnsi="Times New Roman" w:cs="Times New Roman"/>
            <w:color w:val="auto"/>
            <w:sz w:val="24"/>
            <w:szCs w:val="24"/>
            <w:u w:val="none"/>
            <w:lang w:val="en-US"/>
          </w:rPr>
          <w:t xml:space="preserve">qarori </w:t>
        </w:r>
      </w:hyperlink>
      <w:r w:rsidRPr="00325A3C">
        <w:rPr>
          <w:rFonts w:ascii="Times New Roman" w:hAnsi="Times New Roman" w:cs="Times New Roman"/>
          <w:sz w:val="24"/>
          <w:szCs w:val="24"/>
          <w:lang w:val="en-US"/>
        </w:rPr>
        <w:t>(ro‘yxat raqami 1497-2, 2017-yil 10-oktabr) (Qonun hujjatlari ma’lumotlari milliy bazasi, 11.10.2017-y., 10/17/1497-2/0085-son).</w:t>
      </w:r>
    </w:p>
    <w:p w:rsidR="00A8160F" w:rsidRDefault="00A8160F" w:rsidP="00A8160F">
      <w:pPr>
        <w:jc w:val="both"/>
        <w:rPr>
          <w:rFonts w:ascii="Times New Roman" w:hAnsi="Times New Roman" w:cs="Times New Roman"/>
          <w:sz w:val="24"/>
          <w:szCs w:val="24"/>
          <w:lang w:val="en-US"/>
        </w:rPr>
      </w:pPr>
      <w:r w:rsidRPr="00325A3C">
        <w:rPr>
          <w:rFonts w:ascii="Times New Roman" w:hAnsi="Times New Roman" w:cs="Times New Roman"/>
          <w:sz w:val="24"/>
          <w:szCs w:val="24"/>
          <w:lang w:val="en-US"/>
        </w:rPr>
        <w:t xml:space="preserve">4. O‘zbekiston Respublikasi Markaziy banki boshqaruvining 2018-yil 8-sentabrdagi 29/8-son “Ochiq valyuta mavqeyini yuritish qoidalariga o‘zgartirish va qo‘shimchalar kiritish </w:t>
      </w:r>
      <w:r w:rsidRPr="00325A3C">
        <w:rPr>
          <w:rFonts w:ascii="Times New Roman" w:hAnsi="Times New Roman" w:cs="Times New Roman"/>
          <w:sz w:val="24"/>
          <w:szCs w:val="24"/>
          <w:lang w:val="en-US"/>
        </w:rPr>
        <w:lastRenderedPageBreak/>
        <w:t xml:space="preserve">to‘g‘risida”gi </w:t>
      </w:r>
      <w:hyperlink r:id="rId47" w:history="1">
        <w:r w:rsidRPr="00325A3C">
          <w:rPr>
            <w:rStyle w:val="a4"/>
            <w:rFonts w:ascii="Times New Roman" w:hAnsi="Times New Roman" w:cs="Times New Roman"/>
            <w:color w:val="auto"/>
            <w:sz w:val="24"/>
            <w:szCs w:val="24"/>
            <w:u w:val="none"/>
            <w:lang w:val="en-US"/>
          </w:rPr>
          <w:t xml:space="preserve">qarori </w:t>
        </w:r>
      </w:hyperlink>
      <w:r w:rsidRPr="00325A3C">
        <w:rPr>
          <w:rFonts w:ascii="Times New Roman" w:hAnsi="Times New Roman" w:cs="Times New Roman"/>
          <w:sz w:val="24"/>
          <w:szCs w:val="24"/>
          <w:lang w:val="en-US"/>
        </w:rPr>
        <w:t xml:space="preserve">(ro‘yxat raqami 1497-3, 2018-yil </w:t>
      </w:r>
      <w:r w:rsidRPr="00A8160F">
        <w:rPr>
          <w:rFonts w:ascii="Times New Roman" w:hAnsi="Times New Roman" w:cs="Times New Roman"/>
          <w:sz w:val="24"/>
          <w:szCs w:val="24"/>
          <w:lang w:val="en-US"/>
        </w:rPr>
        <w:t>11-oktabr) (Qonun hujjatlari ma’lumotlari milliy bazasi, 12.10.2018-y., 10/18/1497-3/2041-son).</w:t>
      </w:r>
    </w:p>
    <w:p w:rsidR="00A8160F" w:rsidRDefault="00A8160F" w:rsidP="00A8160F">
      <w:pPr>
        <w:jc w:val="both"/>
        <w:rPr>
          <w:rFonts w:ascii="Times New Roman" w:hAnsi="Times New Roman" w:cs="Times New Roman"/>
          <w:b/>
          <w:lang w:val="en-US"/>
        </w:rPr>
      </w:pPr>
      <w:r w:rsidRPr="00A8160F">
        <w:rPr>
          <w:rFonts w:ascii="Times New Roman" w:hAnsi="Times New Roman" w:cs="Times New Roman"/>
          <w:b/>
          <w:lang w:val="en-US"/>
        </w:rPr>
        <w:t>Tibbiy faoliyat amalga oshiriladigan tibbiy ixtisosliklar turlari nomenklaturasini tasdiqlash to‘g‘risida Tibbiy faoliyat amalga oshiriladigan tibbiy ixtisosliklar turlari nomenklaturasini tasdiqlash to‘g‘risida buyrug‘i qabul qilindi. O‘zbekiston Respublikasi Adliya vazirligi tomonidan 2021-yil 12-mayda ro‘yxatdan o‘tkazildi, ro‘yxat raqami 3303</w:t>
      </w:r>
      <w:r>
        <w:rPr>
          <w:rFonts w:ascii="Times New Roman" w:hAnsi="Times New Roman" w:cs="Times New Roman"/>
          <w:b/>
          <w:lang w:val="en-US"/>
        </w:rPr>
        <w:t xml:space="preserve"> </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O‘zbekiston Respublikasi Vazirlar Mahkamasining 2017-yil 21-iyundagi 405-son “Tibbiy faoliyatni litsenziyalash tartibini yanada takomillashtirish chora-tadbirlari to‘g‘risida”gi </w:t>
      </w:r>
      <w:hyperlink r:id="rId48" w:history="1">
        <w:r w:rsidRPr="00A8160F">
          <w:rPr>
            <w:rStyle w:val="a4"/>
            <w:rFonts w:ascii="Times New Roman" w:hAnsi="Times New Roman" w:cs="Times New Roman"/>
            <w:color w:val="auto"/>
            <w:sz w:val="24"/>
            <w:szCs w:val="24"/>
            <w:u w:val="none"/>
            <w:lang w:val="en-US"/>
          </w:rPr>
          <w:t>qaroriga</w:t>
        </w:r>
      </w:hyperlink>
      <w:r w:rsidRPr="00A8160F">
        <w:rPr>
          <w:rFonts w:ascii="Times New Roman" w:hAnsi="Times New Roman" w:cs="Times New Roman"/>
          <w:sz w:val="24"/>
          <w:szCs w:val="24"/>
          <w:lang w:val="en-US"/>
        </w:rPr>
        <w:t xml:space="preserve"> muvofiq buyur</w:t>
      </w:r>
      <w:r>
        <w:rPr>
          <w:rFonts w:ascii="Times New Roman" w:hAnsi="Times New Roman" w:cs="Times New Roman"/>
          <w:sz w:val="24"/>
          <w:szCs w:val="24"/>
          <w:lang w:val="en-US"/>
        </w:rPr>
        <w:t>di</w:t>
      </w:r>
      <w:r w:rsidRPr="00A8160F">
        <w:rPr>
          <w:rFonts w:ascii="Times New Roman" w:hAnsi="Times New Roman" w:cs="Times New Roman"/>
          <w:sz w:val="24"/>
          <w:szCs w:val="24"/>
          <w:lang w:val="en-US"/>
        </w:rPr>
        <w:t>:</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1. Tibbiy faoliyat amalga oshiriladigan tibbiy ixtisosliklar turlari nomenklaturasi </w:t>
      </w:r>
      <w:hyperlink r:id="rId49" w:history="1">
        <w:r w:rsidRPr="00A8160F">
          <w:rPr>
            <w:rStyle w:val="a4"/>
            <w:rFonts w:ascii="Times New Roman" w:hAnsi="Times New Roman" w:cs="Times New Roman"/>
            <w:color w:val="auto"/>
            <w:sz w:val="24"/>
            <w:szCs w:val="24"/>
            <w:u w:val="none"/>
            <w:lang w:val="en-US"/>
          </w:rPr>
          <w:t>1-ilovaga</w:t>
        </w:r>
      </w:hyperlink>
      <w:r w:rsidRPr="00A8160F">
        <w:rPr>
          <w:rFonts w:ascii="Times New Roman" w:hAnsi="Times New Roman" w:cs="Times New Roman"/>
          <w:sz w:val="24"/>
          <w:szCs w:val="24"/>
          <w:lang w:val="en-US"/>
        </w:rPr>
        <w:t xml:space="preserve"> muvofiq tasdiqlan</w:t>
      </w:r>
      <w:r>
        <w:rPr>
          <w:rFonts w:ascii="Times New Roman" w:hAnsi="Times New Roman" w:cs="Times New Roman"/>
          <w:sz w:val="24"/>
          <w:szCs w:val="24"/>
          <w:lang w:val="en-US"/>
        </w:rPr>
        <w:t>di</w:t>
      </w:r>
      <w:r w:rsidRPr="00A8160F">
        <w:rPr>
          <w:rFonts w:ascii="Times New Roman" w:hAnsi="Times New Roman" w:cs="Times New Roman"/>
          <w:sz w:val="24"/>
          <w:szCs w:val="24"/>
          <w:lang w:val="en-US"/>
        </w:rPr>
        <w:t>.</w:t>
      </w:r>
    </w:p>
    <w:p w:rsidR="00A8160F" w:rsidRP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 xml:space="preserve">2. Ayrim idoraviy normativ-huquqiy hujjatlar </w:t>
      </w:r>
      <w:hyperlink r:id="rId50" w:history="1">
        <w:r w:rsidRPr="00A8160F">
          <w:rPr>
            <w:rStyle w:val="a4"/>
            <w:rFonts w:ascii="Times New Roman" w:hAnsi="Times New Roman" w:cs="Times New Roman"/>
            <w:color w:val="auto"/>
            <w:sz w:val="24"/>
            <w:szCs w:val="24"/>
            <w:u w:val="none"/>
            <w:lang w:val="en-US"/>
          </w:rPr>
          <w:t>2-ilovaga</w:t>
        </w:r>
      </w:hyperlink>
      <w:r w:rsidRPr="00A8160F">
        <w:rPr>
          <w:rFonts w:ascii="Times New Roman" w:hAnsi="Times New Roman" w:cs="Times New Roman"/>
          <w:sz w:val="24"/>
          <w:szCs w:val="24"/>
          <w:lang w:val="en-US"/>
        </w:rPr>
        <w:t xml:space="preserve"> muvofiq o‘z kuchini yo‘qotgan deb topil</w:t>
      </w:r>
      <w:r>
        <w:rPr>
          <w:rFonts w:ascii="Times New Roman" w:hAnsi="Times New Roman" w:cs="Times New Roman"/>
          <w:sz w:val="24"/>
          <w:szCs w:val="24"/>
          <w:lang w:val="en-US"/>
        </w:rPr>
        <w:t>di</w:t>
      </w:r>
      <w:r w:rsidRPr="00A8160F">
        <w:rPr>
          <w:rFonts w:ascii="Times New Roman" w:hAnsi="Times New Roman" w:cs="Times New Roman"/>
          <w:sz w:val="24"/>
          <w:szCs w:val="24"/>
          <w:lang w:val="en-US"/>
        </w:rPr>
        <w:t>.</w:t>
      </w:r>
    </w:p>
    <w:p w:rsidR="00A8160F" w:rsidRDefault="00A8160F" w:rsidP="00A8160F">
      <w:pPr>
        <w:jc w:val="both"/>
        <w:rPr>
          <w:rFonts w:ascii="Times New Roman" w:hAnsi="Times New Roman" w:cs="Times New Roman"/>
          <w:sz w:val="24"/>
          <w:szCs w:val="24"/>
          <w:lang w:val="en-US"/>
        </w:rPr>
      </w:pPr>
      <w:r w:rsidRPr="00A8160F">
        <w:rPr>
          <w:rFonts w:ascii="Times New Roman" w:hAnsi="Times New Roman" w:cs="Times New Roman"/>
          <w:sz w:val="24"/>
          <w:szCs w:val="24"/>
          <w:lang w:val="en-US"/>
        </w:rPr>
        <w:t>3. Mazkur buyruq rasmiy e’lon qilingan kundan e’tiboran kuchga kirdi.</w:t>
      </w:r>
    </w:p>
    <w:p w:rsidR="00A8160F" w:rsidRPr="00F73A5A" w:rsidRDefault="00A8160F" w:rsidP="00F73A5A">
      <w:pPr>
        <w:spacing w:after="0"/>
        <w:jc w:val="center"/>
        <w:rPr>
          <w:rFonts w:ascii="Times New Roman" w:hAnsi="Times New Roman" w:cs="Times New Roman"/>
          <w:b/>
          <w:sz w:val="24"/>
          <w:szCs w:val="24"/>
          <w:lang w:val="en-US"/>
        </w:rPr>
      </w:pPr>
      <w:r w:rsidRPr="00F73A5A">
        <w:rPr>
          <w:rFonts w:ascii="Times New Roman" w:hAnsi="Times New Roman" w:cs="Times New Roman"/>
          <w:b/>
          <w:sz w:val="24"/>
          <w:szCs w:val="24"/>
          <w:lang w:val="en-US"/>
        </w:rPr>
        <w:t>O‘z kuchini yo‘qotgan deb topilayotgan idoraviy normativ-huquqiy hujjatlar</w:t>
      </w:r>
    </w:p>
    <w:p w:rsidR="00A8160F" w:rsidRPr="00F73A5A" w:rsidRDefault="00A8160F" w:rsidP="00F73A5A">
      <w:pPr>
        <w:spacing w:after="0"/>
        <w:jc w:val="center"/>
        <w:rPr>
          <w:rFonts w:ascii="Times New Roman" w:hAnsi="Times New Roman" w:cs="Times New Roman"/>
          <w:b/>
          <w:sz w:val="24"/>
          <w:szCs w:val="24"/>
          <w:lang w:val="en-US"/>
        </w:rPr>
      </w:pPr>
      <w:r w:rsidRPr="00F73A5A">
        <w:rPr>
          <w:rFonts w:ascii="Times New Roman" w:hAnsi="Times New Roman" w:cs="Times New Roman"/>
          <w:b/>
          <w:sz w:val="24"/>
          <w:szCs w:val="24"/>
          <w:lang w:val="en-US"/>
        </w:rPr>
        <w:t>RO‘YXATI</w:t>
      </w:r>
    </w:p>
    <w:p w:rsidR="00A8160F" w:rsidRPr="00F73A5A" w:rsidRDefault="00A8160F" w:rsidP="00A8160F">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 xml:space="preserve">1. O‘zbekiston Respublikasi sog‘liqni saqlash vazirining 2017-yil 25-iyuldagi 97-son “Tibbiy faoliyat amalga oshiriladigan tibbiy ixtisosliklar turlari nomenklaturasini tasdiqlash to‘g‘risida”gi </w:t>
      </w:r>
      <w:hyperlink r:id="rId51" w:history="1">
        <w:r w:rsidRPr="00F73A5A">
          <w:rPr>
            <w:rStyle w:val="a4"/>
            <w:rFonts w:ascii="Times New Roman" w:hAnsi="Times New Roman" w:cs="Times New Roman"/>
            <w:color w:val="auto"/>
            <w:sz w:val="24"/>
            <w:szCs w:val="24"/>
            <w:u w:val="none"/>
            <w:lang w:val="en-US"/>
          </w:rPr>
          <w:t>buyrug‘i</w:t>
        </w:r>
      </w:hyperlink>
      <w:r w:rsidRPr="00F73A5A">
        <w:rPr>
          <w:rFonts w:ascii="Times New Roman" w:hAnsi="Times New Roman" w:cs="Times New Roman"/>
          <w:sz w:val="24"/>
          <w:szCs w:val="24"/>
          <w:lang w:val="en-US"/>
        </w:rPr>
        <w:t xml:space="preserve"> (ro‘yxat raqami 2908, 2017-yil 28-iyul) (O‘zbekiston Respublikasi qonun hujjatlari to‘plami, 2017-y., 30-son, 765-modda). </w:t>
      </w:r>
    </w:p>
    <w:p w:rsidR="00A8160F" w:rsidRPr="00F73A5A" w:rsidRDefault="00A8160F" w:rsidP="00A8160F">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 xml:space="preserve">2. O‘zbekiston Respublikasi sog‘liqni saqlash vazirining 2018-yil 7-dekabrdagi 55-son “Tibbiy faoliyat amalga oshiriladigan tibbiy ixtisosliklar turlari nomenklaturasiga qo‘shimchalar kiritish haqidagi”gi </w:t>
      </w:r>
      <w:hyperlink r:id="rId52" w:history="1">
        <w:r w:rsidRPr="00F73A5A">
          <w:rPr>
            <w:rStyle w:val="a4"/>
            <w:rFonts w:ascii="Times New Roman" w:hAnsi="Times New Roman" w:cs="Times New Roman"/>
            <w:color w:val="auto"/>
            <w:sz w:val="24"/>
            <w:szCs w:val="24"/>
            <w:u w:val="none"/>
            <w:lang w:val="en-US"/>
          </w:rPr>
          <w:t>buyrug‘i</w:t>
        </w:r>
      </w:hyperlink>
      <w:r w:rsidRPr="00F73A5A">
        <w:rPr>
          <w:rFonts w:ascii="Times New Roman" w:hAnsi="Times New Roman" w:cs="Times New Roman"/>
          <w:sz w:val="24"/>
          <w:szCs w:val="24"/>
          <w:lang w:val="en-US"/>
        </w:rPr>
        <w:t xml:space="preserve"> (ro‘yxat raqami 2908-1, 2018-yil 28-dekabr) (Qonun hujjatlari ma’lumotlari milliy bazasi, 28.12.2018-y., 10/18/2908-1/2389-son). </w:t>
      </w:r>
    </w:p>
    <w:p w:rsidR="007468FD" w:rsidRDefault="00A8160F" w:rsidP="00A8160F">
      <w:pPr>
        <w:jc w:val="both"/>
        <w:rPr>
          <w:rFonts w:ascii="Times New Roman" w:hAnsi="Times New Roman" w:cs="Times New Roman"/>
          <w:sz w:val="24"/>
          <w:szCs w:val="24"/>
          <w:lang w:val="en-US"/>
        </w:rPr>
      </w:pPr>
      <w:r w:rsidRPr="00F73A5A">
        <w:rPr>
          <w:rFonts w:ascii="Times New Roman" w:hAnsi="Times New Roman" w:cs="Times New Roman"/>
          <w:sz w:val="24"/>
          <w:szCs w:val="24"/>
          <w:lang w:val="en-US"/>
        </w:rPr>
        <w:t xml:space="preserve">3. O‘zbekiston Respublikasi sog‘liqni saqlash vazirining 2019-yil 15-martdagi 72-son “Tibbiy faoliyat amalga oshiriladigan tibbiy ixtisosliklar turlari nomenklaturasiga qo‘shimcha kiritish haqida”gi </w:t>
      </w:r>
      <w:hyperlink r:id="rId53" w:history="1">
        <w:r w:rsidRPr="00F73A5A">
          <w:rPr>
            <w:rStyle w:val="a4"/>
            <w:rFonts w:ascii="Times New Roman" w:hAnsi="Times New Roman" w:cs="Times New Roman"/>
            <w:color w:val="auto"/>
            <w:sz w:val="24"/>
            <w:szCs w:val="24"/>
            <w:u w:val="none"/>
            <w:lang w:val="en-US"/>
          </w:rPr>
          <w:t>buyrug‘i</w:t>
        </w:r>
      </w:hyperlink>
      <w:r w:rsidRPr="00F73A5A">
        <w:rPr>
          <w:rFonts w:ascii="Times New Roman" w:hAnsi="Times New Roman" w:cs="Times New Roman"/>
          <w:sz w:val="24"/>
          <w:szCs w:val="24"/>
          <w:lang w:val="en-US"/>
        </w:rPr>
        <w:t xml:space="preserve"> (ro‘yxat raqami 2908-2, 2019-yil 5-aprel) (Qonun hujjatlari ma’lumotlari milliy bazasi, 05.04.2019-y., 10/19/2908-2/2887-son).</w:t>
      </w:r>
    </w:p>
    <w:p w:rsidR="007468FD" w:rsidRPr="007468FD" w:rsidRDefault="007468FD" w:rsidP="00DE4DA5">
      <w:pPr>
        <w:spacing w:after="0"/>
        <w:jc w:val="both"/>
        <w:rPr>
          <w:rFonts w:ascii="Times New Roman" w:hAnsi="Times New Roman" w:cs="Times New Roman"/>
          <w:b/>
          <w:sz w:val="28"/>
          <w:szCs w:val="28"/>
          <w:lang w:val="en-US"/>
        </w:rPr>
      </w:pPr>
    </w:p>
    <w:p w:rsidR="00DE4DA5" w:rsidRPr="00F24DE1" w:rsidRDefault="00DE4DA5" w:rsidP="007468FD">
      <w:pPr>
        <w:pStyle w:val="a5"/>
        <w:ind w:firstLine="142"/>
        <w:rPr>
          <w:rFonts w:ascii="Times New Roman" w:hAnsi="Times New Roman" w:cs="Times New Roman"/>
          <w:sz w:val="28"/>
          <w:szCs w:val="28"/>
          <w:lang w:val="en-US"/>
        </w:rPr>
      </w:pPr>
      <w:r w:rsidRPr="00F24DE1">
        <w:rPr>
          <w:rFonts w:ascii="Times New Roman" w:hAnsi="Times New Roman" w:cs="Times New Roman"/>
          <w:sz w:val="28"/>
          <w:szCs w:val="28"/>
          <w:lang w:val="en-US"/>
        </w:rPr>
        <w:t xml:space="preserve">Raislik qiluvchi </w:t>
      </w:r>
      <w:r w:rsidR="007468FD" w:rsidRPr="00F24DE1">
        <w:rPr>
          <w:rFonts w:ascii="Times New Roman" w:hAnsi="Times New Roman" w:cs="Times New Roman"/>
          <w:sz w:val="28"/>
          <w:szCs w:val="28"/>
          <w:lang w:val="en-US"/>
        </w:rPr>
        <w:t>Toshkent shahar  Bandlik Bosh boshqarmasi Yunusobod tumani Davlat mehnat   huquqiy inspektori Sh.G.Turayevga so</w:t>
      </w:r>
      <w:r w:rsidR="00F24DE1" w:rsidRPr="00F24DE1">
        <w:rPr>
          <w:rFonts w:ascii="Times New Roman" w:hAnsi="Times New Roman" w:cs="Times New Roman"/>
          <w:bCs/>
          <w:sz w:val="28"/>
          <w:szCs w:val="28"/>
          <w:lang w:val="uz-Cyrl-UZ"/>
        </w:rPr>
        <w:t>‘</w:t>
      </w:r>
      <w:r w:rsidR="00F24DE1">
        <w:rPr>
          <w:rFonts w:ascii="Times New Roman" w:hAnsi="Times New Roman" w:cs="Times New Roman"/>
          <w:sz w:val="28"/>
          <w:szCs w:val="28"/>
          <w:lang w:val="en-US"/>
        </w:rPr>
        <w:t>z berdi.</w:t>
      </w:r>
    </w:p>
    <w:p w:rsidR="00DE4DA5" w:rsidRPr="00C74645" w:rsidRDefault="00DE4DA5" w:rsidP="00DE4DA5">
      <w:pPr>
        <w:spacing w:after="0"/>
        <w:ind w:firstLine="708"/>
        <w:jc w:val="both"/>
        <w:rPr>
          <w:rFonts w:ascii="Times New Roman" w:hAnsi="Times New Roman" w:cs="Times New Roman"/>
          <w:bCs/>
          <w:sz w:val="28"/>
          <w:szCs w:val="28"/>
          <w:lang w:val="en-US"/>
        </w:rPr>
      </w:pPr>
      <w:r w:rsidRPr="00C74645">
        <w:rPr>
          <w:rFonts w:ascii="Times New Roman" w:hAnsi="Times New Roman" w:cs="Times New Roman"/>
          <w:bCs/>
          <w:sz w:val="28"/>
          <w:szCs w:val="28"/>
          <w:lang w:val="en-US"/>
        </w:rPr>
        <w:t>Kun tartibidagi masala yuzasidan so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zga chiqgan Toshkent shahar Bandlik Bosh boshqarmasi Yunusobod tumani Davlat mehnat huquqiy inspektori Sh.G.Turayev avvalom bor Assalomu alaykum hurmatli ishchi xodimlar deya so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 boshladi. Kun tartibidagi masala mavzusida xodimlarga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zbekiston Respublikasi Konstitutsiyasida va boshqa qonun hujjatlarida fuqarolarning mehnat huquqlari kafolatlanganligi, har qanday shakldagi majburiy mehnatdan foydalanish, biron-bir jazo qo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llanishi bilan taxdid qilib ishlarni bajarishga majburlashni t</w:t>
      </w:r>
      <w:r w:rsidR="00F24DE1">
        <w:rPr>
          <w:rFonts w:ascii="Times New Roman" w:hAnsi="Times New Roman" w:cs="Times New Roman"/>
          <w:bCs/>
          <w:sz w:val="28"/>
          <w:szCs w:val="28"/>
          <w:lang w:val="en-US"/>
        </w:rPr>
        <w:t>a</w:t>
      </w:r>
      <w:r w:rsidRPr="00C74645">
        <w:rPr>
          <w:rFonts w:ascii="Times New Roman" w:hAnsi="Times New Roman" w:cs="Times New Roman"/>
          <w:bCs/>
          <w:sz w:val="28"/>
          <w:szCs w:val="28"/>
          <w:lang w:val="en-US"/>
        </w:rPr>
        <w:t>qiqlovchi normalar mustahkamlanganini e’tiborga olib, barcha tashkilot va rahbarlarga belgilab berilgan, bu haqida barchani xabari bor adashmasam  deb, tushuntirish olib bordi. Ish vaqti tugaganidan so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ng barcha xodimlar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 uylariga kelishlari ta’minlanishini va ish vaqtidan ziyod vaqt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 xml:space="preserve">tirib ishmasliklari tushuntirib berdi. </w:t>
      </w:r>
      <w:r w:rsidRPr="00C74645">
        <w:rPr>
          <w:rFonts w:ascii="Times New Roman" w:hAnsi="Times New Roman" w:cs="Times New Roman"/>
          <w:bCs/>
          <w:sz w:val="28"/>
          <w:szCs w:val="28"/>
          <w:lang w:val="en-US"/>
        </w:rPr>
        <w:lastRenderedPageBreak/>
        <w:t>Biz ba’zi tashkilotlarda monitoring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tkazganimizda xodimlarni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 ish vaqtlari belgilangan soatdan ko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p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tirganligini guvohi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ldik va xodimlardan nima uchun ish vaqtidan ziyod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tiribsizlar deb so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ralganida, ular hisobotlarimizni qilayotgandik, boshliq hisobotlarni topshirmasangizlar ishdan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shataman degani ma’lum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ladi.</w:t>
      </w:r>
    </w:p>
    <w:p w:rsidR="00DE4DA5" w:rsidRPr="00C74645" w:rsidRDefault="00DE4DA5" w:rsidP="00DE4DA5">
      <w:pPr>
        <w:spacing w:after="0"/>
        <w:ind w:firstLine="708"/>
        <w:jc w:val="both"/>
        <w:rPr>
          <w:rFonts w:ascii="Times New Roman" w:hAnsi="Times New Roman" w:cs="Times New Roman"/>
          <w:bCs/>
          <w:sz w:val="28"/>
          <w:szCs w:val="28"/>
          <w:lang w:val="en-US"/>
        </w:rPr>
      </w:pPr>
      <w:r w:rsidRPr="00C74645">
        <w:rPr>
          <w:rFonts w:ascii="Times New Roman" w:hAnsi="Times New Roman" w:cs="Times New Roman"/>
          <w:bCs/>
          <w:sz w:val="28"/>
          <w:szCs w:val="28"/>
          <w:lang w:val="en-US"/>
        </w:rPr>
        <w:t>Sizning tashkilotingizda ham shunday holatlar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lmasligini oldini olish maqsadida barcha xodimlarni bu haqda ogohlantiramiz. Sizlarni ham tashkilotingizda bunday holatlar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lishini hohlamaysizlar 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g</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rimi, deya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 fikr va mulohazalarini tamomladi.</w:t>
      </w:r>
    </w:p>
    <w:p w:rsidR="00DE4DA5" w:rsidRPr="00C74645" w:rsidRDefault="00DE4DA5" w:rsidP="00DE4DA5">
      <w:pPr>
        <w:spacing w:after="0"/>
        <w:ind w:firstLine="708"/>
        <w:jc w:val="both"/>
        <w:rPr>
          <w:rFonts w:ascii="Times New Roman" w:hAnsi="Times New Roman" w:cs="Times New Roman"/>
          <w:bCs/>
          <w:sz w:val="28"/>
          <w:szCs w:val="28"/>
          <w:lang w:val="en-US"/>
        </w:rPr>
      </w:pPr>
      <w:r w:rsidRPr="00C74645">
        <w:rPr>
          <w:rFonts w:ascii="Times New Roman" w:hAnsi="Times New Roman" w:cs="Times New Roman"/>
          <w:bCs/>
          <w:sz w:val="28"/>
          <w:szCs w:val="28"/>
          <w:lang w:val="en-US"/>
        </w:rPr>
        <w:t>Shu bilan birga majlis davomida Davlat mehnat huquq inspektori tomonidan yig</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ilgan qatnashchilarga savol bilan murojaat qilib, lavozimlaridan tashqari boshqa turdagi ishga jalb qilingan holatlar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lganmi? deb, so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raganida ishchi va xodimlar bunday holatlar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lmaganligini ta’kidlashdi.</w:t>
      </w:r>
    </w:p>
    <w:p w:rsidR="00DE4DA5" w:rsidRPr="00C74645" w:rsidRDefault="00DE4DA5" w:rsidP="00DE4DA5">
      <w:pPr>
        <w:spacing w:after="0"/>
        <w:ind w:firstLine="708"/>
        <w:jc w:val="both"/>
        <w:rPr>
          <w:rFonts w:ascii="Times New Roman" w:hAnsi="Times New Roman" w:cs="Times New Roman"/>
          <w:bCs/>
          <w:sz w:val="28"/>
          <w:szCs w:val="28"/>
          <w:lang w:val="en-US"/>
        </w:rPr>
      </w:pPr>
    </w:p>
    <w:p w:rsidR="00DE4DA5" w:rsidRPr="00C74645" w:rsidRDefault="00DE4DA5" w:rsidP="00DE4DA5">
      <w:pPr>
        <w:spacing w:after="0"/>
        <w:ind w:firstLine="708"/>
        <w:jc w:val="center"/>
        <w:rPr>
          <w:rFonts w:ascii="Times New Roman" w:hAnsi="Times New Roman" w:cs="Times New Roman"/>
          <w:bCs/>
          <w:sz w:val="28"/>
          <w:szCs w:val="28"/>
          <w:lang w:val="en-US"/>
        </w:rPr>
      </w:pPr>
      <w:r w:rsidRPr="00C74645">
        <w:rPr>
          <w:rFonts w:ascii="Times New Roman" w:hAnsi="Times New Roman" w:cs="Times New Roman"/>
          <w:bCs/>
          <w:sz w:val="28"/>
          <w:szCs w:val="28"/>
          <w:lang w:val="en-US"/>
        </w:rPr>
        <w: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 xml:space="preserve">ZBEKISTON RESPUBLIKASI VAZIRLAR MAHKAMASINING </w:t>
      </w:r>
    </w:p>
    <w:p w:rsidR="00DE4DA5" w:rsidRDefault="00DE4DA5" w:rsidP="00DE4DA5">
      <w:pPr>
        <w:spacing w:after="0"/>
        <w:ind w:firstLine="708"/>
        <w:jc w:val="center"/>
        <w:rPr>
          <w:rFonts w:ascii="Times New Roman" w:hAnsi="Times New Roman" w:cs="Times New Roman"/>
          <w:bCs/>
          <w:sz w:val="28"/>
          <w:szCs w:val="28"/>
          <w:lang w:val="en-US"/>
        </w:rPr>
      </w:pPr>
      <w:r w:rsidRPr="00C74645">
        <w:rPr>
          <w:rFonts w:ascii="Times New Roman" w:hAnsi="Times New Roman" w:cs="Times New Roman"/>
          <w:bCs/>
          <w:sz w:val="28"/>
          <w:szCs w:val="28"/>
          <w:lang w:val="en-US"/>
        </w:rPr>
        <w:t>2012-YIL 18-OKTABRDAGI 297-SON QARORI</w:t>
      </w:r>
    </w:p>
    <w:p w:rsidR="00DE4DA5" w:rsidRPr="00C74645" w:rsidRDefault="00DE4DA5" w:rsidP="00DE4DA5">
      <w:pPr>
        <w:spacing w:after="0"/>
        <w:ind w:firstLine="708"/>
        <w:jc w:val="center"/>
        <w:rPr>
          <w:rFonts w:ascii="Times New Roman" w:hAnsi="Times New Roman" w:cs="Times New Roman"/>
          <w:bCs/>
          <w:sz w:val="28"/>
          <w:szCs w:val="28"/>
          <w:lang w:val="en-US"/>
        </w:rPr>
      </w:pPr>
    </w:p>
    <w:p w:rsidR="00DE4DA5" w:rsidRDefault="00DE4DA5" w:rsidP="00DE4DA5">
      <w:pPr>
        <w:spacing w:after="0"/>
        <w:ind w:firstLine="708"/>
        <w:jc w:val="center"/>
        <w:rPr>
          <w:rFonts w:ascii="Times New Roman" w:hAnsi="Times New Roman" w:cs="Times New Roman"/>
          <w:bCs/>
          <w:sz w:val="28"/>
          <w:szCs w:val="28"/>
          <w:lang w:val="en-US"/>
        </w:rPr>
      </w:pPr>
      <w:r w:rsidRPr="00C74645">
        <w:rPr>
          <w:rFonts w:ascii="Times New Roman" w:hAnsi="Times New Roman" w:cs="Times New Roman"/>
          <w:bCs/>
          <w:sz w:val="28"/>
          <w:szCs w:val="28"/>
          <w:lang w:val="en-US"/>
        </w:rPr>
        <w: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zindoshlik asosida hamda bir necha kasbda va lavozimda ishlash</w:t>
      </w:r>
      <w:r>
        <w:rPr>
          <w:rFonts w:ascii="Times New Roman" w:hAnsi="Times New Roman" w:cs="Times New Roman"/>
          <w:bCs/>
          <w:sz w:val="28"/>
          <w:szCs w:val="28"/>
          <w:lang w:val="en-US"/>
        </w:rPr>
        <w:t xml:space="preserve">               </w:t>
      </w:r>
      <w:r w:rsidRPr="00C74645">
        <w:rPr>
          <w:rFonts w:ascii="Times New Roman" w:hAnsi="Times New Roman" w:cs="Times New Roman"/>
          <w:bCs/>
          <w:sz w:val="28"/>
          <w:szCs w:val="28"/>
          <w:lang w:val="en-US"/>
        </w:rPr>
        <w:t xml:space="preserve"> tartibi 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g</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risidagi nizom</w:t>
      </w:r>
    </w:p>
    <w:p w:rsidR="00DE4DA5" w:rsidRPr="00DE4DA5" w:rsidRDefault="00DE4DA5" w:rsidP="00DE4DA5">
      <w:pPr>
        <w:spacing w:after="0"/>
        <w:ind w:firstLine="708"/>
        <w:jc w:val="center"/>
        <w:rPr>
          <w:rFonts w:ascii="Times New Roman" w:hAnsi="Times New Roman" w:cs="Times New Roman"/>
          <w:bCs/>
          <w:sz w:val="28"/>
          <w:szCs w:val="28"/>
          <w:lang w:val="en-US"/>
        </w:rPr>
      </w:pPr>
      <w:r w:rsidRPr="00DE4DA5">
        <w:rPr>
          <w:rFonts w:ascii="Times New Roman" w:hAnsi="Times New Roman" w:cs="Times New Roman"/>
          <w:bCs/>
          <w:sz w:val="28"/>
          <w:szCs w:val="28"/>
          <w:lang w:val="en-US"/>
        </w:rPr>
        <w:t>--------------------------------------------------------------------------------------------</w:t>
      </w:r>
    </w:p>
    <w:p w:rsidR="00DE4DA5" w:rsidRDefault="00DE4DA5" w:rsidP="00DE4DA5">
      <w:pPr>
        <w:spacing w:after="0"/>
        <w:ind w:firstLine="708"/>
        <w:jc w:val="center"/>
        <w:rPr>
          <w:rFonts w:ascii="Times New Roman" w:hAnsi="Times New Roman" w:cs="Times New Roman"/>
          <w:bCs/>
          <w:sz w:val="28"/>
          <w:szCs w:val="28"/>
          <w:lang w:val="en-US"/>
        </w:rPr>
      </w:pPr>
      <w:r w:rsidRPr="00C74645">
        <w:rPr>
          <w:rFonts w:ascii="Times New Roman" w:hAnsi="Times New Roman" w:cs="Times New Roman"/>
          <w:bCs/>
          <w:sz w:val="28"/>
          <w:szCs w:val="28"/>
          <w:lang w:val="en-US"/>
        </w:rPr>
        <w: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zbekiston Respublikasi Adliya vazirligi tomonidan 1999-yil</w:t>
      </w:r>
      <w:r>
        <w:rPr>
          <w:rFonts w:ascii="Times New Roman" w:hAnsi="Times New Roman" w:cs="Times New Roman"/>
          <w:bCs/>
          <w:sz w:val="28"/>
          <w:szCs w:val="28"/>
          <w:lang w:val="en-US"/>
        </w:rPr>
        <w:t xml:space="preserve">                            </w:t>
      </w:r>
      <w:r w:rsidRPr="00C74645">
        <w:rPr>
          <w:rFonts w:ascii="Times New Roman" w:hAnsi="Times New Roman" w:cs="Times New Roman"/>
          <w:bCs/>
          <w:sz w:val="28"/>
          <w:szCs w:val="28"/>
          <w:lang w:val="en-US"/>
        </w:rPr>
        <w:t xml:space="preserve"> 22-dekabrda 858-son bilan davlat ro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yatidan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tkazilgan.</w:t>
      </w:r>
    </w:p>
    <w:p w:rsidR="00DE4DA5" w:rsidRDefault="00DE4DA5" w:rsidP="00DE4DA5">
      <w:pPr>
        <w:spacing w:after="0"/>
        <w:ind w:firstLine="708"/>
        <w:jc w:val="center"/>
        <w:rPr>
          <w:rFonts w:ascii="Times New Roman" w:hAnsi="Times New Roman" w:cs="Times New Roman"/>
          <w:bCs/>
          <w:sz w:val="28"/>
          <w:szCs w:val="28"/>
          <w:lang w:val="en-US"/>
        </w:rPr>
      </w:pPr>
    </w:p>
    <w:p w:rsidR="00DE4DA5" w:rsidRDefault="00DE4DA5" w:rsidP="00DE4DA5">
      <w:pPr>
        <w:spacing w:after="0"/>
        <w:ind w:firstLine="708"/>
        <w:jc w:val="center"/>
        <w:rPr>
          <w:rFonts w:ascii="Times New Roman" w:hAnsi="Times New Roman" w:cs="Times New Roman"/>
          <w:bCs/>
          <w:sz w:val="28"/>
          <w:szCs w:val="28"/>
          <w:lang w:val="en-US"/>
        </w:rPr>
      </w:pPr>
      <w:r w:rsidRPr="00C74645">
        <w:rPr>
          <w:rFonts w:ascii="Times New Roman" w:hAnsi="Times New Roman" w:cs="Times New Roman"/>
          <w:bCs/>
          <w:sz w:val="28"/>
          <w:szCs w:val="28"/>
          <w:lang w:val="en-US"/>
        </w:rPr>
        <w:t>Mehnat 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rganlariga bo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sh ish joylari (vacant lavozimlar) mavjudligi 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g</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risida va mo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ljallanayotgan xodimlar ishdan ozod etilishi 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g</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risidagi ma’lumotlarni taqdim etish tartibi haqida NIZOM</w:t>
      </w:r>
    </w:p>
    <w:p w:rsidR="00DE4DA5" w:rsidRPr="00DE4DA5" w:rsidRDefault="00DE4DA5" w:rsidP="00DE4DA5">
      <w:pPr>
        <w:spacing w:after="0"/>
        <w:ind w:firstLine="708"/>
        <w:jc w:val="center"/>
        <w:rPr>
          <w:rFonts w:ascii="Times New Roman" w:hAnsi="Times New Roman" w:cs="Times New Roman"/>
          <w:bCs/>
          <w:sz w:val="28"/>
          <w:szCs w:val="28"/>
          <w:lang w:val="en-US"/>
        </w:rPr>
      </w:pPr>
      <w:r w:rsidRPr="00DE4DA5">
        <w:rPr>
          <w:rFonts w:ascii="Times New Roman" w:hAnsi="Times New Roman" w:cs="Times New Roman"/>
          <w:bCs/>
          <w:sz w:val="28"/>
          <w:szCs w:val="28"/>
          <w:lang w:val="en-US"/>
        </w:rPr>
        <w:t>--------------------------------------------------------------------------------------------</w:t>
      </w:r>
    </w:p>
    <w:p w:rsidR="00DE4DA5" w:rsidRPr="00DE4DA5" w:rsidRDefault="00DE4DA5" w:rsidP="00DE4DA5">
      <w:pPr>
        <w:spacing w:after="0"/>
        <w:ind w:firstLine="708"/>
        <w:jc w:val="center"/>
        <w:rPr>
          <w:rFonts w:ascii="Times New Roman" w:hAnsi="Times New Roman" w:cs="Times New Roman"/>
          <w:bCs/>
          <w:sz w:val="28"/>
          <w:szCs w:val="28"/>
          <w:lang w:val="en-US"/>
        </w:rPr>
      </w:pPr>
    </w:p>
    <w:p w:rsidR="00DE4DA5" w:rsidRDefault="00DE4DA5" w:rsidP="00DE4DA5">
      <w:pPr>
        <w:spacing w:after="0"/>
        <w:ind w:firstLine="708"/>
        <w:jc w:val="center"/>
        <w:rPr>
          <w:rFonts w:ascii="Times New Roman" w:hAnsi="Times New Roman" w:cs="Times New Roman"/>
          <w:bCs/>
          <w:sz w:val="28"/>
          <w:szCs w:val="28"/>
          <w:lang w:val="en-US"/>
        </w:rPr>
      </w:pPr>
      <w:r w:rsidRPr="00DE4DA5">
        <w:rPr>
          <w:rFonts w:ascii="Times New Roman" w:hAnsi="Times New Roman" w:cs="Times New Roman"/>
          <w:bCs/>
          <w:sz w:val="28"/>
          <w:szCs w:val="28"/>
          <w:lang w:val="en-US"/>
        </w:rPr>
        <w:t>“</w:t>
      </w:r>
      <w:r w:rsidRPr="00C74645">
        <w:rPr>
          <w:rFonts w:ascii="Times New Roman" w:hAnsi="Times New Roman" w:cs="Times New Roman"/>
          <w:bCs/>
          <w:sz w:val="28"/>
          <w:szCs w:val="28"/>
          <w:lang w:val="en-US"/>
        </w:rPr>
        <w:t>O</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zbekiston</w:t>
      </w:r>
      <w:r w:rsidRPr="00DE4DA5">
        <w:rPr>
          <w:rFonts w:ascii="Times New Roman" w:hAnsi="Times New Roman" w:cs="Times New Roman"/>
          <w:bCs/>
          <w:sz w:val="28"/>
          <w:szCs w:val="28"/>
          <w:lang w:val="en-US"/>
        </w:rPr>
        <w:t xml:space="preserve"> </w:t>
      </w:r>
      <w:r w:rsidRPr="00C74645">
        <w:rPr>
          <w:rFonts w:ascii="Times New Roman" w:hAnsi="Times New Roman" w:cs="Times New Roman"/>
          <w:bCs/>
          <w:sz w:val="28"/>
          <w:szCs w:val="28"/>
          <w:lang w:val="en-US"/>
        </w:rPr>
        <w:t>Respublikasi</w:t>
      </w:r>
      <w:r>
        <w:rPr>
          <w:rFonts w:ascii="Times New Roman" w:hAnsi="Times New Roman" w:cs="Times New Roman"/>
          <w:bCs/>
          <w:sz w:val="28"/>
          <w:szCs w:val="28"/>
          <w:lang w:val="en-US"/>
        </w:rPr>
        <w:t>ning</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ayrim</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qonun</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hujjatlariga</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zgartirsh</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va</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qo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shimchalar</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kiritish</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to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g</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risida</w:t>
      </w:r>
      <w:r w:rsidRPr="00DE4DA5">
        <w:rPr>
          <w:rFonts w:ascii="Times New Roman" w:hAnsi="Times New Roman" w:cs="Times New Roman"/>
          <w:bCs/>
          <w:sz w:val="28"/>
          <w:szCs w:val="28"/>
          <w:lang w:val="en-US"/>
        </w:rPr>
        <w:t>”</w:t>
      </w:r>
      <w:r>
        <w:rPr>
          <w:rFonts w:ascii="Times New Roman" w:hAnsi="Times New Roman" w:cs="Times New Roman"/>
          <w:bCs/>
          <w:sz w:val="28"/>
          <w:szCs w:val="28"/>
          <w:lang w:val="en-US"/>
        </w:rPr>
        <w:t>gi</w:t>
      </w:r>
      <w:r w:rsidRPr="00DE4DA5">
        <w:rPr>
          <w:rFonts w:ascii="Times New Roman" w:hAnsi="Times New Roman" w:cs="Times New Roman"/>
          <w:bCs/>
          <w:sz w:val="28"/>
          <w:szCs w:val="28"/>
          <w:lang w:val="en-US"/>
        </w:rPr>
        <w:t xml:space="preserve"> 28-</w:t>
      </w:r>
      <w:r>
        <w:rPr>
          <w:rFonts w:ascii="Times New Roman" w:hAnsi="Times New Roman" w:cs="Times New Roman"/>
          <w:bCs/>
          <w:sz w:val="28"/>
          <w:szCs w:val="28"/>
          <w:lang w:val="en-US"/>
        </w:rPr>
        <w:t>avgust</w:t>
      </w:r>
      <w:r w:rsidRPr="00DE4DA5">
        <w:rPr>
          <w:rFonts w:ascii="Times New Roman" w:hAnsi="Times New Roman" w:cs="Times New Roman"/>
          <w:bCs/>
          <w:sz w:val="28"/>
          <w:szCs w:val="28"/>
          <w:lang w:val="en-US"/>
        </w:rPr>
        <w:t xml:space="preserve"> 2019-</w:t>
      </w:r>
      <w:r>
        <w:rPr>
          <w:rFonts w:ascii="Times New Roman" w:hAnsi="Times New Roman" w:cs="Times New Roman"/>
          <w:bCs/>
          <w:sz w:val="28"/>
          <w:szCs w:val="28"/>
          <w:lang w:val="en-US"/>
        </w:rPr>
        <w:t>yildagi</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RQ</w:t>
      </w:r>
      <w:r w:rsidRPr="00DE4DA5">
        <w:rPr>
          <w:rFonts w:ascii="Times New Roman" w:hAnsi="Times New Roman" w:cs="Times New Roman"/>
          <w:bCs/>
          <w:sz w:val="28"/>
          <w:szCs w:val="28"/>
          <w:lang w:val="en-US"/>
        </w:rPr>
        <w:t xml:space="preserve"> 558-</w:t>
      </w:r>
      <w:r>
        <w:rPr>
          <w:rFonts w:ascii="Times New Roman" w:hAnsi="Times New Roman" w:cs="Times New Roman"/>
          <w:bCs/>
          <w:sz w:val="28"/>
          <w:szCs w:val="28"/>
          <w:lang w:val="en-US"/>
        </w:rPr>
        <w:t>sonli</w:t>
      </w:r>
      <w:r w:rsidRPr="00DE4DA5">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Qarori</w:t>
      </w:r>
    </w:p>
    <w:p w:rsidR="00DE4DA5" w:rsidRDefault="00DE4DA5" w:rsidP="00DE4DA5">
      <w:pPr>
        <w:spacing w:after="0"/>
        <w:ind w:firstLine="708"/>
        <w:jc w:val="both"/>
        <w:rPr>
          <w:rFonts w:ascii="Times New Roman" w:hAnsi="Times New Roman" w:cs="Times New Roman"/>
          <w:b/>
          <w:bCs/>
          <w:sz w:val="28"/>
          <w:szCs w:val="28"/>
          <w:lang w:val="en-US"/>
        </w:rPr>
      </w:pPr>
      <w:r w:rsidRPr="00C74645">
        <w:rPr>
          <w:rFonts w:ascii="Times New Roman" w:hAnsi="Times New Roman" w:cs="Times New Roman"/>
          <w:b/>
          <w:bCs/>
          <w:sz w:val="28"/>
          <w:szCs w:val="28"/>
          <w:lang w:val="en-US"/>
        </w:rPr>
        <w:t>51-modda. Mehnatga ma’muriy tarzda majburlash</w:t>
      </w:r>
    </w:p>
    <w:p w:rsidR="00DE4DA5" w:rsidRDefault="00DE4DA5" w:rsidP="00DE4DA5">
      <w:pPr>
        <w:spacing w:after="0"/>
        <w:ind w:firstLine="708"/>
        <w:jc w:val="both"/>
        <w:rPr>
          <w:rFonts w:ascii="Times New Roman" w:hAnsi="Times New Roman" w:cs="Times New Roman"/>
          <w:bCs/>
          <w:sz w:val="28"/>
          <w:szCs w:val="28"/>
          <w:lang w:val="en-US"/>
        </w:rPr>
      </w:pPr>
      <w:r w:rsidRPr="00C74645">
        <w:rPr>
          <w:rFonts w:ascii="Times New Roman" w:hAnsi="Times New Roman" w:cs="Times New Roman"/>
          <w:bCs/>
          <w:sz w:val="28"/>
          <w:szCs w:val="28"/>
          <w:lang w:val="en-US"/>
        </w:rPr>
        <w:t>Mehnatga biron-bir</w:t>
      </w:r>
      <w:r>
        <w:rPr>
          <w:rFonts w:ascii="Times New Roman" w:hAnsi="Times New Roman" w:cs="Times New Roman"/>
          <w:bCs/>
          <w:sz w:val="28"/>
          <w:szCs w:val="28"/>
          <w:lang w:val="en-US"/>
        </w:rPr>
        <w:t xml:space="preserve"> shaklda ma’muriy tarzda majburlash, bundan qonunda nazarda tutilgan holler mustasno,</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-eng kam ish haqining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n baravaridan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ttiz baravarigacha miqdorda jarima solishga sabab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ladi.</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Xuddi shunday huquqbuzarlik ma’muriy jazo chorasi qo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llanilganidan keyin bir yil davomida takroran sodir etilgan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lsa-</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-eng kam ish haqining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ttiz baravaridan yuz baravarigacha miqdorda jarima solishga sabab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ladi.</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Ushbu moddaning birinchi qismida nazarda tutilgan huquqbuzarlikni voyaga yetmagan shaxsga nisbatan sodir etish,-</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-eng kam ish haqining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ttiz baravaridan ellik baravarigacha miqdorda jarima solishga sabab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ladi.</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Xuddi shunday huquqbuzarlik ma’muriy jazo chorasi qo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llanilganidan keyin bir yil davomida takroran sodir etilgan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lsa,-</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-eng kam ish haqining ellik baravaridan yuz baravarigacha miqdorda jarima solishga sabab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ladi;</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229-modda.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sh ish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rinlarini (vacant lavozimlarni) yashirish,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sh ish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rinlari (vacant lavozimlar) yoki har bir xodim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shatib olinishi kutilayotganligi to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g</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risidagi axborotni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z vaqtida taqdim etmaslik, Ish bilan ta’minlashga ko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maklashish davlat jamg</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armasiga ajratmalarni to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lashdan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yin tovlash,-</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-mansabdor shaxslarga eng kam ish haqining 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n baravaridan yigirma besh baravarigacha miqdorda jarima solishga sabab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ladi.</w:t>
      </w:r>
    </w:p>
    <w:p w:rsidR="00DE4DA5"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Xuddi shunday huquqbuzarliklar ma’muriy jazo chorasi qo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llanilganidan keyin bir yil davomida takroran sodir etilgan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lsa,-</w:t>
      </w:r>
    </w:p>
    <w:p w:rsidR="00DE4DA5" w:rsidRPr="006E6281" w:rsidRDefault="00DE4DA5" w:rsidP="00DE4DA5">
      <w:pPr>
        <w:spacing w:after="0"/>
        <w:ind w:firstLine="708"/>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6E6281">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mansabdor shaxslarga eng kam ish haqining yigirma besh baravaridan ellik baravarigacha miqdorda jarima solishga sabab bo</w:t>
      </w:r>
      <w:r w:rsidRPr="00C74645">
        <w:rPr>
          <w:rFonts w:ascii="Times New Roman" w:hAnsi="Times New Roman" w:cs="Times New Roman"/>
          <w:bCs/>
          <w:sz w:val="28"/>
          <w:szCs w:val="28"/>
          <w:lang w:val="uz-Cyrl-UZ"/>
        </w:rPr>
        <w:t>‘</w:t>
      </w:r>
      <w:r>
        <w:rPr>
          <w:rFonts w:ascii="Times New Roman" w:hAnsi="Times New Roman" w:cs="Times New Roman"/>
          <w:bCs/>
          <w:sz w:val="28"/>
          <w:szCs w:val="28"/>
          <w:lang w:val="en-US"/>
        </w:rPr>
        <w:t>ladi.</w:t>
      </w:r>
    </w:p>
    <w:p w:rsidR="00DE4DA5" w:rsidRDefault="00DE4DA5" w:rsidP="00DE4DA5">
      <w:pPr>
        <w:spacing w:after="0"/>
        <w:ind w:firstLine="708"/>
        <w:jc w:val="both"/>
        <w:rPr>
          <w:rFonts w:ascii="Times New Roman" w:hAnsi="Times New Roman" w:cs="Times New Roman"/>
          <w:bCs/>
          <w:sz w:val="28"/>
          <w:szCs w:val="28"/>
          <w:lang w:val="en-US"/>
        </w:rPr>
      </w:pPr>
    </w:p>
    <w:p w:rsidR="00DE4DA5" w:rsidRPr="00C74645" w:rsidRDefault="00DE4DA5" w:rsidP="00DE4DA5">
      <w:pPr>
        <w:spacing w:after="0"/>
        <w:ind w:firstLine="708"/>
        <w:jc w:val="both"/>
        <w:rPr>
          <w:rFonts w:ascii="Times New Roman" w:hAnsi="Times New Roman" w:cs="Times New Roman"/>
          <w:bCs/>
          <w:sz w:val="28"/>
          <w:szCs w:val="28"/>
          <w:lang w:val="en-US"/>
        </w:rPr>
      </w:pPr>
      <w:r w:rsidRPr="00C74645">
        <w:rPr>
          <w:rFonts w:ascii="Times New Roman" w:hAnsi="Times New Roman" w:cs="Times New Roman"/>
          <w:bCs/>
          <w:sz w:val="28"/>
          <w:szCs w:val="28"/>
          <w:lang w:val="en-US"/>
        </w:rPr>
        <w:t>Suhbat davomida ma’ruzachilar yig</w:t>
      </w:r>
      <w:r w:rsidRPr="00C74645">
        <w:rPr>
          <w:rFonts w:ascii="Times New Roman" w:hAnsi="Times New Roman" w:cs="Times New Roman"/>
          <w:bCs/>
          <w:sz w:val="28"/>
          <w:szCs w:val="28"/>
          <w:lang w:val="uz-Cyrl-UZ"/>
        </w:rPr>
        <w:t>‘</w:t>
      </w:r>
      <w:r w:rsidRPr="00C74645">
        <w:rPr>
          <w:rFonts w:ascii="Times New Roman" w:hAnsi="Times New Roman" w:cs="Times New Roman"/>
          <w:bCs/>
          <w:sz w:val="28"/>
          <w:szCs w:val="28"/>
          <w:lang w:val="en-US"/>
        </w:rPr>
        <w:t>ilish qatnashchilari tomonidan berilgan savollarga javob berdi.</w:t>
      </w:r>
    </w:p>
    <w:p w:rsidR="00DE4DA5" w:rsidRDefault="00DE4DA5" w:rsidP="00A8160F">
      <w:pPr>
        <w:jc w:val="both"/>
        <w:rPr>
          <w:rFonts w:ascii="Times New Roman" w:hAnsi="Times New Roman" w:cs="Times New Roman"/>
          <w:sz w:val="24"/>
          <w:szCs w:val="24"/>
          <w:lang w:val="en-US"/>
        </w:rPr>
      </w:pPr>
    </w:p>
    <w:p w:rsidR="007A5D22" w:rsidRPr="006D1DE2" w:rsidRDefault="00647881" w:rsidP="007A5D22">
      <w:pPr>
        <w:pStyle w:val="20"/>
        <w:keepNext/>
        <w:keepLines/>
        <w:shd w:val="clear" w:color="auto" w:fill="auto"/>
        <w:spacing w:before="0" w:after="0" w:line="384" w:lineRule="exact"/>
        <w:jc w:val="left"/>
        <w:rPr>
          <w:sz w:val="24"/>
          <w:szCs w:val="24"/>
          <w:lang w:val="uz-Cyrl-UZ"/>
        </w:rPr>
      </w:pPr>
      <w:r w:rsidRPr="006D1DE2">
        <w:rPr>
          <w:rFonts w:ascii="Times New Roman" w:hAnsi="Times New Roman" w:cs="Times New Roman"/>
          <w:bCs w:val="0"/>
          <w:sz w:val="24"/>
          <w:szCs w:val="24"/>
          <w:lang w:val="uz-Cyrl-UZ"/>
        </w:rPr>
        <w:t>Majlis</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yakunida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ushbu</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tanishtirilgan</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qonun</w:t>
      </w:r>
      <w:r w:rsidR="007A5D22" w:rsidRPr="006D1DE2">
        <w:rPr>
          <w:rFonts w:ascii="Times New Roman" w:hAnsi="Times New Roman" w:cs="Times New Roman"/>
          <w:bCs w:val="0"/>
          <w:sz w:val="24"/>
          <w:szCs w:val="24"/>
          <w:lang w:val="uz-Cyrl-UZ"/>
        </w:rPr>
        <w:t>,</w:t>
      </w:r>
      <w:r w:rsidRPr="006D1DE2">
        <w:rPr>
          <w:rFonts w:ascii="Times New Roman" w:hAnsi="Times New Roman" w:cs="Times New Roman"/>
          <w:bCs w:val="0"/>
          <w:sz w:val="24"/>
          <w:szCs w:val="24"/>
          <w:lang w:val="uz-Cyrl-UZ"/>
        </w:rPr>
        <w:t>qarorlar</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va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buyruqlar</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bilan</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tanishtirish</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o‘tkazilgani</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to‘g‘risida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quyidagicha</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qaror</w:t>
      </w:r>
      <w:r w:rsidR="007A5D22" w:rsidRPr="006D1DE2">
        <w:rPr>
          <w:rFonts w:ascii="Times New Roman" w:hAnsi="Times New Roman" w:cs="Times New Roman"/>
          <w:bCs w:val="0"/>
          <w:sz w:val="24"/>
          <w:szCs w:val="24"/>
          <w:lang w:val="uz-Cyrl-UZ"/>
        </w:rPr>
        <w:t xml:space="preserve"> </w:t>
      </w:r>
      <w:r w:rsidRPr="006D1DE2">
        <w:rPr>
          <w:rFonts w:ascii="Times New Roman" w:hAnsi="Times New Roman" w:cs="Times New Roman"/>
          <w:bCs w:val="0"/>
          <w:sz w:val="24"/>
          <w:szCs w:val="24"/>
          <w:lang w:val="uz-Cyrl-UZ"/>
        </w:rPr>
        <w:t>qilindi</w:t>
      </w:r>
      <w:r w:rsidR="007A5D22" w:rsidRPr="006D1DE2">
        <w:rPr>
          <w:rFonts w:ascii="Times New Roman" w:hAnsi="Times New Roman" w:cs="Times New Roman"/>
          <w:bCs w:val="0"/>
          <w:sz w:val="24"/>
          <w:szCs w:val="24"/>
          <w:lang w:val="uz-Cyrl-UZ"/>
        </w:rPr>
        <w:t>;</w:t>
      </w:r>
    </w:p>
    <w:p w:rsidR="007A5D22" w:rsidRPr="006D1DE2" w:rsidRDefault="007A5D22" w:rsidP="007A5D22">
      <w:pPr>
        <w:spacing w:after="0"/>
        <w:jc w:val="both"/>
        <w:rPr>
          <w:rFonts w:ascii="Times New Roman" w:hAnsi="Times New Roman" w:cs="Times New Roman"/>
          <w:b/>
          <w:bCs/>
          <w:sz w:val="24"/>
          <w:szCs w:val="24"/>
          <w:lang w:val="uz-Cyrl-UZ"/>
        </w:rPr>
      </w:pPr>
    </w:p>
    <w:p w:rsidR="007A5D22" w:rsidRPr="006D1DE2" w:rsidRDefault="007A5D22" w:rsidP="007A5D2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1.</w:t>
      </w:r>
      <w:r w:rsidR="00647881" w:rsidRPr="006D1DE2">
        <w:rPr>
          <w:rFonts w:ascii="Times New Roman" w:hAnsi="Times New Roman" w:cs="Times New Roman"/>
          <w:bCs/>
          <w:sz w:val="24"/>
          <w:szCs w:val="24"/>
          <w:lang w:val="uz-Cyrl-UZ"/>
        </w:rPr>
        <w:t>Toshkent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texnologiyalari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universiteti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xodimlari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qayd etilgan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qonunchilikda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kiritilgan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yangiliklarp</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ma’lumot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ishda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qo‘llash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uchun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qabul</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qilinsin</w:t>
      </w:r>
      <w:r w:rsidRPr="006D1DE2">
        <w:rPr>
          <w:rFonts w:ascii="Times New Roman" w:hAnsi="Times New Roman" w:cs="Times New Roman"/>
          <w:bCs/>
          <w:sz w:val="24"/>
          <w:szCs w:val="24"/>
          <w:lang w:val="uz-Cyrl-UZ"/>
        </w:rPr>
        <w:t>.</w:t>
      </w:r>
    </w:p>
    <w:p w:rsidR="007A5D22" w:rsidRPr="006D1DE2" w:rsidRDefault="007A5D22" w:rsidP="007A5D2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2.</w:t>
      </w:r>
      <w:r w:rsidR="00647881" w:rsidRPr="006D1DE2">
        <w:rPr>
          <w:rFonts w:ascii="Times New Roman" w:hAnsi="Times New Roman" w:cs="Times New Roman"/>
          <w:bCs/>
          <w:sz w:val="24"/>
          <w:szCs w:val="24"/>
          <w:lang w:val="uz-Cyrl-UZ"/>
        </w:rPr>
        <w:t>Universitetning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tegishli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bo‘linmalari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qonunchilik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talablariga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rioya etilishini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ta’minlasin</w:t>
      </w:r>
      <w:r w:rsidRPr="006D1DE2">
        <w:rPr>
          <w:rFonts w:ascii="Times New Roman" w:hAnsi="Times New Roman" w:cs="Times New Roman"/>
          <w:bCs/>
          <w:sz w:val="24"/>
          <w:szCs w:val="24"/>
          <w:lang w:val="uz-Cyrl-UZ"/>
        </w:rPr>
        <w:t>.</w:t>
      </w:r>
    </w:p>
    <w:p w:rsidR="007A5D22" w:rsidRDefault="007A5D22" w:rsidP="007A5D22">
      <w:pPr>
        <w:spacing w:after="0"/>
        <w:ind w:firstLine="708"/>
        <w:jc w:val="both"/>
        <w:rPr>
          <w:rFonts w:ascii="Times New Roman" w:hAnsi="Times New Roman" w:cs="Times New Roman"/>
          <w:bCs/>
          <w:sz w:val="24"/>
          <w:szCs w:val="24"/>
          <w:lang w:val="uz-Cyrl-UZ"/>
        </w:rPr>
      </w:pPr>
      <w:r w:rsidRPr="006D1DE2">
        <w:rPr>
          <w:rFonts w:ascii="Times New Roman" w:hAnsi="Times New Roman" w:cs="Times New Roman"/>
          <w:bCs/>
          <w:sz w:val="24"/>
          <w:szCs w:val="24"/>
          <w:lang w:val="uz-Cyrl-UZ"/>
        </w:rPr>
        <w:t>3.</w:t>
      </w:r>
      <w:r w:rsidR="00647881" w:rsidRPr="006D1DE2">
        <w:rPr>
          <w:rFonts w:ascii="Times New Roman" w:hAnsi="Times New Roman" w:cs="Times New Roman"/>
          <w:bCs/>
          <w:sz w:val="24"/>
          <w:szCs w:val="24"/>
          <w:lang w:val="uz-Cyrl-UZ"/>
        </w:rPr>
        <w:t>Yuriskonsult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w:t>
      </w:r>
      <w:r w:rsidRPr="006D1DE2">
        <w:rPr>
          <w:rFonts w:ascii="Times New Roman" w:hAnsi="Times New Roman" w:cs="Times New Roman"/>
          <w:bCs/>
          <w:sz w:val="24"/>
          <w:szCs w:val="24"/>
          <w:lang w:val="uz-Cyrl-UZ"/>
        </w:rPr>
        <w:t>.</w:t>
      </w:r>
      <w:r w:rsidR="00647881" w:rsidRPr="006D1DE2">
        <w:rPr>
          <w:rFonts w:ascii="Times New Roman" w:hAnsi="Times New Roman" w:cs="Times New Roman"/>
          <w:bCs/>
          <w:sz w:val="24"/>
          <w:szCs w:val="24"/>
          <w:lang w:val="uz-Cyrl-UZ"/>
        </w:rPr>
        <w:t>Tojibayev</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o‘tkazilgan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majlis</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natijalariga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ko‘ra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ma’lumotlarni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Vazirlik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bo‘limiga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Vazirlikning</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jamoatchilik</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aloqalar</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va</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ommaviy</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axborot</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vositalari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bilan</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ishlash</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bo‘limiga yetkazilishini</w:t>
      </w:r>
      <w:r w:rsidRPr="006D1DE2">
        <w:rPr>
          <w:rFonts w:ascii="Times New Roman" w:hAnsi="Times New Roman" w:cs="Times New Roman"/>
          <w:bCs/>
          <w:sz w:val="24"/>
          <w:szCs w:val="24"/>
          <w:lang w:val="uz-Cyrl-UZ"/>
        </w:rPr>
        <w:t xml:space="preserve"> </w:t>
      </w:r>
      <w:r w:rsidR="00647881" w:rsidRPr="006D1DE2">
        <w:rPr>
          <w:rFonts w:ascii="Times New Roman" w:hAnsi="Times New Roman" w:cs="Times New Roman"/>
          <w:bCs/>
          <w:sz w:val="24"/>
          <w:szCs w:val="24"/>
          <w:lang w:val="uz-Cyrl-UZ"/>
        </w:rPr>
        <w:t>ta’minlansin</w:t>
      </w:r>
      <w:r w:rsidRPr="006D1DE2">
        <w:rPr>
          <w:rFonts w:ascii="Times New Roman" w:hAnsi="Times New Roman" w:cs="Times New Roman"/>
          <w:bCs/>
          <w:sz w:val="24"/>
          <w:szCs w:val="24"/>
          <w:lang w:val="uz-Cyrl-UZ"/>
        </w:rPr>
        <w:t>.</w:t>
      </w:r>
    </w:p>
    <w:p w:rsidR="00F24DE1" w:rsidRPr="00F24DE1" w:rsidRDefault="00F24DE1" w:rsidP="007A5D22">
      <w:pPr>
        <w:spacing w:after="0"/>
        <w:ind w:firstLine="708"/>
        <w:jc w:val="both"/>
        <w:rPr>
          <w:rFonts w:ascii="Times New Roman" w:hAnsi="Times New Roman" w:cs="Times New Roman"/>
          <w:bCs/>
          <w:sz w:val="24"/>
          <w:szCs w:val="24"/>
          <w:lang w:val="uz-Cyrl-UZ"/>
        </w:rPr>
      </w:pPr>
      <w:r w:rsidRPr="00F24DE1">
        <w:rPr>
          <w:rFonts w:ascii="Times New Roman" w:hAnsi="Times New Roman" w:cs="Times New Roman"/>
          <w:bCs/>
          <w:sz w:val="24"/>
          <w:szCs w:val="24"/>
          <w:lang w:val="uz-Cyrl-UZ"/>
        </w:rPr>
        <w:t>4. Universitetda i</w:t>
      </w:r>
      <w:r w:rsidRPr="00F24DE1">
        <w:rPr>
          <w:rFonts w:ascii="Times New Roman" w:hAnsi="Times New Roman" w:cs="Times New Roman"/>
          <w:bCs/>
          <w:sz w:val="28"/>
          <w:szCs w:val="28"/>
          <w:lang w:val="uz-Cyrl-UZ"/>
        </w:rPr>
        <w:t>sh vaqtidan tashqari hamda dam olish kunlari va bayram kunlari ish vaqtidan tashqari ishga jalb qilinmasligi nazoratga olinsin</w:t>
      </w:r>
    </w:p>
    <w:p w:rsidR="006D1DE2" w:rsidRPr="00743318" w:rsidRDefault="006D1DE2" w:rsidP="007A5D22">
      <w:pPr>
        <w:spacing w:after="0"/>
        <w:jc w:val="both"/>
        <w:rPr>
          <w:rFonts w:ascii="Times New Roman" w:hAnsi="Times New Roman" w:cs="Times New Roman"/>
          <w:bCs/>
          <w:sz w:val="24"/>
          <w:szCs w:val="24"/>
          <w:lang w:val="uz-Cyrl-UZ"/>
        </w:rPr>
      </w:pPr>
    </w:p>
    <w:p w:rsidR="006D1DE2" w:rsidRPr="009F088D" w:rsidRDefault="006D1DE2" w:rsidP="007A5D22">
      <w:pPr>
        <w:spacing w:after="0"/>
        <w:jc w:val="both"/>
        <w:rPr>
          <w:rFonts w:ascii="Times New Roman" w:hAnsi="Times New Roman" w:cs="Times New Roman"/>
          <w:bCs/>
          <w:sz w:val="24"/>
          <w:szCs w:val="24"/>
          <w:lang w:val="uz-Cyrl-UZ"/>
        </w:rPr>
      </w:pPr>
    </w:p>
    <w:p w:rsidR="007A5D22" w:rsidRPr="006D1DE2" w:rsidRDefault="00647881" w:rsidP="007A5D22">
      <w:pPr>
        <w:spacing w:after="0"/>
        <w:jc w:val="both"/>
        <w:rPr>
          <w:rFonts w:ascii="Times New Roman" w:hAnsi="Times New Roman" w:cs="Times New Roman"/>
          <w:b/>
          <w:bCs/>
          <w:sz w:val="28"/>
          <w:szCs w:val="28"/>
          <w:lang w:val="uz-Cyrl-UZ"/>
        </w:rPr>
      </w:pPr>
      <w:r w:rsidRPr="006D1DE2">
        <w:rPr>
          <w:rFonts w:ascii="Times New Roman" w:hAnsi="Times New Roman" w:cs="Times New Roman"/>
          <w:b/>
          <w:bCs/>
          <w:sz w:val="28"/>
          <w:szCs w:val="28"/>
          <w:lang w:val="uz-Cyrl-UZ"/>
        </w:rPr>
        <w:t>Bayonnoma</w:t>
      </w:r>
      <w:r w:rsidR="007A5D22" w:rsidRPr="006D1DE2">
        <w:rPr>
          <w:rFonts w:ascii="Times New Roman" w:hAnsi="Times New Roman" w:cs="Times New Roman"/>
          <w:b/>
          <w:bCs/>
          <w:sz w:val="28"/>
          <w:szCs w:val="28"/>
          <w:lang w:val="uz-Cyrl-UZ"/>
        </w:rPr>
        <w:t xml:space="preserve"> </w:t>
      </w:r>
      <w:r w:rsidRPr="006D1DE2">
        <w:rPr>
          <w:rFonts w:ascii="Times New Roman" w:hAnsi="Times New Roman" w:cs="Times New Roman"/>
          <w:b/>
          <w:bCs/>
          <w:sz w:val="28"/>
          <w:szCs w:val="28"/>
          <w:lang w:val="uz-Cyrl-UZ"/>
        </w:rPr>
        <w:t>tuzuvchi</w:t>
      </w:r>
      <w:r w:rsidR="007A5D22" w:rsidRPr="006D1DE2">
        <w:rPr>
          <w:rFonts w:ascii="Times New Roman" w:hAnsi="Times New Roman" w:cs="Times New Roman"/>
          <w:b/>
          <w:bCs/>
          <w:sz w:val="28"/>
          <w:szCs w:val="28"/>
          <w:lang w:val="uz-Cyrl-UZ"/>
        </w:rPr>
        <w:t>-</w:t>
      </w:r>
    </w:p>
    <w:p w:rsidR="007A5D22" w:rsidRPr="006D1DE2" w:rsidRDefault="00647881" w:rsidP="007A5D22">
      <w:pPr>
        <w:spacing w:after="0"/>
        <w:jc w:val="both"/>
        <w:rPr>
          <w:rFonts w:ascii="Times New Roman" w:hAnsi="Times New Roman" w:cs="Times New Roman"/>
          <w:b/>
          <w:bCs/>
          <w:sz w:val="28"/>
          <w:szCs w:val="28"/>
          <w:lang w:val="uz-Cyrl-UZ"/>
        </w:rPr>
      </w:pPr>
      <w:r w:rsidRPr="006D1DE2">
        <w:rPr>
          <w:rFonts w:ascii="Times New Roman" w:hAnsi="Times New Roman" w:cs="Times New Roman"/>
          <w:b/>
          <w:bCs/>
          <w:sz w:val="28"/>
          <w:szCs w:val="28"/>
          <w:lang w:val="uz-Cyrl-UZ"/>
        </w:rPr>
        <w:t>TATU</w:t>
      </w:r>
      <w:r w:rsidR="007A5D22" w:rsidRPr="006D1DE2">
        <w:rPr>
          <w:rFonts w:ascii="Times New Roman" w:hAnsi="Times New Roman" w:cs="Times New Roman"/>
          <w:b/>
          <w:bCs/>
          <w:sz w:val="28"/>
          <w:szCs w:val="28"/>
          <w:lang w:val="uz-Cyrl-UZ"/>
        </w:rPr>
        <w:t xml:space="preserve"> </w:t>
      </w:r>
      <w:r w:rsidRPr="006D1DE2">
        <w:rPr>
          <w:rFonts w:ascii="Times New Roman" w:hAnsi="Times New Roman" w:cs="Times New Roman"/>
          <w:b/>
          <w:bCs/>
          <w:sz w:val="28"/>
          <w:szCs w:val="28"/>
          <w:lang w:val="uz-Cyrl-UZ"/>
        </w:rPr>
        <w:t>yuriskonsulti</w:t>
      </w:r>
      <w:r w:rsidR="007A5D22" w:rsidRPr="006D1DE2">
        <w:rPr>
          <w:rFonts w:ascii="Times New Roman" w:hAnsi="Times New Roman" w:cs="Times New Roman"/>
          <w:b/>
          <w:bCs/>
          <w:sz w:val="28"/>
          <w:szCs w:val="28"/>
          <w:lang w:val="uz-Cyrl-UZ"/>
        </w:rPr>
        <w:t xml:space="preserve">, </w:t>
      </w:r>
    </w:p>
    <w:p w:rsidR="007A5D22" w:rsidRPr="006D1DE2" w:rsidRDefault="007A5D22" w:rsidP="001427C9">
      <w:pPr>
        <w:spacing w:after="0" w:line="240" w:lineRule="auto"/>
        <w:jc w:val="both"/>
        <w:rPr>
          <w:rFonts w:ascii="Times New Roman" w:hAnsi="Times New Roman" w:cs="Times New Roman"/>
          <w:b/>
          <w:bCs/>
          <w:sz w:val="28"/>
          <w:szCs w:val="28"/>
          <w:u w:val="single"/>
          <w:lang w:val="uz-Cyrl-UZ"/>
        </w:rPr>
      </w:pPr>
      <w:r w:rsidRPr="006D1DE2">
        <w:rPr>
          <w:rFonts w:ascii="Times New Roman" w:hAnsi="Times New Roman" w:cs="Times New Roman"/>
          <w:b/>
          <w:bCs/>
          <w:sz w:val="28"/>
          <w:szCs w:val="28"/>
          <w:lang w:val="uz-Cyrl-UZ"/>
        </w:rPr>
        <w:t>2-</w:t>
      </w:r>
      <w:r w:rsidR="00647881" w:rsidRPr="006D1DE2">
        <w:rPr>
          <w:rFonts w:ascii="Times New Roman" w:hAnsi="Times New Roman" w:cs="Times New Roman"/>
          <w:b/>
          <w:bCs/>
          <w:sz w:val="28"/>
          <w:szCs w:val="28"/>
          <w:lang w:val="uz-Cyrl-UZ"/>
        </w:rPr>
        <w:t>darajali</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adliya</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maslahatchisi</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T</w:t>
      </w:r>
      <w:r w:rsidRPr="006D1DE2">
        <w:rPr>
          <w:rFonts w:ascii="Times New Roman" w:hAnsi="Times New Roman" w:cs="Times New Roman"/>
          <w:b/>
          <w:bCs/>
          <w:sz w:val="28"/>
          <w:szCs w:val="28"/>
          <w:lang w:val="uz-Cyrl-UZ"/>
        </w:rPr>
        <w:t>.</w:t>
      </w:r>
      <w:r w:rsidR="00647881" w:rsidRPr="006D1DE2">
        <w:rPr>
          <w:rFonts w:ascii="Times New Roman" w:hAnsi="Times New Roman" w:cs="Times New Roman"/>
          <w:b/>
          <w:bCs/>
          <w:sz w:val="28"/>
          <w:szCs w:val="28"/>
          <w:lang w:val="uz-Cyrl-UZ"/>
        </w:rPr>
        <w:t>A</w:t>
      </w:r>
      <w:r w:rsidRPr="006D1DE2">
        <w:rPr>
          <w:rFonts w:ascii="Times New Roman" w:hAnsi="Times New Roman" w:cs="Times New Roman"/>
          <w:b/>
          <w:bCs/>
          <w:sz w:val="28"/>
          <w:szCs w:val="28"/>
          <w:lang w:val="uz-Cyrl-UZ"/>
        </w:rPr>
        <w:t xml:space="preserve">. </w:t>
      </w:r>
      <w:r w:rsidR="00647881" w:rsidRPr="006D1DE2">
        <w:rPr>
          <w:rFonts w:ascii="Times New Roman" w:hAnsi="Times New Roman" w:cs="Times New Roman"/>
          <w:b/>
          <w:bCs/>
          <w:sz w:val="28"/>
          <w:szCs w:val="28"/>
          <w:lang w:val="uz-Cyrl-UZ"/>
        </w:rPr>
        <w:t>Tojibayev</w:t>
      </w:r>
      <w:r w:rsidRPr="006D1DE2">
        <w:rPr>
          <w:rFonts w:ascii="Times New Roman" w:hAnsi="Times New Roman" w:cs="Times New Roman"/>
          <w:b/>
          <w:bCs/>
          <w:sz w:val="28"/>
          <w:szCs w:val="28"/>
          <w:lang w:val="uz-Cyrl-UZ"/>
        </w:rPr>
        <w:t>.</w:t>
      </w:r>
      <w:r w:rsidRPr="006D1DE2">
        <w:rPr>
          <w:rFonts w:ascii="Times New Roman" w:hAnsi="Times New Roman" w:cs="Times New Roman"/>
          <w:b/>
          <w:bCs/>
          <w:sz w:val="28"/>
          <w:szCs w:val="28"/>
          <w:lang w:val="uz-Cyrl-UZ"/>
        </w:rPr>
        <w:tab/>
      </w:r>
    </w:p>
    <w:sectPr w:rsidR="007A5D22" w:rsidRPr="006D1D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F2A" w:rsidRDefault="00653F2A" w:rsidP="00F72265">
      <w:pPr>
        <w:spacing w:after="0" w:line="240" w:lineRule="auto"/>
      </w:pPr>
      <w:r>
        <w:separator/>
      </w:r>
    </w:p>
  </w:endnote>
  <w:endnote w:type="continuationSeparator" w:id="0">
    <w:p w:rsidR="00653F2A" w:rsidRDefault="00653F2A" w:rsidP="00F7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F2A" w:rsidRDefault="00653F2A" w:rsidP="00F72265">
      <w:pPr>
        <w:spacing w:after="0" w:line="240" w:lineRule="auto"/>
      </w:pPr>
      <w:r>
        <w:separator/>
      </w:r>
    </w:p>
  </w:footnote>
  <w:footnote w:type="continuationSeparator" w:id="0">
    <w:p w:rsidR="00653F2A" w:rsidRDefault="00653F2A" w:rsidP="00F72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32"/>
    <w:rsid w:val="00032FE1"/>
    <w:rsid w:val="00057F77"/>
    <w:rsid w:val="00113719"/>
    <w:rsid w:val="001252CC"/>
    <w:rsid w:val="001427C9"/>
    <w:rsid w:val="00153AFD"/>
    <w:rsid w:val="00177CD5"/>
    <w:rsid w:val="001B133B"/>
    <w:rsid w:val="00204DF7"/>
    <w:rsid w:val="00207BEB"/>
    <w:rsid w:val="00210F5B"/>
    <w:rsid w:val="002679EF"/>
    <w:rsid w:val="00292E4B"/>
    <w:rsid w:val="002960C5"/>
    <w:rsid w:val="002A70C0"/>
    <w:rsid w:val="003019C2"/>
    <w:rsid w:val="00310595"/>
    <w:rsid w:val="00325A3C"/>
    <w:rsid w:val="00347314"/>
    <w:rsid w:val="00354EB1"/>
    <w:rsid w:val="00355081"/>
    <w:rsid w:val="0037071D"/>
    <w:rsid w:val="00383BE2"/>
    <w:rsid w:val="00397F64"/>
    <w:rsid w:val="003B2018"/>
    <w:rsid w:val="003B23C5"/>
    <w:rsid w:val="003B6372"/>
    <w:rsid w:val="003C401B"/>
    <w:rsid w:val="004514C3"/>
    <w:rsid w:val="00456FA1"/>
    <w:rsid w:val="00462669"/>
    <w:rsid w:val="004825EE"/>
    <w:rsid w:val="004A7570"/>
    <w:rsid w:val="004C2FDF"/>
    <w:rsid w:val="0056120C"/>
    <w:rsid w:val="005855DA"/>
    <w:rsid w:val="005B732E"/>
    <w:rsid w:val="005C5E29"/>
    <w:rsid w:val="00647881"/>
    <w:rsid w:val="00650713"/>
    <w:rsid w:val="00653F2A"/>
    <w:rsid w:val="006916E5"/>
    <w:rsid w:val="006938A9"/>
    <w:rsid w:val="006D1DE2"/>
    <w:rsid w:val="006F6C8C"/>
    <w:rsid w:val="0071228C"/>
    <w:rsid w:val="00715B4A"/>
    <w:rsid w:val="00743318"/>
    <w:rsid w:val="007457C9"/>
    <w:rsid w:val="00745CDA"/>
    <w:rsid w:val="007468FD"/>
    <w:rsid w:val="00752059"/>
    <w:rsid w:val="007A3270"/>
    <w:rsid w:val="007A5D22"/>
    <w:rsid w:val="007C571E"/>
    <w:rsid w:val="007D2DBB"/>
    <w:rsid w:val="007F0EAD"/>
    <w:rsid w:val="00806190"/>
    <w:rsid w:val="0089586E"/>
    <w:rsid w:val="008C078B"/>
    <w:rsid w:val="00975CEA"/>
    <w:rsid w:val="009A58F4"/>
    <w:rsid w:val="009B6AAB"/>
    <w:rsid w:val="009D77B1"/>
    <w:rsid w:val="00A43A1E"/>
    <w:rsid w:val="00A6294A"/>
    <w:rsid w:val="00A8160F"/>
    <w:rsid w:val="00A91B67"/>
    <w:rsid w:val="00AA59EE"/>
    <w:rsid w:val="00AB2E68"/>
    <w:rsid w:val="00AB7780"/>
    <w:rsid w:val="00AC04F5"/>
    <w:rsid w:val="00AC15D3"/>
    <w:rsid w:val="00B22AE2"/>
    <w:rsid w:val="00B325A1"/>
    <w:rsid w:val="00B34171"/>
    <w:rsid w:val="00BB4F91"/>
    <w:rsid w:val="00BB5DFE"/>
    <w:rsid w:val="00BC542E"/>
    <w:rsid w:val="00BF4F32"/>
    <w:rsid w:val="00C41E56"/>
    <w:rsid w:val="00C45675"/>
    <w:rsid w:val="00C50E11"/>
    <w:rsid w:val="00C6085A"/>
    <w:rsid w:val="00C66E68"/>
    <w:rsid w:val="00C748EE"/>
    <w:rsid w:val="00CA3D17"/>
    <w:rsid w:val="00CE3E98"/>
    <w:rsid w:val="00D3037A"/>
    <w:rsid w:val="00D313CA"/>
    <w:rsid w:val="00D51C5D"/>
    <w:rsid w:val="00D5213B"/>
    <w:rsid w:val="00DB7348"/>
    <w:rsid w:val="00DE4DA5"/>
    <w:rsid w:val="00E17407"/>
    <w:rsid w:val="00E23E1E"/>
    <w:rsid w:val="00EA4549"/>
    <w:rsid w:val="00F1340A"/>
    <w:rsid w:val="00F24DE1"/>
    <w:rsid w:val="00F72265"/>
    <w:rsid w:val="00F73A5A"/>
    <w:rsid w:val="00FB6DDA"/>
    <w:rsid w:val="00FE42F8"/>
    <w:rsid w:val="00FF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3C0B5-F449-4D83-981C-4EDC60C5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5D22"/>
    <w:rPr>
      <w:color w:val="0000FF"/>
      <w:u w:val="single"/>
    </w:rPr>
  </w:style>
  <w:style w:type="character" w:customStyle="1" w:styleId="2">
    <w:name w:val="Заголовок №2_"/>
    <w:basedOn w:val="a0"/>
    <w:link w:val="20"/>
    <w:rsid w:val="007A5D22"/>
    <w:rPr>
      <w:rFonts w:ascii="Calibri" w:eastAsia="Calibri" w:hAnsi="Calibri" w:cs="Calibri"/>
      <w:b/>
      <w:bCs/>
      <w:sz w:val="28"/>
      <w:szCs w:val="28"/>
      <w:shd w:val="clear" w:color="auto" w:fill="FFFFFF"/>
    </w:rPr>
  </w:style>
  <w:style w:type="character" w:customStyle="1" w:styleId="6">
    <w:name w:val="Основной текст (6)_"/>
    <w:basedOn w:val="a0"/>
    <w:link w:val="60"/>
    <w:rsid w:val="007A5D22"/>
    <w:rPr>
      <w:rFonts w:ascii="Calibri" w:eastAsia="Calibri" w:hAnsi="Calibri" w:cs="Calibri"/>
      <w:b/>
      <w:bCs/>
      <w:sz w:val="28"/>
      <w:szCs w:val="28"/>
      <w:shd w:val="clear" w:color="auto" w:fill="FFFFFF"/>
    </w:rPr>
  </w:style>
  <w:style w:type="character" w:customStyle="1" w:styleId="21">
    <w:name w:val="Основной текст (2)_"/>
    <w:basedOn w:val="a0"/>
    <w:link w:val="22"/>
    <w:rsid w:val="007A5D22"/>
    <w:rPr>
      <w:rFonts w:ascii="Calibri" w:eastAsia="Calibri" w:hAnsi="Calibri" w:cs="Calibri"/>
      <w:sz w:val="28"/>
      <w:szCs w:val="28"/>
      <w:shd w:val="clear" w:color="auto" w:fill="FFFFFF"/>
    </w:rPr>
  </w:style>
  <w:style w:type="character" w:customStyle="1" w:styleId="2105pt">
    <w:name w:val="Основной текст (2) + 10;5 pt"/>
    <w:basedOn w:val="21"/>
    <w:rsid w:val="007A5D22"/>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23">
    <w:name w:val="Заголовок №2 + Не полужирный"/>
    <w:basedOn w:val="2"/>
    <w:rsid w:val="007A5D2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13pt">
    <w:name w:val="Основной текст (2) + 13 pt;Малые прописные"/>
    <w:basedOn w:val="21"/>
    <w:rsid w:val="007A5D22"/>
    <w:rPr>
      <w:rFonts w:ascii="Calibri" w:eastAsia="Calibri" w:hAnsi="Calibri" w:cs="Calibri"/>
      <w:smallCaps/>
      <w:color w:val="000000"/>
      <w:spacing w:val="0"/>
      <w:w w:val="100"/>
      <w:position w:val="0"/>
      <w:sz w:val="26"/>
      <w:szCs w:val="26"/>
      <w:shd w:val="clear" w:color="auto" w:fill="FFFFFF"/>
      <w:lang w:val="en-US" w:eastAsia="en-US" w:bidi="en-US"/>
    </w:rPr>
  </w:style>
  <w:style w:type="character" w:customStyle="1" w:styleId="213pt0">
    <w:name w:val="Основной текст (2) + 13 pt"/>
    <w:basedOn w:val="21"/>
    <w:rsid w:val="007A5D22"/>
    <w:rPr>
      <w:rFonts w:ascii="Calibri" w:eastAsia="Calibri" w:hAnsi="Calibri" w:cs="Calibri"/>
      <w:color w:val="000000"/>
      <w:spacing w:val="0"/>
      <w:w w:val="100"/>
      <w:position w:val="0"/>
      <w:sz w:val="26"/>
      <w:szCs w:val="26"/>
      <w:shd w:val="clear" w:color="auto" w:fill="FFFFFF"/>
      <w:lang w:val="en-US" w:eastAsia="en-US" w:bidi="en-US"/>
    </w:rPr>
  </w:style>
  <w:style w:type="character" w:customStyle="1" w:styleId="24">
    <w:name w:val="Основной текст (2) + Полужирный"/>
    <w:basedOn w:val="21"/>
    <w:rsid w:val="007A5D2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61">
    <w:name w:val="Основной текст (6) + Не полужирный"/>
    <w:basedOn w:val="6"/>
    <w:rsid w:val="007A5D22"/>
    <w:rPr>
      <w:rFonts w:ascii="Calibri" w:eastAsia="Calibri" w:hAnsi="Calibri" w:cs="Calibri"/>
      <w:b/>
      <w:bCs/>
      <w:color w:val="000000"/>
      <w:spacing w:val="0"/>
      <w:w w:val="100"/>
      <w:position w:val="0"/>
      <w:sz w:val="28"/>
      <w:szCs w:val="28"/>
      <w:shd w:val="clear" w:color="auto" w:fill="FFFFFF"/>
      <w:lang w:val="ru-RU" w:eastAsia="ru-RU" w:bidi="ru-RU"/>
    </w:rPr>
  </w:style>
  <w:style w:type="paragraph" w:customStyle="1" w:styleId="20">
    <w:name w:val="Заголовок №2"/>
    <w:basedOn w:val="a"/>
    <w:link w:val="2"/>
    <w:rsid w:val="007A5D22"/>
    <w:pPr>
      <w:widowControl w:val="0"/>
      <w:shd w:val="clear" w:color="auto" w:fill="FFFFFF"/>
      <w:spacing w:before="840" w:after="120" w:line="0" w:lineRule="atLeast"/>
      <w:jc w:val="center"/>
      <w:outlineLvl w:val="1"/>
    </w:pPr>
    <w:rPr>
      <w:rFonts w:ascii="Calibri" w:eastAsia="Calibri" w:hAnsi="Calibri" w:cs="Calibri"/>
      <w:b/>
      <w:bCs/>
      <w:sz w:val="28"/>
      <w:szCs w:val="28"/>
    </w:rPr>
  </w:style>
  <w:style w:type="paragraph" w:customStyle="1" w:styleId="60">
    <w:name w:val="Основной текст (6)"/>
    <w:basedOn w:val="a"/>
    <w:link w:val="6"/>
    <w:rsid w:val="007A5D22"/>
    <w:pPr>
      <w:widowControl w:val="0"/>
      <w:shd w:val="clear" w:color="auto" w:fill="FFFFFF"/>
      <w:spacing w:before="120" w:after="660" w:line="0" w:lineRule="atLeast"/>
      <w:jc w:val="center"/>
    </w:pPr>
    <w:rPr>
      <w:rFonts w:ascii="Calibri" w:eastAsia="Calibri" w:hAnsi="Calibri" w:cs="Calibri"/>
      <w:b/>
      <w:bCs/>
      <w:sz w:val="28"/>
      <w:szCs w:val="28"/>
    </w:rPr>
  </w:style>
  <w:style w:type="paragraph" w:customStyle="1" w:styleId="22">
    <w:name w:val="Основной текст (2)"/>
    <w:basedOn w:val="a"/>
    <w:link w:val="21"/>
    <w:rsid w:val="007A5D22"/>
    <w:pPr>
      <w:widowControl w:val="0"/>
      <w:shd w:val="clear" w:color="auto" w:fill="FFFFFF"/>
      <w:spacing w:before="660" w:after="120" w:line="379" w:lineRule="exact"/>
      <w:jc w:val="both"/>
    </w:pPr>
    <w:rPr>
      <w:rFonts w:ascii="Calibri" w:eastAsia="Calibri" w:hAnsi="Calibri" w:cs="Calibri"/>
      <w:sz w:val="28"/>
      <w:szCs w:val="28"/>
    </w:rPr>
  </w:style>
  <w:style w:type="character" w:customStyle="1" w:styleId="213pt1">
    <w:name w:val="Основной текст (2) + 13 pt;Курсив"/>
    <w:basedOn w:val="21"/>
    <w:rsid w:val="007A5D22"/>
    <w:rPr>
      <w:rFonts w:ascii="Calibri" w:eastAsia="Calibri" w:hAnsi="Calibri" w:cs="Calibri"/>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Малые прописные"/>
    <w:basedOn w:val="21"/>
    <w:rsid w:val="007A5D22"/>
    <w:rPr>
      <w:rFonts w:ascii="Calibri" w:eastAsia="Calibri" w:hAnsi="Calibri" w:cs="Calibri"/>
      <w:b w:val="0"/>
      <w:bCs w:val="0"/>
      <w:i w:val="0"/>
      <w:iCs w:val="0"/>
      <w:smallCaps/>
      <w:strike w:val="0"/>
      <w:color w:val="000000"/>
      <w:spacing w:val="0"/>
      <w:w w:val="100"/>
      <w:position w:val="0"/>
      <w:sz w:val="28"/>
      <w:szCs w:val="28"/>
      <w:u w:val="none"/>
      <w:shd w:val="clear" w:color="auto" w:fill="FFFFFF"/>
      <w:lang w:val="en-US" w:eastAsia="en-US" w:bidi="en-US"/>
    </w:rPr>
  </w:style>
  <w:style w:type="paragraph" w:styleId="a5">
    <w:name w:val="No Spacing"/>
    <w:uiPriority w:val="1"/>
    <w:qFormat/>
    <w:rsid w:val="007A5D22"/>
    <w:pPr>
      <w:spacing w:after="0" w:line="240" w:lineRule="auto"/>
    </w:pPr>
  </w:style>
  <w:style w:type="paragraph" w:customStyle="1" w:styleId="msonormal0">
    <w:name w:val="msonormal"/>
    <w:basedOn w:val="a"/>
    <w:rsid w:val="003B20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3B2018"/>
    <w:rPr>
      <w:color w:val="800080"/>
      <w:u w:val="single"/>
    </w:rPr>
  </w:style>
  <w:style w:type="paragraph" w:styleId="a7">
    <w:name w:val="Normal (Web)"/>
    <w:basedOn w:val="a"/>
    <w:uiPriority w:val="99"/>
    <w:unhideWhenUsed/>
    <w:rsid w:val="003B2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F722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72265"/>
  </w:style>
  <w:style w:type="paragraph" w:styleId="aa">
    <w:name w:val="footer"/>
    <w:basedOn w:val="a"/>
    <w:link w:val="ab"/>
    <w:uiPriority w:val="99"/>
    <w:unhideWhenUsed/>
    <w:rsid w:val="00F722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72265"/>
  </w:style>
  <w:style w:type="character" w:styleId="ac">
    <w:name w:val="Strong"/>
    <w:basedOn w:val="a0"/>
    <w:uiPriority w:val="22"/>
    <w:qFormat/>
    <w:rsid w:val="001B133B"/>
    <w:rPr>
      <w:b/>
      <w:bCs/>
    </w:rPr>
  </w:style>
  <w:style w:type="character" w:customStyle="1" w:styleId="pdfsblb">
    <w:name w:val="pdf_sblb"/>
    <w:basedOn w:val="a0"/>
    <w:rsid w:val="00A43A1E"/>
  </w:style>
  <w:style w:type="character" w:styleId="ad">
    <w:name w:val="Emphasis"/>
    <w:basedOn w:val="a0"/>
    <w:uiPriority w:val="20"/>
    <w:qFormat/>
    <w:rsid w:val="00BB4F91"/>
    <w:rPr>
      <w:i/>
      <w:iCs/>
    </w:rPr>
  </w:style>
  <w:style w:type="paragraph" w:styleId="ae">
    <w:name w:val="Balloon Text"/>
    <w:basedOn w:val="a"/>
    <w:link w:val="af"/>
    <w:uiPriority w:val="99"/>
    <w:semiHidden/>
    <w:unhideWhenUsed/>
    <w:rsid w:val="00F24DE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399">
      <w:bodyDiv w:val="1"/>
      <w:marLeft w:val="0"/>
      <w:marRight w:val="0"/>
      <w:marTop w:val="0"/>
      <w:marBottom w:val="0"/>
      <w:divBdr>
        <w:top w:val="none" w:sz="0" w:space="0" w:color="auto"/>
        <w:left w:val="none" w:sz="0" w:space="0" w:color="auto"/>
        <w:bottom w:val="none" w:sz="0" w:space="0" w:color="auto"/>
        <w:right w:val="none" w:sz="0" w:space="0" w:color="auto"/>
      </w:divBdr>
      <w:divsChild>
        <w:div w:id="1219391947">
          <w:marLeft w:val="0"/>
          <w:marRight w:val="0"/>
          <w:marTop w:val="0"/>
          <w:marBottom w:val="0"/>
          <w:divBdr>
            <w:top w:val="none" w:sz="0" w:space="0" w:color="auto"/>
            <w:left w:val="none" w:sz="0" w:space="0" w:color="auto"/>
            <w:bottom w:val="none" w:sz="0" w:space="0" w:color="auto"/>
            <w:right w:val="none" w:sz="0" w:space="0" w:color="auto"/>
          </w:divBdr>
        </w:div>
        <w:div w:id="373430115">
          <w:marLeft w:val="0"/>
          <w:marRight w:val="0"/>
          <w:marTop w:val="0"/>
          <w:marBottom w:val="0"/>
          <w:divBdr>
            <w:top w:val="none" w:sz="0" w:space="0" w:color="auto"/>
            <w:left w:val="none" w:sz="0" w:space="0" w:color="auto"/>
            <w:bottom w:val="none" w:sz="0" w:space="0" w:color="auto"/>
            <w:right w:val="none" w:sz="0" w:space="0" w:color="auto"/>
          </w:divBdr>
        </w:div>
        <w:div w:id="1066488297">
          <w:marLeft w:val="0"/>
          <w:marRight w:val="0"/>
          <w:marTop w:val="0"/>
          <w:marBottom w:val="0"/>
          <w:divBdr>
            <w:top w:val="none" w:sz="0" w:space="0" w:color="auto"/>
            <w:left w:val="none" w:sz="0" w:space="0" w:color="auto"/>
            <w:bottom w:val="none" w:sz="0" w:space="0" w:color="auto"/>
            <w:right w:val="none" w:sz="0" w:space="0" w:color="auto"/>
          </w:divBdr>
        </w:div>
      </w:divsChild>
    </w:div>
    <w:div w:id="77480413">
      <w:bodyDiv w:val="1"/>
      <w:marLeft w:val="0"/>
      <w:marRight w:val="0"/>
      <w:marTop w:val="0"/>
      <w:marBottom w:val="0"/>
      <w:divBdr>
        <w:top w:val="none" w:sz="0" w:space="0" w:color="auto"/>
        <w:left w:val="none" w:sz="0" w:space="0" w:color="auto"/>
        <w:bottom w:val="none" w:sz="0" w:space="0" w:color="auto"/>
        <w:right w:val="none" w:sz="0" w:space="0" w:color="auto"/>
      </w:divBdr>
    </w:div>
    <w:div w:id="95057935">
      <w:bodyDiv w:val="1"/>
      <w:marLeft w:val="0"/>
      <w:marRight w:val="0"/>
      <w:marTop w:val="0"/>
      <w:marBottom w:val="0"/>
      <w:divBdr>
        <w:top w:val="none" w:sz="0" w:space="0" w:color="auto"/>
        <w:left w:val="none" w:sz="0" w:space="0" w:color="auto"/>
        <w:bottom w:val="none" w:sz="0" w:space="0" w:color="auto"/>
        <w:right w:val="none" w:sz="0" w:space="0" w:color="auto"/>
      </w:divBdr>
      <w:divsChild>
        <w:div w:id="1449668330">
          <w:marLeft w:val="0"/>
          <w:marRight w:val="0"/>
          <w:marTop w:val="0"/>
          <w:marBottom w:val="0"/>
          <w:divBdr>
            <w:top w:val="none" w:sz="0" w:space="0" w:color="auto"/>
            <w:left w:val="none" w:sz="0" w:space="0" w:color="auto"/>
            <w:bottom w:val="none" w:sz="0" w:space="0" w:color="auto"/>
            <w:right w:val="none" w:sz="0" w:space="0" w:color="auto"/>
          </w:divBdr>
        </w:div>
        <w:div w:id="1858886457">
          <w:marLeft w:val="0"/>
          <w:marRight w:val="0"/>
          <w:marTop w:val="0"/>
          <w:marBottom w:val="0"/>
          <w:divBdr>
            <w:top w:val="none" w:sz="0" w:space="0" w:color="auto"/>
            <w:left w:val="none" w:sz="0" w:space="0" w:color="auto"/>
            <w:bottom w:val="none" w:sz="0" w:space="0" w:color="auto"/>
            <w:right w:val="none" w:sz="0" w:space="0" w:color="auto"/>
          </w:divBdr>
        </w:div>
        <w:div w:id="962229474">
          <w:marLeft w:val="0"/>
          <w:marRight w:val="0"/>
          <w:marTop w:val="0"/>
          <w:marBottom w:val="0"/>
          <w:divBdr>
            <w:top w:val="none" w:sz="0" w:space="0" w:color="auto"/>
            <w:left w:val="none" w:sz="0" w:space="0" w:color="auto"/>
            <w:bottom w:val="none" w:sz="0" w:space="0" w:color="auto"/>
            <w:right w:val="none" w:sz="0" w:space="0" w:color="auto"/>
          </w:divBdr>
        </w:div>
        <w:div w:id="673529218">
          <w:marLeft w:val="0"/>
          <w:marRight w:val="0"/>
          <w:marTop w:val="0"/>
          <w:marBottom w:val="0"/>
          <w:divBdr>
            <w:top w:val="none" w:sz="0" w:space="0" w:color="auto"/>
            <w:left w:val="none" w:sz="0" w:space="0" w:color="auto"/>
            <w:bottom w:val="none" w:sz="0" w:space="0" w:color="auto"/>
            <w:right w:val="none" w:sz="0" w:space="0" w:color="auto"/>
          </w:divBdr>
        </w:div>
        <w:div w:id="1053046357">
          <w:marLeft w:val="0"/>
          <w:marRight w:val="0"/>
          <w:marTop w:val="0"/>
          <w:marBottom w:val="0"/>
          <w:divBdr>
            <w:top w:val="none" w:sz="0" w:space="0" w:color="auto"/>
            <w:left w:val="none" w:sz="0" w:space="0" w:color="auto"/>
            <w:bottom w:val="none" w:sz="0" w:space="0" w:color="auto"/>
            <w:right w:val="none" w:sz="0" w:space="0" w:color="auto"/>
          </w:divBdr>
        </w:div>
      </w:divsChild>
    </w:div>
    <w:div w:id="141852570">
      <w:bodyDiv w:val="1"/>
      <w:marLeft w:val="0"/>
      <w:marRight w:val="0"/>
      <w:marTop w:val="0"/>
      <w:marBottom w:val="0"/>
      <w:divBdr>
        <w:top w:val="none" w:sz="0" w:space="0" w:color="auto"/>
        <w:left w:val="none" w:sz="0" w:space="0" w:color="auto"/>
        <w:bottom w:val="none" w:sz="0" w:space="0" w:color="auto"/>
        <w:right w:val="none" w:sz="0" w:space="0" w:color="auto"/>
      </w:divBdr>
    </w:div>
    <w:div w:id="255790599">
      <w:bodyDiv w:val="1"/>
      <w:marLeft w:val="0"/>
      <w:marRight w:val="0"/>
      <w:marTop w:val="0"/>
      <w:marBottom w:val="0"/>
      <w:divBdr>
        <w:top w:val="none" w:sz="0" w:space="0" w:color="auto"/>
        <w:left w:val="none" w:sz="0" w:space="0" w:color="auto"/>
        <w:bottom w:val="none" w:sz="0" w:space="0" w:color="auto"/>
        <w:right w:val="none" w:sz="0" w:space="0" w:color="auto"/>
      </w:divBdr>
      <w:divsChild>
        <w:div w:id="1065033443">
          <w:marLeft w:val="0"/>
          <w:marRight w:val="0"/>
          <w:marTop w:val="0"/>
          <w:marBottom w:val="0"/>
          <w:divBdr>
            <w:top w:val="none" w:sz="0" w:space="0" w:color="auto"/>
            <w:left w:val="none" w:sz="0" w:space="0" w:color="auto"/>
            <w:bottom w:val="none" w:sz="0" w:space="0" w:color="auto"/>
            <w:right w:val="none" w:sz="0" w:space="0" w:color="auto"/>
          </w:divBdr>
        </w:div>
        <w:div w:id="2038506052">
          <w:marLeft w:val="0"/>
          <w:marRight w:val="0"/>
          <w:marTop w:val="0"/>
          <w:marBottom w:val="0"/>
          <w:divBdr>
            <w:top w:val="none" w:sz="0" w:space="0" w:color="auto"/>
            <w:left w:val="none" w:sz="0" w:space="0" w:color="auto"/>
            <w:bottom w:val="none" w:sz="0" w:space="0" w:color="auto"/>
            <w:right w:val="none" w:sz="0" w:space="0" w:color="auto"/>
          </w:divBdr>
        </w:div>
      </w:divsChild>
    </w:div>
    <w:div w:id="257105307">
      <w:bodyDiv w:val="1"/>
      <w:marLeft w:val="0"/>
      <w:marRight w:val="0"/>
      <w:marTop w:val="0"/>
      <w:marBottom w:val="0"/>
      <w:divBdr>
        <w:top w:val="none" w:sz="0" w:space="0" w:color="auto"/>
        <w:left w:val="none" w:sz="0" w:space="0" w:color="auto"/>
        <w:bottom w:val="none" w:sz="0" w:space="0" w:color="auto"/>
        <w:right w:val="none" w:sz="0" w:space="0" w:color="auto"/>
      </w:divBdr>
      <w:divsChild>
        <w:div w:id="315645125">
          <w:marLeft w:val="0"/>
          <w:marRight w:val="0"/>
          <w:marTop w:val="240"/>
          <w:marBottom w:val="120"/>
          <w:divBdr>
            <w:top w:val="none" w:sz="0" w:space="0" w:color="auto"/>
            <w:left w:val="none" w:sz="0" w:space="0" w:color="auto"/>
            <w:bottom w:val="none" w:sz="0" w:space="0" w:color="auto"/>
            <w:right w:val="none" w:sz="0" w:space="0" w:color="auto"/>
          </w:divBdr>
        </w:div>
      </w:divsChild>
    </w:div>
    <w:div w:id="305621825">
      <w:bodyDiv w:val="1"/>
      <w:marLeft w:val="0"/>
      <w:marRight w:val="0"/>
      <w:marTop w:val="0"/>
      <w:marBottom w:val="0"/>
      <w:divBdr>
        <w:top w:val="none" w:sz="0" w:space="0" w:color="auto"/>
        <w:left w:val="none" w:sz="0" w:space="0" w:color="auto"/>
        <w:bottom w:val="none" w:sz="0" w:space="0" w:color="auto"/>
        <w:right w:val="none" w:sz="0" w:space="0" w:color="auto"/>
      </w:divBdr>
      <w:divsChild>
        <w:div w:id="802310942">
          <w:marLeft w:val="0"/>
          <w:marRight w:val="0"/>
          <w:marTop w:val="0"/>
          <w:marBottom w:val="0"/>
          <w:divBdr>
            <w:top w:val="none" w:sz="0" w:space="0" w:color="auto"/>
            <w:left w:val="none" w:sz="0" w:space="0" w:color="auto"/>
            <w:bottom w:val="none" w:sz="0" w:space="0" w:color="auto"/>
            <w:right w:val="none" w:sz="0" w:space="0" w:color="auto"/>
          </w:divBdr>
        </w:div>
        <w:div w:id="1332680209">
          <w:marLeft w:val="0"/>
          <w:marRight w:val="0"/>
          <w:marTop w:val="0"/>
          <w:marBottom w:val="0"/>
          <w:divBdr>
            <w:top w:val="none" w:sz="0" w:space="0" w:color="auto"/>
            <w:left w:val="none" w:sz="0" w:space="0" w:color="auto"/>
            <w:bottom w:val="none" w:sz="0" w:space="0" w:color="auto"/>
            <w:right w:val="none" w:sz="0" w:space="0" w:color="auto"/>
          </w:divBdr>
        </w:div>
      </w:divsChild>
    </w:div>
    <w:div w:id="308482296">
      <w:bodyDiv w:val="1"/>
      <w:marLeft w:val="0"/>
      <w:marRight w:val="0"/>
      <w:marTop w:val="0"/>
      <w:marBottom w:val="0"/>
      <w:divBdr>
        <w:top w:val="none" w:sz="0" w:space="0" w:color="auto"/>
        <w:left w:val="none" w:sz="0" w:space="0" w:color="auto"/>
        <w:bottom w:val="none" w:sz="0" w:space="0" w:color="auto"/>
        <w:right w:val="none" w:sz="0" w:space="0" w:color="auto"/>
      </w:divBdr>
      <w:divsChild>
        <w:div w:id="1129397441">
          <w:marLeft w:val="0"/>
          <w:marRight w:val="0"/>
          <w:marTop w:val="0"/>
          <w:marBottom w:val="0"/>
          <w:divBdr>
            <w:top w:val="none" w:sz="0" w:space="0" w:color="auto"/>
            <w:left w:val="none" w:sz="0" w:space="0" w:color="auto"/>
            <w:bottom w:val="none" w:sz="0" w:space="0" w:color="auto"/>
            <w:right w:val="none" w:sz="0" w:space="0" w:color="auto"/>
          </w:divBdr>
        </w:div>
        <w:div w:id="1098330227">
          <w:marLeft w:val="0"/>
          <w:marRight w:val="0"/>
          <w:marTop w:val="0"/>
          <w:marBottom w:val="0"/>
          <w:divBdr>
            <w:top w:val="none" w:sz="0" w:space="0" w:color="auto"/>
            <w:left w:val="none" w:sz="0" w:space="0" w:color="auto"/>
            <w:bottom w:val="none" w:sz="0" w:space="0" w:color="auto"/>
            <w:right w:val="none" w:sz="0" w:space="0" w:color="auto"/>
          </w:divBdr>
        </w:div>
        <w:div w:id="796022722">
          <w:marLeft w:val="0"/>
          <w:marRight w:val="0"/>
          <w:marTop w:val="0"/>
          <w:marBottom w:val="0"/>
          <w:divBdr>
            <w:top w:val="none" w:sz="0" w:space="0" w:color="auto"/>
            <w:left w:val="none" w:sz="0" w:space="0" w:color="auto"/>
            <w:bottom w:val="none" w:sz="0" w:space="0" w:color="auto"/>
            <w:right w:val="none" w:sz="0" w:space="0" w:color="auto"/>
          </w:divBdr>
        </w:div>
        <w:div w:id="1302232670">
          <w:marLeft w:val="0"/>
          <w:marRight w:val="0"/>
          <w:marTop w:val="0"/>
          <w:marBottom w:val="0"/>
          <w:divBdr>
            <w:top w:val="none" w:sz="0" w:space="0" w:color="auto"/>
            <w:left w:val="none" w:sz="0" w:space="0" w:color="auto"/>
            <w:bottom w:val="none" w:sz="0" w:space="0" w:color="auto"/>
            <w:right w:val="none" w:sz="0" w:space="0" w:color="auto"/>
          </w:divBdr>
        </w:div>
        <w:div w:id="29425815">
          <w:marLeft w:val="0"/>
          <w:marRight w:val="0"/>
          <w:marTop w:val="0"/>
          <w:marBottom w:val="0"/>
          <w:divBdr>
            <w:top w:val="none" w:sz="0" w:space="0" w:color="auto"/>
            <w:left w:val="none" w:sz="0" w:space="0" w:color="auto"/>
            <w:bottom w:val="none" w:sz="0" w:space="0" w:color="auto"/>
            <w:right w:val="none" w:sz="0" w:space="0" w:color="auto"/>
          </w:divBdr>
        </w:div>
        <w:div w:id="888958217">
          <w:marLeft w:val="0"/>
          <w:marRight w:val="0"/>
          <w:marTop w:val="0"/>
          <w:marBottom w:val="0"/>
          <w:divBdr>
            <w:top w:val="none" w:sz="0" w:space="0" w:color="auto"/>
            <w:left w:val="none" w:sz="0" w:space="0" w:color="auto"/>
            <w:bottom w:val="none" w:sz="0" w:space="0" w:color="auto"/>
            <w:right w:val="none" w:sz="0" w:space="0" w:color="auto"/>
          </w:divBdr>
        </w:div>
      </w:divsChild>
    </w:div>
    <w:div w:id="316302684">
      <w:bodyDiv w:val="1"/>
      <w:marLeft w:val="0"/>
      <w:marRight w:val="0"/>
      <w:marTop w:val="0"/>
      <w:marBottom w:val="0"/>
      <w:divBdr>
        <w:top w:val="none" w:sz="0" w:space="0" w:color="auto"/>
        <w:left w:val="none" w:sz="0" w:space="0" w:color="auto"/>
        <w:bottom w:val="none" w:sz="0" w:space="0" w:color="auto"/>
        <w:right w:val="none" w:sz="0" w:space="0" w:color="auto"/>
      </w:divBdr>
    </w:div>
    <w:div w:id="349642783">
      <w:bodyDiv w:val="1"/>
      <w:marLeft w:val="0"/>
      <w:marRight w:val="0"/>
      <w:marTop w:val="0"/>
      <w:marBottom w:val="0"/>
      <w:divBdr>
        <w:top w:val="none" w:sz="0" w:space="0" w:color="auto"/>
        <w:left w:val="none" w:sz="0" w:space="0" w:color="auto"/>
        <w:bottom w:val="none" w:sz="0" w:space="0" w:color="auto"/>
        <w:right w:val="none" w:sz="0" w:space="0" w:color="auto"/>
      </w:divBdr>
      <w:divsChild>
        <w:div w:id="1155562338">
          <w:marLeft w:val="0"/>
          <w:marRight w:val="0"/>
          <w:marTop w:val="0"/>
          <w:marBottom w:val="0"/>
          <w:divBdr>
            <w:top w:val="none" w:sz="0" w:space="0" w:color="auto"/>
            <w:left w:val="none" w:sz="0" w:space="0" w:color="auto"/>
            <w:bottom w:val="none" w:sz="0" w:space="0" w:color="auto"/>
            <w:right w:val="none" w:sz="0" w:space="0" w:color="auto"/>
          </w:divBdr>
        </w:div>
        <w:div w:id="407727102">
          <w:marLeft w:val="0"/>
          <w:marRight w:val="0"/>
          <w:marTop w:val="0"/>
          <w:marBottom w:val="0"/>
          <w:divBdr>
            <w:top w:val="none" w:sz="0" w:space="0" w:color="auto"/>
            <w:left w:val="none" w:sz="0" w:space="0" w:color="auto"/>
            <w:bottom w:val="none" w:sz="0" w:space="0" w:color="auto"/>
            <w:right w:val="none" w:sz="0" w:space="0" w:color="auto"/>
          </w:divBdr>
        </w:div>
        <w:div w:id="594822695">
          <w:marLeft w:val="0"/>
          <w:marRight w:val="0"/>
          <w:marTop w:val="0"/>
          <w:marBottom w:val="0"/>
          <w:divBdr>
            <w:top w:val="none" w:sz="0" w:space="0" w:color="auto"/>
            <w:left w:val="none" w:sz="0" w:space="0" w:color="auto"/>
            <w:bottom w:val="none" w:sz="0" w:space="0" w:color="auto"/>
            <w:right w:val="none" w:sz="0" w:space="0" w:color="auto"/>
          </w:divBdr>
        </w:div>
        <w:div w:id="1696612444">
          <w:marLeft w:val="0"/>
          <w:marRight w:val="0"/>
          <w:marTop w:val="0"/>
          <w:marBottom w:val="0"/>
          <w:divBdr>
            <w:top w:val="none" w:sz="0" w:space="0" w:color="auto"/>
            <w:left w:val="none" w:sz="0" w:space="0" w:color="auto"/>
            <w:bottom w:val="none" w:sz="0" w:space="0" w:color="auto"/>
            <w:right w:val="none" w:sz="0" w:space="0" w:color="auto"/>
          </w:divBdr>
        </w:div>
        <w:div w:id="716274189">
          <w:marLeft w:val="0"/>
          <w:marRight w:val="0"/>
          <w:marTop w:val="0"/>
          <w:marBottom w:val="0"/>
          <w:divBdr>
            <w:top w:val="none" w:sz="0" w:space="0" w:color="auto"/>
            <w:left w:val="none" w:sz="0" w:space="0" w:color="auto"/>
            <w:bottom w:val="none" w:sz="0" w:space="0" w:color="auto"/>
            <w:right w:val="none" w:sz="0" w:space="0" w:color="auto"/>
          </w:divBdr>
        </w:div>
        <w:div w:id="59136446">
          <w:marLeft w:val="0"/>
          <w:marRight w:val="0"/>
          <w:marTop w:val="0"/>
          <w:marBottom w:val="0"/>
          <w:divBdr>
            <w:top w:val="none" w:sz="0" w:space="0" w:color="auto"/>
            <w:left w:val="none" w:sz="0" w:space="0" w:color="auto"/>
            <w:bottom w:val="none" w:sz="0" w:space="0" w:color="auto"/>
            <w:right w:val="none" w:sz="0" w:space="0" w:color="auto"/>
          </w:divBdr>
        </w:div>
        <w:div w:id="1970896065">
          <w:marLeft w:val="0"/>
          <w:marRight w:val="0"/>
          <w:marTop w:val="0"/>
          <w:marBottom w:val="0"/>
          <w:divBdr>
            <w:top w:val="none" w:sz="0" w:space="0" w:color="auto"/>
            <w:left w:val="none" w:sz="0" w:space="0" w:color="auto"/>
            <w:bottom w:val="none" w:sz="0" w:space="0" w:color="auto"/>
            <w:right w:val="none" w:sz="0" w:space="0" w:color="auto"/>
          </w:divBdr>
        </w:div>
        <w:div w:id="389574211">
          <w:marLeft w:val="0"/>
          <w:marRight w:val="0"/>
          <w:marTop w:val="0"/>
          <w:marBottom w:val="0"/>
          <w:divBdr>
            <w:top w:val="none" w:sz="0" w:space="0" w:color="auto"/>
            <w:left w:val="none" w:sz="0" w:space="0" w:color="auto"/>
            <w:bottom w:val="none" w:sz="0" w:space="0" w:color="auto"/>
            <w:right w:val="none" w:sz="0" w:space="0" w:color="auto"/>
          </w:divBdr>
        </w:div>
        <w:div w:id="707998425">
          <w:marLeft w:val="0"/>
          <w:marRight w:val="0"/>
          <w:marTop w:val="0"/>
          <w:marBottom w:val="0"/>
          <w:divBdr>
            <w:top w:val="none" w:sz="0" w:space="0" w:color="auto"/>
            <w:left w:val="none" w:sz="0" w:space="0" w:color="auto"/>
            <w:bottom w:val="none" w:sz="0" w:space="0" w:color="auto"/>
            <w:right w:val="none" w:sz="0" w:space="0" w:color="auto"/>
          </w:divBdr>
        </w:div>
        <w:div w:id="932515559">
          <w:marLeft w:val="0"/>
          <w:marRight w:val="0"/>
          <w:marTop w:val="0"/>
          <w:marBottom w:val="0"/>
          <w:divBdr>
            <w:top w:val="none" w:sz="0" w:space="0" w:color="auto"/>
            <w:left w:val="none" w:sz="0" w:space="0" w:color="auto"/>
            <w:bottom w:val="none" w:sz="0" w:space="0" w:color="auto"/>
            <w:right w:val="none" w:sz="0" w:space="0" w:color="auto"/>
          </w:divBdr>
        </w:div>
        <w:div w:id="921837061">
          <w:marLeft w:val="0"/>
          <w:marRight w:val="0"/>
          <w:marTop w:val="0"/>
          <w:marBottom w:val="0"/>
          <w:divBdr>
            <w:top w:val="none" w:sz="0" w:space="0" w:color="auto"/>
            <w:left w:val="none" w:sz="0" w:space="0" w:color="auto"/>
            <w:bottom w:val="none" w:sz="0" w:space="0" w:color="auto"/>
            <w:right w:val="none" w:sz="0" w:space="0" w:color="auto"/>
          </w:divBdr>
        </w:div>
        <w:div w:id="1005792358">
          <w:marLeft w:val="0"/>
          <w:marRight w:val="0"/>
          <w:marTop w:val="0"/>
          <w:marBottom w:val="0"/>
          <w:divBdr>
            <w:top w:val="none" w:sz="0" w:space="0" w:color="auto"/>
            <w:left w:val="none" w:sz="0" w:space="0" w:color="auto"/>
            <w:bottom w:val="none" w:sz="0" w:space="0" w:color="auto"/>
            <w:right w:val="none" w:sz="0" w:space="0" w:color="auto"/>
          </w:divBdr>
        </w:div>
        <w:div w:id="1447190109">
          <w:marLeft w:val="0"/>
          <w:marRight w:val="0"/>
          <w:marTop w:val="0"/>
          <w:marBottom w:val="0"/>
          <w:divBdr>
            <w:top w:val="none" w:sz="0" w:space="0" w:color="auto"/>
            <w:left w:val="none" w:sz="0" w:space="0" w:color="auto"/>
            <w:bottom w:val="none" w:sz="0" w:space="0" w:color="auto"/>
            <w:right w:val="none" w:sz="0" w:space="0" w:color="auto"/>
          </w:divBdr>
        </w:div>
        <w:div w:id="1284074935">
          <w:marLeft w:val="0"/>
          <w:marRight w:val="0"/>
          <w:marTop w:val="0"/>
          <w:marBottom w:val="0"/>
          <w:divBdr>
            <w:top w:val="none" w:sz="0" w:space="0" w:color="auto"/>
            <w:left w:val="none" w:sz="0" w:space="0" w:color="auto"/>
            <w:bottom w:val="none" w:sz="0" w:space="0" w:color="auto"/>
            <w:right w:val="none" w:sz="0" w:space="0" w:color="auto"/>
          </w:divBdr>
        </w:div>
        <w:div w:id="928780258">
          <w:marLeft w:val="0"/>
          <w:marRight w:val="0"/>
          <w:marTop w:val="0"/>
          <w:marBottom w:val="0"/>
          <w:divBdr>
            <w:top w:val="none" w:sz="0" w:space="0" w:color="auto"/>
            <w:left w:val="none" w:sz="0" w:space="0" w:color="auto"/>
            <w:bottom w:val="none" w:sz="0" w:space="0" w:color="auto"/>
            <w:right w:val="none" w:sz="0" w:space="0" w:color="auto"/>
          </w:divBdr>
        </w:div>
        <w:div w:id="1552689761">
          <w:marLeft w:val="0"/>
          <w:marRight w:val="0"/>
          <w:marTop w:val="0"/>
          <w:marBottom w:val="0"/>
          <w:divBdr>
            <w:top w:val="none" w:sz="0" w:space="0" w:color="auto"/>
            <w:left w:val="none" w:sz="0" w:space="0" w:color="auto"/>
            <w:bottom w:val="none" w:sz="0" w:space="0" w:color="auto"/>
            <w:right w:val="none" w:sz="0" w:space="0" w:color="auto"/>
          </w:divBdr>
        </w:div>
        <w:div w:id="1567034147">
          <w:marLeft w:val="0"/>
          <w:marRight w:val="0"/>
          <w:marTop w:val="0"/>
          <w:marBottom w:val="0"/>
          <w:divBdr>
            <w:top w:val="none" w:sz="0" w:space="0" w:color="auto"/>
            <w:left w:val="none" w:sz="0" w:space="0" w:color="auto"/>
            <w:bottom w:val="none" w:sz="0" w:space="0" w:color="auto"/>
            <w:right w:val="none" w:sz="0" w:space="0" w:color="auto"/>
          </w:divBdr>
        </w:div>
        <w:div w:id="924647559">
          <w:marLeft w:val="0"/>
          <w:marRight w:val="0"/>
          <w:marTop w:val="0"/>
          <w:marBottom w:val="0"/>
          <w:divBdr>
            <w:top w:val="none" w:sz="0" w:space="0" w:color="auto"/>
            <w:left w:val="none" w:sz="0" w:space="0" w:color="auto"/>
            <w:bottom w:val="none" w:sz="0" w:space="0" w:color="auto"/>
            <w:right w:val="none" w:sz="0" w:space="0" w:color="auto"/>
          </w:divBdr>
        </w:div>
        <w:div w:id="1045570028">
          <w:marLeft w:val="0"/>
          <w:marRight w:val="0"/>
          <w:marTop w:val="0"/>
          <w:marBottom w:val="0"/>
          <w:divBdr>
            <w:top w:val="none" w:sz="0" w:space="0" w:color="auto"/>
            <w:left w:val="none" w:sz="0" w:space="0" w:color="auto"/>
            <w:bottom w:val="none" w:sz="0" w:space="0" w:color="auto"/>
            <w:right w:val="none" w:sz="0" w:space="0" w:color="auto"/>
          </w:divBdr>
        </w:div>
        <w:div w:id="1600989565">
          <w:marLeft w:val="0"/>
          <w:marRight w:val="0"/>
          <w:marTop w:val="0"/>
          <w:marBottom w:val="0"/>
          <w:divBdr>
            <w:top w:val="none" w:sz="0" w:space="0" w:color="auto"/>
            <w:left w:val="none" w:sz="0" w:space="0" w:color="auto"/>
            <w:bottom w:val="none" w:sz="0" w:space="0" w:color="auto"/>
            <w:right w:val="none" w:sz="0" w:space="0" w:color="auto"/>
          </w:divBdr>
        </w:div>
        <w:div w:id="1182740919">
          <w:marLeft w:val="0"/>
          <w:marRight w:val="0"/>
          <w:marTop w:val="0"/>
          <w:marBottom w:val="0"/>
          <w:divBdr>
            <w:top w:val="none" w:sz="0" w:space="0" w:color="auto"/>
            <w:left w:val="none" w:sz="0" w:space="0" w:color="auto"/>
            <w:bottom w:val="none" w:sz="0" w:space="0" w:color="auto"/>
            <w:right w:val="none" w:sz="0" w:space="0" w:color="auto"/>
          </w:divBdr>
        </w:div>
        <w:div w:id="1072389577">
          <w:marLeft w:val="0"/>
          <w:marRight w:val="0"/>
          <w:marTop w:val="0"/>
          <w:marBottom w:val="0"/>
          <w:divBdr>
            <w:top w:val="none" w:sz="0" w:space="0" w:color="auto"/>
            <w:left w:val="none" w:sz="0" w:space="0" w:color="auto"/>
            <w:bottom w:val="none" w:sz="0" w:space="0" w:color="auto"/>
            <w:right w:val="none" w:sz="0" w:space="0" w:color="auto"/>
          </w:divBdr>
        </w:div>
        <w:div w:id="2117945387">
          <w:marLeft w:val="0"/>
          <w:marRight w:val="0"/>
          <w:marTop w:val="0"/>
          <w:marBottom w:val="0"/>
          <w:divBdr>
            <w:top w:val="none" w:sz="0" w:space="0" w:color="auto"/>
            <w:left w:val="none" w:sz="0" w:space="0" w:color="auto"/>
            <w:bottom w:val="none" w:sz="0" w:space="0" w:color="auto"/>
            <w:right w:val="none" w:sz="0" w:space="0" w:color="auto"/>
          </w:divBdr>
        </w:div>
        <w:div w:id="1145316898">
          <w:marLeft w:val="0"/>
          <w:marRight w:val="0"/>
          <w:marTop w:val="0"/>
          <w:marBottom w:val="0"/>
          <w:divBdr>
            <w:top w:val="none" w:sz="0" w:space="0" w:color="auto"/>
            <w:left w:val="none" w:sz="0" w:space="0" w:color="auto"/>
            <w:bottom w:val="none" w:sz="0" w:space="0" w:color="auto"/>
            <w:right w:val="none" w:sz="0" w:space="0" w:color="auto"/>
          </w:divBdr>
        </w:div>
        <w:div w:id="160509088">
          <w:marLeft w:val="0"/>
          <w:marRight w:val="0"/>
          <w:marTop w:val="0"/>
          <w:marBottom w:val="0"/>
          <w:divBdr>
            <w:top w:val="none" w:sz="0" w:space="0" w:color="auto"/>
            <w:left w:val="none" w:sz="0" w:space="0" w:color="auto"/>
            <w:bottom w:val="none" w:sz="0" w:space="0" w:color="auto"/>
            <w:right w:val="none" w:sz="0" w:space="0" w:color="auto"/>
          </w:divBdr>
        </w:div>
        <w:div w:id="112749842">
          <w:marLeft w:val="0"/>
          <w:marRight w:val="0"/>
          <w:marTop w:val="0"/>
          <w:marBottom w:val="0"/>
          <w:divBdr>
            <w:top w:val="none" w:sz="0" w:space="0" w:color="auto"/>
            <w:left w:val="none" w:sz="0" w:space="0" w:color="auto"/>
            <w:bottom w:val="none" w:sz="0" w:space="0" w:color="auto"/>
            <w:right w:val="none" w:sz="0" w:space="0" w:color="auto"/>
          </w:divBdr>
        </w:div>
        <w:div w:id="1933200237">
          <w:marLeft w:val="0"/>
          <w:marRight w:val="0"/>
          <w:marTop w:val="0"/>
          <w:marBottom w:val="0"/>
          <w:divBdr>
            <w:top w:val="none" w:sz="0" w:space="0" w:color="auto"/>
            <w:left w:val="none" w:sz="0" w:space="0" w:color="auto"/>
            <w:bottom w:val="none" w:sz="0" w:space="0" w:color="auto"/>
            <w:right w:val="none" w:sz="0" w:space="0" w:color="auto"/>
          </w:divBdr>
        </w:div>
        <w:div w:id="950669740">
          <w:marLeft w:val="0"/>
          <w:marRight w:val="0"/>
          <w:marTop w:val="0"/>
          <w:marBottom w:val="0"/>
          <w:divBdr>
            <w:top w:val="none" w:sz="0" w:space="0" w:color="auto"/>
            <w:left w:val="none" w:sz="0" w:space="0" w:color="auto"/>
            <w:bottom w:val="none" w:sz="0" w:space="0" w:color="auto"/>
            <w:right w:val="none" w:sz="0" w:space="0" w:color="auto"/>
          </w:divBdr>
        </w:div>
        <w:div w:id="312833392">
          <w:marLeft w:val="0"/>
          <w:marRight w:val="0"/>
          <w:marTop w:val="0"/>
          <w:marBottom w:val="0"/>
          <w:divBdr>
            <w:top w:val="none" w:sz="0" w:space="0" w:color="auto"/>
            <w:left w:val="none" w:sz="0" w:space="0" w:color="auto"/>
            <w:bottom w:val="none" w:sz="0" w:space="0" w:color="auto"/>
            <w:right w:val="none" w:sz="0" w:space="0" w:color="auto"/>
          </w:divBdr>
        </w:div>
        <w:div w:id="1919096487">
          <w:marLeft w:val="0"/>
          <w:marRight w:val="0"/>
          <w:marTop w:val="0"/>
          <w:marBottom w:val="0"/>
          <w:divBdr>
            <w:top w:val="none" w:sz="0" w:space="0" w:color="auto"/>
            <w:left w:val="none" w:sz="0" w:space="0" w:color="auto"/>
            <w:bottom w:val="none" w:sz="0" w:space="0" w:color="auto"/>
            <w:right w:val="none" w:sz="0" w:space="0" w:color="auto"/>
          </w:divBdr>
        </w:div>
        <w:div w:id="244146247">
          <w:marLeft w:val="0"/>
          <w:marRight w:val="0"/>
          <w:marTop w:val="0"/>
          <w:marBottom w:val="0"/>
          <w:divBdr>
            <w:top w:val="none" w:sz="0" w:space="0" w:color="auto"/>
            <w:left w:val="none" w:sz="0" w:space="0" w:color="auto"/>
            <w:bottom w:val="none" w:sz="0" w:space="0" w:color="auto"/>
            <w:right w:val="none" w:sz="0" w:space="0" w:color="auto"/>
          </w:divBdr>
        </w:div>
        <w:div w:id="506021275">
          <w:marLeft w:val="0"/>
          <w:marRight w:val="0"/>
          <w:marTop w:val="0"/>
          <w:marBottom w:val="0"/>
          <w:divBdr>
            <w:top w:val="none" w:sz="0" w:space="0" w:color="auto"/>
            <w:left w:val="none" w:sz="0" w:space="0" w:color="auto"/>
            <w:bottom w:val="none" w:sz="0" w:space="0" w:color="auto"/>
            <w:right w:val="none" w:sz="0" w:space="0" w:color="auto"/>
          </w:divBdr>
        </w:div>
        <w:div w:id="1870145638">
          <w:marLeft w:val="0"/>
          <w:marRight w:val="0"/>
          <w:marTop w:val="0"/>
          <w:marBottom w:val="0"/>
          <w:divBdr>
            <w:top w:val="none" w:sz="0" w:space="0" w:color="auto"/>
            <w:left w:val="none" w:sz="0" w:space="0" w:color="auto"/>
            <w:bottom w:val="none" w:sz="0" w:space="0" w:color="auto"/>
            <w:right w:val="none" w:sz="0" w:space="0" w:color="auto"/>
          </w:divBdr>
        </w:div>
        <w:div w:id="1503810026">
          <w:marLeft w:val="0"/>
          <w:marRight w:val="0"/>
          <w:marTop w:val="0"/>
          <w:marBottom w:val="0"/>
          <w:divBdr>
            <w:top w:val="none" w:sz="0" w:space="0" w:color="auto"/>
            <w:left w:val="none" w:sz="0" w:space="0" w:color="auto"/>
            <w:bottom w:val="none" w:sz="0" w:space="0" w:color="auto"/>
            <w:right w:val="none" w:sz="0" w:space="0" w:color="auto"/>
          </w:divBdr>
        </w:div>
        <w:div w:id="503738645">
          <w:marLeft w:val="0"/>
          <w:marRight w:val="0"/>
          <w:marTop w:val="0"/>
          <w:marBottom w:val="0"/>
          <w:divBdr>
            <w:top w:val="none" w:sz="0" w:space="0" w:color="auto"/>
            <w:left w:val="none" w:sz="0" w:space="0" w:color="auto"/>
            <w:bottom w:val="none" w:sz="0" w:space="0" w:color="auto"/>
            <w:right w:val="none" w:sz="0" w:space="0" w:color="auto"/>
          </w:divBdr>
        </w:div>
        <w:div w:id="1740518158">
          <w:marLeft w:val="0"/>
          <w:marRight w:val="0"/>
          <w:marTop w:val="0"/>
          <w:marBottom w:val="0"/>
          <w:divBdr>
            <w:top w:val="none" w:sz="0" w:space="0" w:color="auto"/>
            <w:left w:val="none" w:sz="0" w:space="0" w:color="auto"/>
            <w:bottom w:val="none" w:sz="0" w:space="0" w:color="auto"/>
            <w:right w:val="none" w:sz="0" w:space="0" w:color="auto"/>
          </w:divBdr>
        </w:div>
        <w:div w:id="627711819">
          <w:marLeft w:val="0"/>
          <w:marRight w:val="0"/>
          <w:marTop w:val="0"/>
          <w:marBottom w:val="0"/>
          <w:divBdr>
            <w:top w:val="none" w:sz="0" w:space="0" w:color="auto"/>
            <w:left w:val="none" w:sz="0" w:space="0" w:color="auto"/>
            <w:bottom w:val="none" w:sz="0" w:space="0" w:color="auto"/>
            <w:right w:val="none" w:sz="0" w:space="0" w:color="auto"/>
          </w:divBdr>
        </w:div>
        <w:div w:id="332610264">
          <w:marLeft w:val="0"/>
          <w:marRight w:val="0"/>
          <w:marTop w:val="0"/>
          <w:marBottom w:val="0"/>
          <w:divBdr>
            <w:top w:val="none" w:sz="0" w:space="0" w:color="auto"/>
            <w:left w:val="none" w:sz="0" w:space="0" w:color="auto"/>
            <w:bottom w:val="none" w:sz="0" w:space="0" w:color="auto"/>
            <w:right w:val="none" w:sz="0" w:space="0" w:color="auto"/>
          </w:divBdr>
        </w:div>
        <w:div w:id="283855139">
          <w:marLeft w:val="0"/>
          <w:marRight w:val="0"/>
          <w:marTop w:val="0"/>
          <w:marBottom w:val="0"/>
          <w:divBdr>
            <w:top w:val="none" w:sz="0" w:space="0" w:color="auto"/>
            <w:left w:val="none" w:sz="0" w:space="0" w:color="auto"/>
            <w:bottom w:val="none" w:sz="0" w:space="0" w:color="auto"/>
            <w:right w:val="none" w:sz="0" w:space="0" w:color="auto"/>
          </w:divBdr>
        </w:div>
        <w:div w:id="1699551323">
          <w:marLeft w:val="0"/>
          <w:marRight w:val="0"/>
          <w:marTop w:val="0"/>
          <w:marBottom w:val="0"/>
          <w:divBdr>
            <w:top w:val="none" w:sz="0" w:space="0" w:color="auto"/>
            <w:left w:val="none" w:sz="0" w:space="0" w:color="auto"/>
            <w:bottom w:val="none" w:sz="0" w:space="0" w:color="auto"/>
            <w:right w:val="none" w:sz="0" w:space="0" w:color="auto"/>
          </w:divBdr>
        </w:div>
        <w:div w:id="1604026028">
          <w:marLeft w:val="0"/>
          <w:marRight w:val="0"/>
          <w:marTop w:val="0"/>
          <w:marBottom w:val="0"/>
          <w:divBdr>
            <w:top w:val="none" w:sz="0" w:space="0" w:color="auto"/>
            <w:left w:val="none" w:sz="0" w:space="0" w:color="auto"/>
            <w:bottom w:val="none" w:sz="0" w:space="0" w:color="auto"/>
            <w:right w:val="none" w:sz="0" w:space="0" w:color="auto"/>
          </w:divBdr>
        </w:div>
        <w:div w:id="967777332">
          <w:marLeft w:val="0"/>
          <w:marRight w:val="0"/>
          <w:marTop w:val="0"/>
          <w:marBottom w:val="0"/>
          <w:divBdr>
            <w:top w:val="none" w:sz="0" w:space="0" w:color="auto"/>
            <w:left w:val="none" w:sz="0" w:space="0" w:color="auto"/>
            <w:bottom w:val="none" w:sz="0" w:space="0" w:color="auto"/>
            <w:right w:val="none" w:sz="0" w:space="0" w:color="auto"/>
          </w:divBdr>
        </w:div>
        <w:div w:id="93670666">
          <w:marLeft w:val="0"/>
          <w:marRight w:val="0"/>
          <w:marTop w:val="0"/>
          <w:marBottom w:val="0"/>
          <w:divBdr>
            <w:top w:val="none" w:sz="0" w:space="0" w:color="auto"/>
            <w:left w:val="none" w:sz="0" w:space="0" w:color="auto"/>
            <w:bottom w:val="none" w:sz="0" w:space="0" w:color="auto"/>
            <w:right w:val="none" w:sz="0" w:space="0" w:color="auto"/>
          </w:divBdr>
        </w:div>
        <w:div w:id="142627755">
          <w:marLeft w:val="0"/>
          <w:marRight w:val="0"/>
          <w:marTop w:val="0"/>
          <w:marBottom w:val="0"/>
          <w:divBdr>
            <w:top w:val="none" w:sz="0" w:space="0" w:color="auto"/>
            <w:left w:val="none" w:sz="0" w:space="0" w:color="auto"/>
            <w:bottom w:val="none" w:sz="0" w:space="0" w:color="auto"/>
            <w:right w:val="none" w:sz="0" w:space="0" w:color="auto"/>
          </w:divBdr>
        </w:div>
        <w:div w:id="1632516759">
          <w:marLeft w:val="0"/>
          <w:marRight w:val="0"/>
          <w:marTop w:val="0"/>
          <w:marBottom w:val="0"/>
          <w:divBdr>
            <w:top w:val="none" w:sz="0" w:space="0" w:color="auto"/>
            <w:left w:val="none" w:sz="0" w:space="0" w:color="auto"/>
            <w:bottom w:val="none" w:sz="0" w:space="0" w:color="auto"/>
            <w:right w:val="none" w:sz="0" w:space="0" w:color="auto"/>
          </w:divBdr>
        </w:div>
        <w:div w:id="1081873791">
          <w:marLeft w:val="0"/>
          <w:marRight w:val="0"/>
          <w:marTop w:val="0"/>
          <w:marBottom w:val="0"/>
          <w:divBdr>
            <w:top w:val="none" w:sz="0" w:space="0" w:color="auto"/>
            <w:left w:val="none" w:sz="0" w:space="0" w:color="auto"/>
            <w:bottom w:val="none" w:sz="0" w:space="0" w:color="auto"/>
            <w:right w:val="none" w:sz="0" w:space="0" w:color="auto"/>
          </w:divBdr>
        </w:div>
        <w:div w:id="709693736">
          <w:marLeft w:val="0"/>
          <w:marRight w:val="0"/>
          <w:marTop w:val="0"/>
          <w:marBottom w:val="0"/>
          <w:divBdr>
            <w:top w:val="none" w:sz="0" w:space="0" w:color="auto"/>
            <w:left w:val="none" w:sz="0" w:space="0" w:color="auto"/>
            <w:bottom w:val="none" w:sz="0" w:space="0" w:color="auto"/>
            <w:right w:val="none" w:sz="0" w:space="0" w:color="auto"/>
          </w:divBdr>
        </w:div>
        <w:div w:id="870917217">
          <w:marLeft w:val="0"/>
          <w:marRight w:val="0"/>
          <w:marTop w:val="0"/>
          <w:marBottom w:val="0"/>
          <w:divBdr>
            <w:top w:val="none" w:sz="0" w:space="0" w:color="auto"/>
            <w:left w:val="none" w:sz="0" w:space="0" w:color="auto"/>
            <w:bottom w:val="none" w:sz="0" w:space="0" w:color="auto"/>
            <w:right w:val="none" w:sz="0" w:space="0" w:color="auto"/>
          </w:divBdr>
        </w:div>
        <w:div w:id="1060133225">
          <w:marLeft w:val="0"/>
          <w:marRight w:val="0"/>
          <w:marTop w:val="0"/>
          <w:marBottom w:val="0"/>
          <w:divBdr>
            <w:top w:val="none" w:sz="0" w:space="0" w:color="auto"/>
            <w:left w:val="none" w:sz="0" w:space="0" w:color="auto"/>
            <w:bottom w:val="none" w:sz="0" w:space="0" w:color="auto"/>
            <w:right w:val="none" w:sz="0" w:space="0" w:color="auto"/>
          </w:divBdr>
        </w:div>
        <w:div w:id="576748372">
          <w:marLeft w:val="0"/>
          <w:marRight w:val="0"/>
          <w:marTop w:val="0"/>
          <w:marBottom w:val="0"/>
          <w:divBdr>
            <w:top w:val="none" w:sz="0" w:space="0" w:color="auto"/>
            <w:left w:val="none" w:sz="0" w:space="0" w:color="auto"/>
            <w:bottom w:val="none" w:sz="0" w:space="0" w:color="auto"/>
            <w:right w:val="none" w:sz="0" w:space="0" w:color="auto"/>
          </w:divBdr>
        </w:div>
        <w:div w:id="1650548313">
          <w:marLeft w:val="0"/>
          <w:marRight w:val="0"/>
          <w:marTop w:val="0"/>
          <w:marBottom w:val="0"/>
          <w:divBdr>
            <w:top w:val="none" w:sz="0" w:space="0" w:color="auto"/>
            <w:left w:val="none" w:sz="0" w:space="0" w:color="auto"/>
            <w:bottom w:val="none" w:sz="0" w:space="0" w:color="auto"/>
            <w:right w:val="none" w:sz="0" w:space="0" w:color="auto"/>
          </w:divBdr>
        </w:div>
      </w:divsChild>
    </w:div>
    <w:div w:id="371811176">
      <w:bodyDiv w:val="1"/>
      <w:marLeft w:val="0"/>
      <w:marRight w:val="0"/>
      <w:marTop w:val="0"/>
      <w:marBottom w:val="0"/>
      <w:divBdr>
        <w:top w:val="none" w:sz="0" w:space="0" w:color="auto"/>
        <w:left w:val="none" w:sz="0" w:space="0" w:color="auto"/>
        <w:bottom w:val="none" w:sz="0" w:space="0" w:color="auto"/>
        <w:right w:val="none" w:sz="0" w:space="0" w:color="auto"/>
      </w:divBdr>
      <w:divsChild>
        <w:div w:id="282687781">
          <w:marLeft w:val="0"/>
          <w:marRight w:val="0"/>
          <w:marTop w:val="0"/>
          <w:marBottom w:val="0"/>
          <w:divBdr>
            <w:top w:val="none" w:sz="0" w:space="0" w:color="auto"/>
            <w:left w:val="none" w:sz="0" w:space="0" w:color="auto"/>
            <w:bottom w:val="none" w:sz="0" w:space="0" w:color="auto"/>
            <w:right w:val="none" w:sz="0" w:space="0" w:color="auto"/>
          </w:divBdr>
        </w:div>
        <w:div w:id="903373932">
          <w:marLeft w:val="0"/>
          <w:marRight w:val="0"/>
          <w:marTop w:val="0"/>
          <w:marBottom w:val="0"/>
          <w:divBdr>
            <w:top w:val="none" w:sz="0" w:space="0" w:color="auto"/>
            <w:left w:val="none" w:sz="0" w:space="0" w:color="auto"/>
            <w:bottom w:val="none" w:sz="0" w:space="0" w:color="auto"/>
            <w:right w:val="none" w:sz="0" w:space="0" w:color="auto"/>
          </w:divBdr>
        </w:div>
      </w:divsChild>
    </w:div>
    <w:div w:id="389698036">
      <w:bodyDiv w:val="1"/>
      <w:marLeft w:val="0"/>
      <w:marRight w:val="0"/>
      <w:marTop w:val="0"/>
      <w:marBottom w:val="0"/>
      <w:divBdr>
        <w:top w:val="none" w:sz="0" w:space="0" w:color="auto"/>
        <w:left w:val="none" w:sz="0" w:space="0" w:color="auto"/>
        <w:bottom w:val="none" w:sz="0" w:space="0" w:color="auto"/>
        <w:right w:val="none" w:sz="0" w:space="0" w:color="auto"/>
      </w:divBdr>
    </w:div>
    <w:div w:id="394281534">
      <w:bodyDiv w:val="1"/>
      <w:marLeft w:val="0"/>
      <w:marRight w:val="0"/>
      <w:marTop w:val="0"/>
      <w:marBottom w:val="0"/>
      <w:divBdr>
        <w:top w:val="none" w:sz="0" w:space="0" w:color="auto"/>
        <w:left w:val="none" w:sz="0" w:space="0" w:color="auto"/>
        <w:bottom w:val="none" w:sz="0" w:space="0" w:color="auto"/>
        <w:right w:val="none" w:sz="0" w:space="0" w:color="auto"/>
      </w:divBdr>
      <w:divsChild>
        <w:div w:id="1659067988">
          <w:marLeft w:val="0"/>
          <w:marRight w:val="0"/>
          <w:marTop w:val="0"/>
          <w:marBottom w:val="0"/>
          <w:divBdr>
            <w:top w:val="none" w:sz="0" w:space="0" w:color="auto"/>
            <w:left w:val="none" w:sz="0" w:space="0" w:color="auto"/>
            <w:bottom w:val="none" w:sz="0" w:space="0" w:color="auto"/>
            <w:right w:val="none" w:sz="0" w:space="0" w:color="auto"/>
          </w:divBdr>
        </w:div>
        <w:div w:id="1632205136">
          <w:marLeft w:val="0"/>
          <w:marRight w:val="0"/>
          <w:marTop w:val="0"/>
          <w:marBottom w:val="0"/>
          <w:divBdr>
            <w:top w:val="none" w:sz="0" w:space="0" w:color="auto"/>
            <w:left w:val="none" w:sz="0" w:space="0" w:color="auto"/>
            <w:bottom w:val="none" w:sz="0" w:space="0" w:color="auto"/>
            <w:right w:val="none" w:sz="0" w:space="0" w:color="auto"/>
          </w:divBdr>
        </w:div>
        <w:div w:id="312375705">
          <w:marLeft w:val="0"/>
          <w:marRight w:val="0"/>
          <w:marTop w:val="0"/>
          <w:marBottom w:val="0"/>
          <w:divBdr>
            <w:top w:val="none" w:sz="0" w:space="0" w:color="auto"/>
            <w:left w:val="none" w:sz="0" w:space="0" w:color="auto"/>
            <w:bottom w:val="none" w:sz="0" w:space="0" w:color="auto"/>
            <w:right w:val="none" w:sz="0" w:space="0" w:color="auto"/>
          </w:divBdr>
        </w:div>
      </w:divsChild>
    </w:div>
    <w:div w:id="441917881">
      <w:bodyDiv w:val="1"/>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120"/>
          <w:divBdr>
            <w:top w:val="none" w:sz="0" w:space="0" w:color="auto"/>
            <w:left w:val="none" w:sz="0" w:space="0" w:color="auto"/>
            <w:bottom w:val="none" w:sz="0" w:space="0" w:color="auto"/>
            <w:right w:val="none" w:sz="0" w:space="0" w:color="auto"/>
          </w:divBdr>
        </w:div>
      </w:divsChild>
    </w:div>
    <w:div w:id="467164962">
      <w:bodyDiv w:val="1"/>
      <w:marLeft w:val="0"/>
      <w:marRight w:val="0"/>
      <w:marTop w:val="0"/>
      <w:marBottom w:val="0"/>
      <w:divBdr>
        <w:top w:val="none" w:sz="0" w:space="0" w:color="auto"/>
        <w:left w:val="none" w:sz="0" w:space="0" w:color="auto"/>
        <w:bottom w:val="none" w:sz="0" w:space="0" w:color="auto"/>
        <w:right w:val="none" w:sz="0" w:space="0" w:color="auto"/>
      </w:divBdr>
      <w:divsChild>
        <w:div w:id="1345857840">
          <w:marLeft w:val="0"/>
          <w:marRight w:val="0"/>
          <w:marTop w:val="240"/>
          <w:marBottom w:val="120"/>
          <w:divBdr>
            <w:top w:val="none" w:sz="0" w:space="0" w:color="auto"/>
            <w:left w:val="none" w:sz="0" w:space="0" w:color="auto"/>
            <w:bottom w:val="none" w:sz="0" w:space="0" w:color="auto"/>
            <w:right w:val="none" w:sz="0" w:space="0" w:color="auto"/>
          </w:divBdr>
        </w:div>
      </w:divsChild>
    </w:div>
    <w:div w:id="47272309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90">
          <w:marLeft w:val="0"/>
          <w:marRight w:val="0"/>
          <w:marTop w:val="0"/>
          <w:marBottom w:val="120"/>
          <w:divBdr>
            <w:top w:val="none" w:sz="0" w:space="0" w:color="auto"/>
            <w:left w:val="none" w:sz="0" w:space="0" w:color="auto"/>
            <w:bottom w:val="none" w:sz="0" w:space="0" w:color="auto"/>
            <w:right w:val="none" w:sz="0" w:space="0" w:color="auto"/>
          </w:divBdr>
        </w:div>
      </w:divsChild>
    </w:div>
    <w:div w:id="487868180">
      <w:bodyDiv w:val="1"/>
      <w:marLeft w:val="0"/>
      <w:marRight w:val="0"/>
      <w:marTop w:val="0"/>
      <w:marBottom w:val="0"/>
      <w:divBdr>
        <w:top w:val="none" w:sz="0" w:space="0" w:color="auto"/>
        <w:left w:val="none" w:sz="0" w:space="0" w:color="auto"/>
        <w:bottom w:val="none" w:sz="0" w:space="0" w:color="auto"/>
        <w:right w:val="none" w:sz="0" w:space="0" w:color="auto"/>
      </w:divBdr>
      <w:divsChild>
        <w:div w:id="313022471">
          <w:marLeft w:val="0"/>
          <w:marRight w:val="0"/>
          <w:marTop w:val="0"/>
          <w:marBottom w:val="0"/>
          <w:divBdr>
            <w:top w:val="none" w:sz="0" w:space="0" w:color="auto"/>
            <w:left w:val="none" w:sz="0" w:space="0" w:color="auto"/>
            <w:bottom w:val="none" w:sz="0" w:space="0" w:color="auto"/>
            <w:right w:val="none" w:sz="0" w:space="0" w:color="auto"/>
          </w:divBdr>
        </w:div>
        <w:div w:id="809397879">
          <w:marLeft w:val="0"/>
          <w:marRight w:val="0"/>
          <w:marTop w:val="0"/>
          <w:marBottom w:val="0"/>
          <w:divBdr>
            <w:top w:val="none" w:sz="0" w:space="0" w:color="auto"/>
            <w:left w:val="none" w:sz="0" w:space="0" w:color="auto"/>
            <w:bottom w:val="none" w:sz="0" w:space="0" w:color="auto"/>
            <w:right w:val="none" w:sz="0" w:space="0" w:color="auto"/>
          </w:divBdr>
        </w:div>
        <w:div w:id="3485438">
          <w:marLeft w:val="0"/>
          <w:marRight w:val="0"/>
          <w:marTop w:val="0"/>
          <w:marBottom w:val="0"/>
          <w:divBdr>
            <w:top w:val="none" w:sz="0" w:space="0" w:color="auto"/>
            <w:left w:val="none" w:sz="0" w:space="0" w:color="auto"/>
            <w:bottom w:val="none" w:sz="0" w:space="0" w:color="auto"/>
            <w:right w:val="none" w:sz="0" w:space="0" w:color="auto"/>
          </w:divBdr>
        </w:div>
        <w:div w:id="1469517569">
          <w:marLeft w:val="0"/>
          <w:marRight w:val="0"/>
          <w:marTop w:val="0"/>
          <w:marBottom w:val="0"/>
          <w:divBdr>
            <w:top w:val="none" w:sz="0" w:space="0" w:color="auto"/>
            <w:left w:val="none" w:sz="0" w:space="0" w:color="auto"/>
            <w:bottom w:val="none" w:sz="0" w:space="0" w:color="auto"/>
            <w:right w:val="none" w:sz="0" w:space="0" w:color="auto"/>
          </w:divBdr>
        </w:div>
        <w:div w:id="364839116">
          <w:marLeft w:val="0"/>
          <w:marRight w:val="0"/>
          <w:marTop w:val="0"/>
          <w:marBottom w:val="0"/>
          <w:divBdr>
            <w:top w:val="none" w:sz="0" w:space="0" w:color="auto"/>
            <w:left w:val="none" w:sz="0" w:space="0" w:color="auto"/>
            <w:bottom w:val="none" w:sz="0" w:space="0" w:color="auto"/>
            <w:right w:val="none" w:sz="0" w:space="0" w:color="auto"/>
          </w:divBdr>
        </w:div>
        <w:div w:id="336932300">
          <w:marLeft w:val="0"/>
          <w:marRight w:val="0"/>
          <w:marTop w:val="0"/>
          <w:marBottom w:val="0"/>
          <w:divBdr>
            <w:top w:val="none" w:sz="0" w:space="0" w:color="auto"/>
            <w:left w:val="none" w:sz="0" w:space="0" w:color="auto"/>
            <w:bottom w:val="none" w:sz="0" w:space="0" w:color="auto"/>
            <w:right w:val="none" w:sz="0" w:space="0" w:color="auto"/>
          </w:divBdr>
        </w:div>
        <w:div w:id="121309271">
          <w:marLeft w:val="0"/>
          <w:marRight w:val="0"/>
          <w:marTop w:val="0"/>
          <w:marBottom w:val="0"/>
          <w:divBdr>
            <w:top w:val="none" w:sz="0" w:space="0" w:color="auto"/>
            <w:left w:val="none" w:sz="0" w:space="0" w:color="auto"/>
            <w:bottom w:val="none" w:sz="0" w:space="0" w:color="auto"/>
            <w:right w:val="none" w:sz="0" w:space="0" w:color="auto"/>
          </w:divBdr>
        </w:div>
        <w:div w:id="2127649179">
          <w:marLeft w:val="0"/>
          <w:marRight w:val="0"/>
          <w:marTop w:val="0"/>
          <w:marBottom w:val="0"/>
          <w:divBdr>
            <w:top w:val="none" w:sz="0" w:space="0" w:color="auto"/>
            <w:left w:val="none" w:sz="0" w:space="0" w:color="auto"/>
            <w:bottom w:val="none" w:sz="0" w:space="0" w:color="auto"/>
            <w:right w:val="none" w:sz="0" w:space="0" w:color="auto"/>
          </w:divBdr>
        </w:div>
        <w:div w:id="558639686">
          <w:marLeft w:val="0"/>
          <w:marRight w:val="0"/>
          <w:marTop w:val="0"/>
          <w:marBottom w:val="0"/>
          <w:divBdr>
            <w:top w:val="none" w:sz="0" w:space="0" w:color="auto"/>
            <w:left w:val="none" w:sz="0" w:space="0" w:color="auto"/>
            <w:bottom w:val="none" w:sz="0" w:space="0" w:color="auto"/>
            <w:right w:val="none" w:sz="0" w:space="0" w:color="auto"/>
          </w:divBdr>
        </w:div>
        <w:div w:id="1727021520">
          <w:marLeft w:val="0"/>
          <w:marRight w:val="0"/>
          <w:marTop w:val="0"/>
          <w:marBottom w:val="0"/>
          <w:divBdr>
            <w:top w:val="none" w:sz="0" w:space="0" w:color="auto"/>
            <w:left w:val="none" w:sz="0" w:space="0" w:color="auto"/>
            <w:bottom w:val="none" w:sz="0" w:space="0" w:color="auto"/>
            <w:right w:val="none" w:sz="0" w:space="0" w:color="auto"/>
          </w:divBdr>
        </w:div>
        <w:div w:id="1769811223">
          <w:marLeft w:val="0"/>
          <w:marRight w:val="0"/>
          <w:marTop w:val="0"/>
          <w:marBottom w:val="0"/>
          <w:divBdr>
            <w:top w:val="none" w:sz="0" w:space="0" w:color="auto"/>
            <w:left w:val="none" w:sz="0" w:space="0" w:color="auto"/>
            <w:bottom w:val="none" w:sz="0" w:space="0" w:color="auto"/>
            <w:right w:val="none" w:sz="0" w:space="0" w:color="auto"/>
          </w:divBdr>
        </w:div>
        <w:div w:id="1385373851">
          <w:marLeft w:val="0"/>
          <w:marRight w:val="0"/>
          <w:marTop w:val="0"/>
          <w:marBottom w:val="0"/>
          <w:divBdr>
            <w:top w:val="none" w:sz="0" w:space="0" w:color="auto"/>
            <w:left w:val="none" w:sz="0" w:space="0" w:color="auto"/>
            <w:bottom w:val="none" w:sz="0" w:space="0" w:color="auto"/>
            <w:right w:val="none" w:sz="0" w:space="0" w:color="auto"/>
          </w:divBdr>
        </w:div>
        <w:div w:id="1901134188">
          <w:marLeft w:val="0"/>
          <w:marRight w:val="0"/>
          <w:marTop w:val="0"/>
          <w:marBottom w:val="0"/>
          <w:divBdr>
            <w:top w:val="none" w:sz="0" w:space="0" w:color="auto"/>
            <w:left w:val="none" w:sz="0" w:space="0" w:color="auto"/>
            <w:bottom w:val="none" w:sz="0" w:space="0" w:color="auto"/>
            <w:right w:val="none" w:sz="0" w:space="0" w:color="auto"/>
          </w:divBdr>
        </w:div>
        <w:div w:id="74130397">
          <w:marLeft w:val="0"/>
          <w:marRight w:val="0"/>
          <w:marTop w:val="0"/>
          <w:marBottom w:val="0"/>
          <w:divBdr>
            <w:top w:val="none" w:sz="0" w:space="0" w:color="auto"/>
            <w:left w:val="none" w:sz="0" w:space="0" w:color="auto"/>
            <w:bottom w:val="none" w:sz="0" w:space="0" w:color="auto"/>
            <w:right w:val="none" w:sz="0" w:space="0" w:color="auto"/>
          </w:divBdr>
        </w:div>
        <w:div w:id="1601404237">
          <w:marLeft w:val="0"/>
          <w:marRight w:val="0"/>
          <w:marTop w:val="0"/>
          <w:marBottom w:val="0"/>
          <w:divBdr>
            <w:top w:val="none" w:sz="0" w:space="0" w:color="auto"/>
            <w:left w:val="none" w:sz="0" w:space="0" w:color="auto"/>
            <w:bottom w:val="none" w:sz="0" w:space="0" w:color="auto"/>
            <w:right w:val="none" w:sz="0" w:space="0" w:color="auto"/>
          </w:divBdr>
        </w:div>
        <w:div w:id="754671648">
          <w:marLeft w:val="0"/>
          <w:marRight w:val="0"/>
          <w:marTop w:val="0"/>
          <w:marBottom w:val="0"/>
          <w:divBdr>
            <w:top w:val="none" w:sz="0" w:space="0" w:color="auto"/>
            <w:left w:val="none" w:sz="0" w:space="0" w:color="auto"/>
            <w:bottom w:val="none" w:sz="0" w:space="0" w:color="auto"/>
            <w:right w:val="none" w:sz="0" w:space="0" w:color="auto"/>
          </w:divBdr>
        </w:div>
        <w:div w:id="1266570068">
          <w:marLeft w:val="0"/>
          <w:marRight w:val="0"/>
          <w:marTop w:val="0"/>
          <w:marBottom w:val="0"/>
          <w:divBdr>
            <w:top w:val="none" w:sz="0" w:space="0" w:color="auto"/>
            <w:left w:val="none" w:sz="0" w:space="0" w:color="auto"/>
            <w:bottom w:val="none" w:sz="0" w:space="0" w:color="auto"/>
            <w:right w:val="none" w:sz="0" w:space="0" w:color="auto"/>
          </w:divBdr>
        </w:div>
        <w:div w:id="1825705514">
          <w:marLeft w:val="0"/>
          <w:marRight w:val="0"/>
          <w:marTop w:val="0"/>
          <w:marBottom w:val="0"/>
          <w:divBdr>
            <w:top w:val="none" w:sz="0" w:space="0" w:color="auto"/>
            <w:left w:val="none" w:sz="0" w:space="0" w:color="auto"/>
            <w:bottom w:val="none" w:sz="0" w:space="0" w:color="auto"/>
            <w:right w:val="none" w:sz="0" w:space="0" w:color="auto"/>
          </w:divBdr>
        </w:div>
        <w:div w:id="1683704821">
          <w:marLeft w:val="0"/>
          <w:marRight w:val="0"/>
          <w:marTop w:val="0"/>
          <w:marBottom w:val="0"/>
          <w:divBdr>
            <w:top w:val="none" w:sz="0" w:space="0" w:color="auto"/>
            <w:left w:val="none" w:sz="0" w:space="0" w:color="auto"/>
            <w:bottom w:val="none" w:sz="0" w:space="0" w:color="auto"/>
            <w:right w:val="none" w:sz="0" w:space="0" w:color="auto"/>
          </w:divBdr>
        </w:div>
      </w:divsChild>
    </w:div>
    <w:div w:id="488835349">
      <w:bodyDiv w:val="1"/>
      <w:marLeft w:val="0"/>
      <w:marRight w:val="0"/>
      <w:marTop w:val="0"/>
      <w:marBottom w:val="0"/>
      <w:divBdr>
        <w:top w:val="none" w:sz="0" w:space="0" w:color="auto"/>
        <w:left w:val="none" w:sz="0" w:space="0" w:color="auto"/>
        <w:bottom w:val="none" w:sz="0" w:space="0" w:color="auto"/>
        <w:right w:val="none" w:sz="0" w:space="0" w:color="auto"/>
      </w:divBdr>
      <w:divsChild>
        <w:div w:id="1970896205">
          <w:marLeft w:val="0"/>
          <w:marRight w:val="0"/>
          <w:marTop w:val="0"/>
          <w:marBottom w:val="120"/>
          <w:divBdr>
            <w:top w:val="none" w:sz="0" w:space="0" w:color="auto"/>
            <w:left w:val="none" w:sz="0" w:space="0" w:color="auto"/>
            <w:bottom w:val="none" w:sz="0" w:space="0" w:color="auto"/>
            <w:right w:val="none" w:sz="0" w:space="0" w:color="auto"/>
          </w:divBdr>
        </w:div>
        <w:div w:id="379210669">
          <w:marLeft w:val="0"/>
          <w:marRight w:val="0"/>
          <w:marTop w:val="60"/>
          <w:marBottom w:val="60"/>
          <w:divBdr>
            <w:top w:val="none" w:sz="0" w:space="0" w:color="auto"/>
            <w:left w:val="none" w:sz="0" w:space="0" w:color="auto"/>
            <w:bottom w:val="none" w:sz="0" w:space="0" w:color="auto"/>
            <w:right w:val="none" w:sz="0" w:space="0" w:color="auto"/>
          </w:divBdr>
        </w:div>
      </w:divsChild>
    </w:div>
    <w:div w:id="525489697">
      <w:bodyDiv w:val="1"/>
      <w:marLeft w:val="0"/>
      <w:marRight w:val="0"/>
      <w:marTop w:val="0"/>
      <w:marBottom w:val="0"/>
      <w:divBdr>
        <w:top w:val="none" w:sz="0" w:space="0" w:color="auto"/>
        <w:left w:val="none" w:sz="0" w:space="0" w:color="auto"/>
        <w:bottom w:val="none" w:sz="0" w:space="0" w:color="auto"/>
        <w:right w:val="none" w:sz="0" w:space="0" w:color="auto"/>
      </w:divBdr>
      <w:divsChild>
        <w:div w:id="1379740381">
          <w:marLeft w:val="0"/>
          <w:marRight w:val="0"/>
          <w:marTop w:val="0"/>
          <w:marBottom w:val="0"/>
          <w:divBdr>
            <w:top w:val="none" w:sz="0" w:space="0" w:color="auto"/>
            <w:left w:val="none" w:sz="0" w:space="0" w:color="auto"/>
            <w:bottom w:val="none" w:sz="0" w:space="0" w:color="auto"/>
            <w:right w:val="none" w:sz="0" w:space="0" w:color="auto"/>
          </w:divBdr>
        </w:div>
        <w:div w:id="2006324944">
          <w:marLeft w:val="0"/>
          <w:marRight w:val="0"/>
          <w:marTop w:val="0"/>
          <w:marBottom w:val="0"/>
          <w:divBdr>
            <w:top w:val="none" w:sz="0" w:space="0" w:color="auto"/>
            <w:left w:val="none" w:sz="0" w:space="0" w:color="auto"/>
            <w:bottom w:val="none" w:sz="0" w:space="0" w:color="auto"/>
            <w:right w:val="none" w:sz="0" w:space="0" w:color="auto"/>
          </w:divBdr>
        </w:div>
        <w:div w:id="849874565">
          <w:marLeft w:val="0"/>
          <w:marRight w:val="0"/>
          <w:marTop w:val="0"/>
          <w:marBottom w:val="0"/>
          <w:divBdr>
            <w:top w:val="none" w:sz="0" w:space="0" w:color="auto"/>
            <w:left w:val="none" w:sz="0" w:space="0" w:color="auto"/>
            <w:bottom w:val="none" w:sz="0" w:space="0" w:color="auto"/>
            <w:right w:val="none" w:sz="0" w:space="0" w:color="auto"/>
          </w:divBdr>
        </w:div>
        <w:div w:id="194122588">
          <w:marLeft w:val="0"/>
          <w:marRight w:val="0"/>
          <w:marTop w:val="0"/>
          <w:marBottom w:val="0"/>
          <w:divBdr>
            <w:top w:val="none" w:sz="0" w:space="0" w:color="auto"/>
            <w:left w:val="none" w:sz="0" w:space="0" w:color="auto"/>
            <w:bottom w:val="none" w:sz="0" w:space="0" w:color="auto"/>
            <w:right w:val="none" w:sz="0" w:space="0" w:color="auto"/>
          </w:divBdr>
        </w:div>
        <w:div w:id="857699912">
          <w:marLeft w:val="0"/>
          <w:marRight w:val="0"/>
          <w:marTop w:val="0"/>
          <w:marBottom w:val="0"/>
          <w:divBdr>
            <w:top w:val="none" w:sz="0" w:space="0" w:color="auto"/>
            <w:left w:val="none" w:sz="0" w:space="0" w:color="auto"/>
            <w:bottom w:val="none" w:sz="0" w:space="0" w:color="auto"/>
            <w:right w:val="none" w:sz="0" w:space="0" w:color="auto"/>
          </w:divBdr>
        </w:div>
        <w:div w:id="1516532402">
          <w:marLeft w:val="0"/>
          <w:marRight w:val="0"/>
          <w:marTop w:val="0"/>
          <w:marBottom w:val="0"/>
          <w:divBdr>
            <w:top w:val="none" w:sz="0" w:space="0" w:color="auto"/>
            <w:left w:val="none" w:sz="0" w:space="0" w:color="auto"/>
            <w:bottom w:val="none" w:sz="0" w:space="0" w:color="auto"/>
            <w:right w:val="none" w:sz="0" w:space="0" w:color="auto"/>
          </w:divBdr>
        </w:div>
        <w:div w:id="816074964">
          <w:marLeft w:val="0"/>
          <w:marRight w:val="0"/>
          <w:marTop w:val="0"/>
          <w:marBottom w:val="0"/>
          <w:divBdr>
            <w:top w:val="none" w:sz="0" w:space="0" w:color="auto"/>
            <w:left w:val="none" w:sz="0" w:space="0" w:color="auto"/>
            <w:bottom w:val="none" w:sz="0" w:space="0" w:color="auto"/>
            <w:right w:val="none" w:sz="0" w:space="0" w:color="auto"/>
          </w:divBdr>
        </w:div>
        <w:div w:id="1962882055">
          <w:marLeft w:val="0"/>
          <w:marRight w:val="0"/>
          <w:marTop w:val="0"/>
          <w:marBottom w:val="0"/>
          <w:divBdr>
            <w:top w:val="none" w:sz="0" w:space="0" w:color="auto"/>
            <w:left w:val="none" w:sz="0" w:space="0" w:color="auto"/>
            <w:bottom w:val="none" w:sz="0" w:space="0" w:color="auto"/>
            <w:right w:val="none" w:sz="0" w:space="0" w:color="auto"/>
          </w:divBdr>
        </w:div>
        <w:div w:id="340592686">
          <w:marLeft w:val="0"/>
          <w:marRight w:val="0"/>
          <w:marTop w:val="0"/>
          <w:marBottom w:val="0"/>
          <w:divBdr>
            <w:top w:val="none" w:sz="0" w:space="0" w:color="auto"/>
            <w:left w:val="none" w:sz="0" w:space="0" w:color="auto"/>
            <w:bottom w:val="none" w:sz="0" w:space="0" w:color="auto"/>
            <w:right w:val="none" w:sz="0" w:space="0" w:color="auto"/>
          </w:divBdr>
        </w:div>
        <w:div w:id="1237283146">
          <w:marLeft w:val="0"/>
          <w:marRight w:val="0"/>
          <w:marTop w:val="0"/>
          <w:marBottom w:val="0"/>
          <w:divBdr>
            <w:top w:val="none" w:sz="0" w:space="0" w:color="auto"/>
            <w:left w:val="none" w:sz="0" w:space="0" w:color="auto"/>
            <w:bottom w:val="none" w:sz="0" w:space="0" w:color="auto"/>
            <w:right w:val="none" w:sz="0" w:space="0" w:color="auto"/>
          </w:divBdr>
        </w:div>
        <w:div w:id="1003051045">
          <w:marLeft w:val="0"/>
          <w:marRight w:val="0"/>
          <w:marTop w:val="0"/>
          <w:marBottom w:val="0"/>
          <w:divBdr>
            <w:top w:val="none" w:sz="0" w:space="0" w:color="auto"/>
            <w:left w:val="none" w:sz="0" w:space="0" w:color="auto"/>
            <w:bottom w:val="none" w:sz="0" w:space="0" w:color="auto"/>
            <w:right w:val="none" w:sz="0" w:space="0" w:color="auto"/>
          </w:divBdr>
        </w:div>
        <w:div w:id="767315626">
          <w:marLeft w:val="0"/>
          <w:marRight w:val="0"/>
          <w:marTop w:val="0"/>
          <w:marBottom w:val="0"/>
          <w:divBdr>
            <w:top w:val="none" w:sz="0" w:space="0" w:color="auto"/>
            <w:left w:val="none" w:sz="0" w:space="0" w:color="auto"/>
            <w:bottom w:val="none" w:sz="0" w:space="0" w:color="auto"/>
            <w:right w:val="none" w:sz="0" w:space="0" w:color="auto"/>
          </w:divBdr>
        </w:div>
        <w:div w:id="11495395">
          <w:marLeft w:val="0"/>
          <w:marRight w:val="0"/>
          <w:marTop w:val="0"/>
          <w:marBottom w:val="0"/>
          <w:divBdr>
            <w:top w:val="none" w:sz="0" w:space="0" w:color="auto"/>
            <w:left w:val="none" w:sz="0" w:space="0" w:color="auto"/>
            <w:bottom w:val="none" w:sz="0" w:space="0" w:color="auto"/>
            <w:right w:val="none" w:sz="0" w:space="0" w:color="auto"/>
          </w:divBdr>
        </w:div>
        <w:div w:id="689573847">
          <w:marLeft w:val="0"/>
          <w:marRight w:val="0"/>
          <w:marTop w:val="0"/>
          <w:marBottom w:val="0"/>
          <w:divBdr>
            <w:top w:val="none" w:sz="0" w:space="0" w:color="auto"/>
            <w:left w:val="none" w:sz="0" w:space="0" w:color="auto"/>
            <w:bottom w:val="none" w:sz="0" w:space="0" w:color="auto"/>
            <w:right w:val="none" w:sz="0" w:space="0" w:color="auto"/>
          </w:divBdr>
        </w:div>
        <w:div w:id="909462899">
          <w:marLeft w:val="0"/>
          <w:marRight w:val="0"/>
          <w:marTop w:val="0"/>
          <w:marBottom w:val="0"/>
          <w:divBdr>
            <w:top w:val="none" w:sz="0" w:space="0" w:color="auto"/>
            <w:left w:val="none" w:sz="0" w:space="0" w:color="auto"/>
            <w:bottom w:val="none" w:sz="0" w:space="0" w:color="auto"/>
            <w:right w:val="none" w:sz="0" w:space="0" w:color="auto"/>
          </w:divBdr>
        </w:div>
        <w:div w:id="1191575596">
          <w:marLeft w:val="0"/>
          <w:marRight w:val="0"/>
          <w:marTop w:val="0"/>
          <w:marBottom w:val="0"/>
          <w:divBdr>
            <w:top w:val="none" w:sz="0" w:space="0" w:color="auto"/>
            <w:left w:val="none" w:sz="0" w:space="0" w:color="auto"/>
            <w:bottom w:val="none" w:sz="0" w:space="0" w:color="auto"/>
            <w:right w:val="none" w:sz="0" w:space="0" w:color="auto"/>
          </w:divBdr>
        </w:div>
        <w:div w:id="804353162">
          <w:marLeft w:val="0"/>
          <w:marRight w:val="0"/>
          <w:marTop w:val="0"/>
          <w:marBottom w:val="0"/>
          <w:divBdr>
            <w:top w:val="none" w:sz="0" w:space="0" w:color="auto"/>
            <w:left w:val="none" w:sz="0" w:space="0" w:color="auto"/>
            <w:bottom w:val="none" w:sz="0" w:space="0" w:color="auto"/>
            <w:right w:val="none" w:sz="0" w:space="0" w:color="auto"/>
          </w:divBdr>
        </w:div>
        <w:div w:id="172959989">
          <w:marLeft w:val="0"/>
          <w:marRight w:val="0"/>
          <w:marTop w:val="0"/>
          <w:marBottom w:val="0"/>
          <w:divBdr>
            <w:top w:val="none" w:sz="0" w:space="0" w:color="auto"/>
            <w:left w:val="none" w:sz="0" w:space="0" w:color="auto"/>
            <w:bottom w:val="none" w:sz="0" w:space="0" w:color="auto"/>
            <w:right w:val="none" w:sz="0" w:space="0" w:color="auto"/>
          </w:divBdr>
        </w:div>
        <w:div w:id="1116951970">
          <w:marLeft w:val="0"/>
          <w:marRight w:val="0"/>
          <w:marTop w:val="0"/>
          <w:marBottom w:val="0"/>
          <w:divBdr>
            <w:top w:val="none" w:sz="0" w:space="0" w:color="auto"/>
            <w:left w:val="none" w:sz="0" w:space="0" w:color="auto"/>
            <w:bottom w:val="none" w:sz="0" w:space="0" w:color="auto"/>
            <w:right w:val="none" w:sz="0" w:space="0" w:color="auto"/>
          </w:divBdr>
        </w:div>
        <w:div w:id="1040782758">
          <w:marLeft w:val="0"/>
          <w:marRight w:val="0"/>
          <w:marTop w:val="0"/>
          <w:marBottom w:val="0"/>
          <w:divBdr>
            <w:top w:val="none" w:sz="0" w:space="0" w:color="auto"/>
            <w:left w:val="none" w:sz="0" w:space="0" w:color="auto"/>
            <w:bottom w:val="none" w:sz="0" w:space="0" w:color="auto"/>
            <w:right w:val="none" w:sz="0" w:space="0" w:color="auto"/>
          </w:divBdr>
        </w:div>
        <w:div w:id="217329092">
          <w:marLeft w:val="0"/>
          <w:marRight w:val="0"/>
          <w:marTop w:val="0"/>
          <w:marBottom w:val="0"/>
          <w:divBdr>
            <w:top w:val="none" w:sz="0" w:space="0" w:color="auto"/>
            <w:left w:val="none" w:sz="0" w:space="0" w:color="auto"/>
            <w:bottom w:val="none" w:sz="0" w:space="0" w:color="auto"/>
            <w:right w:val="none" w:sz="0" w:space="0" w:color="auto"/>
          </w:divBdr>
        </w:div>
        <w:div w:id="1315912648">
          <w:marLeft w:val="0"/>
          <w:marRight w:val="0"/>
          <w:marTop w:val="0"/>
          <w:marBottom w:val="0"/>
          <w:divBdr>
            <w:top w:val="none" w:sz="0" w:space="0" w:color="auto"/>
            <w:left w:val="none" w:sz="0" w:space="0" w:color="auto"/>
            <w:bottom w:val="none" w:sz="0" w:space="0" w:color="auto"/>
            <w:right w:val="none" w:sz="0" w:space="0" w:color="auto"/>
          </w:divBdr>
        </w:div>
        <w:div w:id="2062943376">
          <w:marLeft w:val="0"/>
          <w:marRight w:val="0"/>
          <w:marTop w:val="0"/>
          <w:marBottom w:val="0"/>
          <w:divBdr>
            <w:top w:val="none" w:sz="0" w:space="0" w:color="auto"/>
            <w:left w:val="none" w:sz="0" w:space="0" w:color="auto"/>
            <w:bottom w:val="none" w:sz="0" w:space="0" w:color="auto"/>
            <w:right w:val="none" w:sz="0" w:space="0" w:color="auto"/>
          </w:divBdr>
        </w:div>
        <w:div w:id="284778976">
          <w:marLeft w:val="0"/>
          <w:marRight w:val="0"/>
          <w:marTop w:val="0"/>
          <w:marBottom w:val="0"/>
          <w:divBdr>
            <w:top w:val="none" w:sz="0" w:space="0" w:color="auto"/>
            <w:left w:val="none" w:sz="0" w:space="0" w:color="auto"/>
            <w:bottom w:val="none" w:sz="0" w:space="0" w:color="auto"/>
            <w:right w:val="none" w:sz="0" w:space="0" w:color="auto"/>
          </w:divBdr>
        </w:div>
        <w:div w:id="2008512266">
          <w:marLeft w:val="0"/>
          <w:marRight w:val="0"/>
          <w:marTop w:val="0"/>
          <w:marBottom w:val="0"/>
          <w:divBdr>
            <w:top w:val="none" w:sz="0" w:space="0" w:color="auto"/>
            <w:left w:val="none" w:sz="0" w:space="0" w:color="auto"/>
            <w:bottom w:val="none" w:sz="0" w:space="0" w:color="auto"/>
            <w:right w:val="none" w:sz="0" w:space="0" w:color="auto"/>
          </w:divBdr>
        </w:div>
        <w:div w:id="1958484928">
          <w:marLeft w:val="0"/>
          <w:marRight w:val="0"/>
          <w:marTop w:val="0"/>
          <w:marBottom w:val="0"/>
          <w:divBdr>
            <w:top w:val="none" w:sz="0" w:space="0" w:color="auto"/>
            <w:left w:val="none" w:sz="0" w:space="0" w:color="auto"/>
            <w:bottom w:val="none" w:sz="0" w:space="0" w:color="auto"/>
            <w:right w:val="none" w:sz="0" w:space="0" w:color="auto"/>
          </w:divBdr>
        </w:div>
        <w:div w:id="479352060">
          <w:marLeft w:val="0"/>
          <w:marRight w:val="0"/>
          <w:marTop w:val="0"/>
          <w:marBottom w:val="0"/>
          <w:divBdr>
            <w:top w:val="none" w:sz="0" w:space="0" w:color="auto"/>
            <w:left w:val="none" w:sz="0" w:space="0" w:color="auto"/>
            <w:bottom w:val="none" w:sz="0" w:space="0" w:color="auto"/>
            <w:right w:val="none" w:sz="0" w:space="0" w:color="auto"/>
          </w:divBdr>
        </w:div>
        <w:div w:id="1440487499">
          <w:marLeft w:val="0"/>
          <w:marRight w:val="0"/>
          <w:marTop w:val="0"/>
          <w:marBottom w:val="0"/>
          <w:divBdr>
            <w:top w:val="none" w:sz="0" w:space="0" w:color="auto"/>
            <w:left w:val="none" w:sz="0" w:space="0" w:color="auto"/>
            <w:bottom w:val="none" w:sz="0" w:space="0" w:color="auto"/>
            <w:right w:val="none" w:sz="0" w:space="0" w:color="auto"/>
          </w:divBdr>
        </w:div>
        <w:div w:id="1905750465">
          <w:marLeft w:val="0"/>
          <w:marRight w:val="0"/>
          <w:marTop w:val="0"/>
          <w:marBottom w:val="0"/>
          <w:divBdr>
            <w:top w:val="none" w:sz="0" w:space="0" w:color="auto"/>
            <w:left w:val="none" w:sz="0" w:space="0" w:color="auto"/>
            <w:bottom w:val="none" w:sz="0" w:space="0" w:color="auto"/>
            <w:right w:val="none" w:sz="0" w:space="0" w:color="auto"/>
          </w:divBdr>
        </w:div>
        <w:div w:id="546988057">
          <w:marLeft w:val="0"/>
          <w:marRight w:val="0"/>
          <w:marTop w:val="0"/>
          <w:marBottom w:val="0"/>
          <w:divBdr>
            <w:top w:val="none" w:sz="0" w:space="0" w:color="auto"/>
            <w:left w:val="none" w:sz="0" w:space="0" w:color="auto"/>
            <w:bottom w:val="none" w:sz="0" w:space="0" w:color="auto"/>
            <w:right w:val="none" w:sz="0" w:space="0" w:color="auto"/>
          </w:divBdr>
        </w:div>
        <w:div w:id="1152022540">
          <w:marLeft w:val="0"/>
          <w:marRight w:val="0"/>
          <w:marTop w:val="0"/>
          <w:marBottom w:val="0"/>
          <w:divBdr>
            <w:top w:val="none" w:sz="0" w:space="0" w:color="auto"/>
            <w:left w:val="none" w:sz="0" w:space="0" w:color="auto"/>
            <w:bottom w:val="none" w:sz="0" w:space="0" w:color="auto"/>
            <w:right w:val="none" w:sz="0" w:space="0" w:color="auto"/>
          </w:divBdr>
        </w:div>
        <w:div w:id="201945162">
          <w:marLeft w:val="0"/>
          <w:marRight w:val="0"/>
          <w:marTop w:val="0"/>
          <w:marBottom w:val="0"/>
          <w:divBdr>
            <w:top w:val="none" w:sz="0" w:space="0" w:color="auto"/>
            <w:left w:val="none" w:sz="0" w:space="0" w:color="auto"/>
            <w:bottom w:val="none" w:sz="0" w:space="0" w:color="auto"/>
            <w:right w:val="none" w:sz="0" w:space="0" w:color="auto"/>
          </w:divBdr>
        </w:div>
        <w:div w:id="2050176767">
          <w:marLeft w:val="0"/>
          <w:marRight w:val="0"/>
          <w:marTop w:val="0"/>
          <w:marBottom w:val="0"/>
          <w:divBdr>
            <w:top w:val="none" w:sz="0" w:space="0" w:color="auto"/>
            <w:left w:val="none" w:sz="0" w:space="0" w:color="auto"/>
            <w:bottom w:val="none" w:sz="0" w:space="0" w:color="auto"/>
            <w:right w:val="none" w:sz="0" w:space="0" w:color="auto"/>
          </w:divBdr>
        </w:div>
        <w:div w:id="1662734954">
          <w:marLeft w:val="0"/>
          <w:marRight w:val="0"/>
          <w:marTop w:val="0"/>
          <w:marBottom w:val="0"/>
          <w:divBdr>
            <w:top w:val="none" w:sz="0" w:space="0" w:color="auto"/>
            <w:left w:val="none" w:sz="0" w:space="0" w:color="auto"/>
            <w:bottom w:val="none" w:sz="0" w:space="0" w:color="auto"/>
            <w:right w:val="none" w:sz="0" w:space="0" w:color="auto"/>
          </w:divBdr>
        </w:div>
        <w:div w:id="994146209">
          <w:marLeft w:val="0"/>
          <w:marRight w:val="0"/>
          <w:marTop w:val="0"/>
          <w:marBottom w:val="0"/>
          <w:divBdr>
            <w:top w:val="none" w:sz="0" w:space="0" w:color="auto"/>
            <w:left w:val="none" w:sz="0" w:space="0" w:color="auto"/>
            <w:bottom w:val="none" w:sz="0" w:space="0" w:color="auto"/>
            <w:right w:val="none" w:sz="0" w:space="0" w:color="auto"/>
          </w:divBdr>
        </w:div>
        <w:div w:id="2046710674">
          <w:marLeft w:val="0"/>
          <w:marRight w:val="0"/>
          <w:marTop w:val="0"/>
          <w:marBottom w:val="0"/>
          <w:divBdr>
            <w:top w:val="none" w:sz="0" w:space="0" w:color="auto"/>
            <w:left w:val="none" w:sz="0" w:space="0" w:color="auto"/>
            <w:bottom w:val="none" w:sz="0" w:space="0" w:color="auto"/>
            <w:right w:val="none" w:sz="0" w:space="0" w:color="auto"/>
          </w:divBdr>
        </w:div>
        <w:div w:id="606474279">
          <w:marLeft w:val="0"/>
          <w:marRight w:val="0"/>
          <w:marTop w:val="0"/>
          <w:marBottom w:val="0"/>
          <w:divBdr>
            <w:top w:val="none" w:sz="0" w:space="0" w:color="auto"/>
            <w:left w:val="none" w:sz="0" w:space="0" w:color="auto"/>
            <w:bottom w:val="none" w:sz="0" w:space="0" w:color="auto"/>
            <w:right w:val="none" w:sz="0" w:space="0" w:color="auto"/>
          </w:divBdr>
        </w:div>
        <w:div w:id="638803128">
          <w:marLeft w:val="0"/>
          <w:marRight w:val="0"/>
          <w:marTop w:val="0"/>
          <w:marBottom w:val="0"/>
          <w:divBdr>
            <w:top w:val="none" w:sz="0" w:space="0" w:color="auto"/>
            <w:left w:val="none" w:sz="0" w:space="0" w:color="auto"/>
            <w:bottom w:val="none" w:sz="0" w:space="0" w:color="auto"/>
            <w:right w:val="none" w:sz="0" w:space="0" w:color="auto"/>
          </w:divBdr>
        </w:div>
        <w:div w:id="633751708">
          <w:marLeft w:val="0"/>
          <w:marRight w:val="0"/>
          <w:marTop w:val="0"/>
          <w:marBottom w:val="0"/>
          <w:divBdr>
            <w:top w:val="none" w:sz="0" w:space="0" w:color="auto"/>
            <w:left w:val="none" w:sz="0" w:space="0" w:color="auto"/>
            <w:bottom w:val="none" w:sz="0" w:space="0" w:color="auto"/>
            <w:right w:val="none" w:sz="0" w:space="0" w:color="auto"/>
          </w:divBdr>
        </w:div>
        <w:div w:id="672026261">
          <w:marLeft w:val="0"/>
          <w:marRight w:val="0"/>
          <w:marTop w:val="0"/>
          <w:marBottom w:val="0"/>
          <w:divBdr>
            <w:top w:val="none" w:sz="0" w:space="0" w:color="auto"/>
            <w:left w:val="none" w:sz="0" w:space="0" w:color="auto"/>
            <w:bottom w:val="none" w:sz="0" w:space="0" w:color="auto"/>
            <w:right w:val="none" w:sz="0" w:space="0" w:color="auto"/>
          </w:divBdr>
        </w:div>
        <w:div w:id="1420713475">
          <w:marLeft w:val="0"/>
          <w:marRight w:val="0"/>
          <w:marTop w:val="0"/>
          <w:marBottom w:val="0"/>
          <w:divBdr>
            <w:top w:val="none" w:sz="0" w:space="0" w:color="auto"/>
            <w:left w:val="none" w:sz="0" w:space="0" w:color="auto"/>
            <w:bottom w:val="none" w:sz="0" w:space="0" w:color="auto"/>
            <w:right w:val="none" w:sz="0" w:space="0" w:color="auto"/>
          </w:divBdr>
        </w:div>
        <w:div w:id="1129009702">
          <w:marLeft w:val="0"/>
          <w:marRight w:val="0"/>
          <w:marTop w:val="0"/>
          <w:marBottom w:val="0"/>
          <w:divBdr>
            <w:top w:val="none" w:sz="0" w:space="0" w:color="auto"/>
            <w:left w:val="none" w:sz="0" w:space="0" w:color="auto"/>
            <w:bottom w:val="none" w:sz="0" w:space="0" w:color="auto"/>
            <w:right w:val="none" w:sz="0" w:space="0" w:color="auto"/>
          </w:divBdr>
        </w:div>
        <w:div w:id="485783954">
          <w:marLeft w:val="0"/>
          <w:marRight w:val="0"/>
          <w:marTop w:val="0"/>
          <w:marBottom w:val="0"/>
          <w:divBdr>
            <w:top w:val="none" w:sz="0" w:space="0" w:color="auto"/>
            <w:left w:val="none" w:sz="0" w:space="0" w:color="auto"/>
            <w:bottom w:val="none" w:sz="0" w:space="0" w:color="auto"/>
            <w:right w:val="none" w:sz="0" w:space="0" w:color="auto"/>
          </w:divBdr>
        </w:div>
        <w:div w:id="271086702">
          <w:marLeft w:val="0"/>
          <w:marRight w:val="0"/>
          <w:marTop w:val="0"/>
          <w:marBottom w:val="0"/>
          <w:divBdr>
            <w:top w:val="none" w:sz="0" w:space="0" w:color="auto"/>
            <w:left w:val="none" w:sz="0" w:space="0" w:color="auto"/>
            <w:bottom w:val="none" w:sz="0" w:space="0" w:color="auto"/>
            <w:right w:val="none" w:sz="0" w:space="0" w:color="auto"/>
          </w:divBdr>
        </w:div>
        <w:div w:id="1012144379">
          <w:marLeft w:val="0"/>
          <w:marRight w:val="0"/>
          <w:marTop w:val="0"/>
          <w:marBottom w:val="0"/>
          <w:divBdr>
            <w:top w:val="none" w:sz="0" w:space="0" w:color="auto"/>
            <w:left w:val="none" w:sz="0" w:space="0" w:color="auto"/>
            <w:bottom w:val="none" w:sz="0" w:space="0" w:color="auto"/>
            <w:right w:val="none" w:sz="0" w:space="0" w:color="auto"/>
          </w:divBdr>
        </w:div>
        <w:div w:id="1621720955">
          <w:marLeft w:val="0"/>
          <w:marRight w:val="0"/>
          <w:marTop w:val="0"/>
          <w:marBottom w:val="0"/>
          <w:divBdr>
            <w:top w:val="none" w:sz="0" w:space="0" w:color="auto"/>
            <w:left w:val="none" w:sz="0" w:space="0" w:color="auto"/>
            <w:bottom w:val="none" w:sz="0" w:space="0" w:color="auto"/>
            <w:right w:val="none" w:sz="0" w:space="0" w:color="auto"/>
          </w:divBdr>
        </w:div>
        <w:div w:id="1120567021">
          <w:marLeft w:val="0"/>
          <w:marRight w:val="0"/>
          <w:marTop w:val="0"/>
          <w:marBottom w:val="0"/>
          <w:divBdr>
            <w:top w:val="none" w:sz="0" w:space="0" w:color="auto"/>
            <w:left w:val="none" w:sz="0" w:space="0" w:color="auto"/>
            <w:bottom w:val="none" w:sz="0" w:space="0" w:color="auto"/>
            <w:right w:val="none" w:sz="0" w:space="0" w:color="auto"/>
          </w:divBdr>
        </w:div>
        <w:div w:id="1939213095">
          <w:marLeft w:val="0"/>
          <w:marRight w:val="0"/>
          <w:marTop w:val="0"/>
          <w:marBottom w:val="0"/>
          <w:divBdr>
            <w:top w:val="none" w:sz="0" w:space="0" w:color="auto"/>
            <w:left w:val="none" w:sz="0" w:space="0" w:color="auto"/>
            <w:bottom w:val="none" w:sz="0" w:space="0" w:color="auto"/>
            <w:right w:val="none" w:sz="0" w:space="0" w:color="auto"/>
          </w:divBdr>
        </w:div>
        <w:div w:id="1506166678">
          <w:marLeft w:val="0"/>
          <w:marRight w:val="0"/>
          <w:marTop w:val="0"/>
          <w:marBottom w:val="0"/>
          <w:divBdr>
            <w:top w:val="none" w:sz="0" w:space="0" w:color="auto"/>
            <w:left w:val="none" w:sz="0" w:space="0" w:color="auto"/>
            <w:bottom w:val="none" w:sz="0" w:space="0" w:color="auto"/>
            <w:right w:val="none" w:sz="0" w:space="0" w:color="auto"/>
          </w:divBdr>
        </w:div>
        <w:div w:id="1896163710">
          <w:marLeft w:val="0"/>
          <w:marRight w:val="0"/>
          <w:marTop w:val="0"/>
          <w:marBottom w:val="0"/>
          <w:divBdr>
            <w:top w:val="none" w:sz="0" w:space="0" w:color="auto"/>
            <w:left w:val="none" w:sz="0" w:space="0" w:color="auto"/>
            <w:bottom w:val="none" w:sz="0" w:space="0" w:color="auto"/>
            <w:right w:val="none" w:sz="0" w:space="0" w:color="auto"/>
          </w:divBdr>
        </w:div>
        <w:div w:id="1423723200">
          <w:marLeft w:val="0"/>
          <w:marRight w:val="0"/>
          <w:marTop w:val="0"/>
          <w:marBottom w:val="0"/>
          <w:divBdr>
            <w:top w:val="none" w:sz="0" w:space="0" w:color="auto"/>
            <w:left w:val="none" w:sz="0" w:space="0" w:color="auto"/>
            <w:bottom w:val="none" w:sz="0" w:space="0" w:color="auto"/>
            <w:right w:val="none" w:sz="0" w:space="0" w:color="auto"/>
          </w:divBdr>
        </w:div>
        <w:div w:id="1031733816">
          <w:marLeft w:val="0"/>
          <w:marRight w:val="0"/>
          <w:marTop w:val="0"/>
          <w:marBottom w:val="0"/>
          <w:divBdr>
            <w:top w:val="none" w:sz="0" w:space="0" w:color="auto"/>
            <w:left w:val="none" w:sz="0" w:space="0" w:color="auto"/>
            <w:bottom w:val="none" w:sz="0" w:space="0" w:color="auto"/>
            <w:right w:val="none" w:sz="0" w:space="0" w:color="auto"/>
          </w:divBdr>
        </w:div>
        <w:div w:id="855777523">
          <w:marLeft w:val="0"/>
          <w:marRight w:val="0"/>
          <w:marTop w:val="0"/>
          <w:marBottom w:val="0"/>
          <w:divBdr>
            <w:top w:val="none" w:sz="0" w:space="0" w:color="auto"/>
            <w:left w:val="none" w:sz="0" w:space="0" w:color="auto"/>
            <w:bottom w:val="none" w:sz="0" w:space="0" w:color="auto"/>
            <w:right w:val="none" w:sz="0" w:space="0" w:color="auto"/>
          </w:divBdr>
        </w:div>
        <w:div w:id="534848695">
          <w:marLeft w:val="0"/>
          <w:marRight w:val="0"/>
          <w:marTop w:val="0"/>
          <w:marBottom w:val="0"/>
          <w:divBdr>
            <w:top w:val="none" w:sz="0" w:space="0" w:color="auto"/>
            <w:left w:val="none" w:sz="0" w:space="0" w:color="auto"/>
            <w:bottom w:val="none" w:sz="0" w:space="0" w:color="auto"/>
            <w:right w:val="none" w:sz="0" w:space="0" w:color="auto"/>
          </w:divBdr>
        </w:div>
        <w:div w:id="191498355">
          <w:marLeft w:val="0"/>
          <w:marRight w:val="0"/>
          <w:marTop w:val="0"/>
          <w:marBottom w:val="0"/>
          <w:divBdr>
            <w:top w:val="none" w:sz="0" w:space="0" w:color="auto"/>
            <w:left w:val="none" w:sz="0" w:space="0" w:color="auto"/>
            <w:bottom w:val="none" w:sz="0" w:space="0" w:color="auto"/>
            <w:right w:val="none" w:sz="0" w:space="0" w:color="auto"/>
          </w:divBdr>
        </w:div>
        <w:div w:id="513229772">
          <w:marLeft w:val="0"/>
          <w:marRight w:val="0"/>
          <w:marTop w:val="0"/>
          <w:marBottom w:val="0"/>
          <w:divBdr>
            <w:top w:val="none" w:sz="0" w:space="0" w:color="auto"/>
            <w:left w:val="none" w:sz="0" w:space="0" w:color="auto"/>
            <w:bottom w:val="none" w:sz="0" w:space="0" w:color="auto"/>
            <w:right w:val="none" w:sz="0" w:space="0" w:color="auto"/>
          </w:divBdr>
        </w:div>
        <w:div w:id="135757083">
          <w:marLeft w:val="0"/>
          <w:marRight w:val="0"/>
          <w:marTop w:val="0"/>
          <w:marBottom w:val="0"/>
          <w:divBdr>
            <w:top w:val="none" w:sz="0" w:space="0" w:color="auto"/>
            <w:left w:val="none" w:sz="0" w:space="0" w:color="auto"/>
            <w:bottom w:val="none" w:sz="0" w:space="0" w:color="auto"/>
            <w:right w:val="none" w:sz="0" w:space="0" w:color="auto"/>
          </w:divBdr>
        </w:div>
        <w:div w:id="291910137">
          <w:marLeft w:val="0"/>
          <w:marRight w:val="0"/>
          <w:marTop w:val="0"/>
          <w:marBottom w:val="0"/>
          <w:divBdr>
            <w:top w:val="none" w:sz="0" w:space="0" w:color="auto"/>
            <w:left w:val="none" w:sz="0" w:space="0" w:color="auto"/>
            <w:bottom w:val="none" w:sz="0" w:space="0" w:color="auto"/>
            <w:right w:val="none" w:sz="0" w:space="0" w:color="auto"/>
          </w:divBdr>
        </w:div>
        <w:div w:id="926770725">
          <w:marLeft w:val="0"/>
          <w:marRight w:val="0"/>
          <w:marTop w:val="0"/>
          <w:marBottom w:val="0"/>
          <w:divBdr>
            <w:top w:val="none" w:sz="0" w:space="0" w:color="auto"/>
            <w:left w:val="none" w:sz="0" w:space="0" w:color="auto"/>
            <w:bottom w:val="none" w:sz="0" w:space="0" w:color="auto"/>
            <w:right w:val="none" w:sz="0" w:space="0" w:color="auto"/>
          </w:divBdr>
        </w:div>
        <w:div w:id="1015614179">
          <w:marLeft w:val="0"/>
          <w:marRight w:val="0"/>
          <w:marTop w:val="0"/>
          <w:marBottom w:val="0"/>
          <w:divBdr>
            <w:top w:val="none" w:sz="0" w:space="0" w:color="auto"/>
            <w:left w:val="none" w:sz="0" w:space="0" w:color="auto"/>
            <w:bottom w:val="none" w:sz="0" w:space="0" w:color="auto"/>
            <w:right w:val="none" w:sz="0" w:space="0" w:color="auto"/>
          </w:divBdr>
        </w:div>
        <w:div w:id="1035274871">
          <w:marLeft w:val="0"/>
          <w:marRight w:val="0"/>
          <w:marTop w:val="0"/>
          <w:marBottom w:val="0"/>
          <w:divBdr>
            <w:top w:val="none" w:sz="0" w:space="0" w:color="auto"/>
            <w:left w:val="none" w:sz="0" w:space="0" w:color="auto"/>
            <w:bottom w:val="none" w:sz="0" w:space="0" w:color="auto"/>
            <w:right w:val="none" w:sz="0" w:space="0" w:color="auto"/>
          </w:divBdr>
        </w:div>
        <w:div w:id="206264574">
          <w:marLeft w:val="0"/>
          <w:marRight w:val="0"/>
          <w:marTop w:val="0"/>
          <w:marBottom w:val="0"/>
          <w:divBdr>
            <w:top w:val="none" w:sz="0" w:space="0" w:color="auto"/>
            <w:left w:val="none" w:sz="0" w:space="0" w:color="auto"/>
            <w:bottom w:val="none" w:sz="0" w:space="0" w:color="auto"/>
            <w:right w:val="none" w:sz="0" w:space="0" w:color="auto"/>
          </w:divBdr>
        </w:div>
        <w:div w:id="456029267">
          <w:marLeft w:val="0"/>
          <w:marRight w:val="0"/>
          <w:marTop w:val="0"/>
          <w:marBottom w:val="0"/>
          <w:divBdr>
            <w:top w:val="none" w:sz="0" w:space="0" w:color="auto"/>
            <w:left w:val="none" w:sz="0" w:space="0" w:color="auto"/>
            <w:bottom w:val="none" w:sz="0" w:space="0" w:color="auto"/>
            <w:right w:val="none" w:sz="0" w:space="0" w:color="auto"/>
          </w:divBdr>
        </w:div>
        <w:div w:id="951591729">
          <w:marLeft w:val="0"/>
          <w:marRight w:val="0"/>
          <w:marTop w:val="0"/>
          <w:marBottom w:val="0"/>
          <w:divBdr>
            <w:top w:val="none" w:sz="0" w:space="0" w:color="auto"/>
            <w:left w:val="none" w:sz="0" w:space="0" w:color="auto"/>
            <w:bottom w:val="none" w:sz="0" w:space="0" w:color="auto"/>
            <w:right w:val="none" w:sz="0" w:space="0" w:color="auto"/>
          </w:divBdr>
        </w:div>
        <w:div w:id="795564377">
          <w:marLeft w:val="0"/>
          <w:marRight w:val="0"/>
          <w:marTop w:val="0"/>
          <w:marBottom w:val="0"/>
          <w:divBdr>
            <w:top w:val="none" w:sz="0" w:space="0" w:color="auto"/>
            <w:left w:val="none" w:sz="0" w:space="0" w:color="auto"/>
            <w:bottom w:val="none" w:sz="0" w:space="0" w:color="auto"/>
            <w:right w:val="none" w:sz="0" w:space="0" w:color="auto"/>
          </w:divBdr>
        </w:div>
        <w:div w:id="1596286214">
          <w:marLeft w:val="0"/>
          <w:marRight w:val="0"/>
          <w:marTop w:val="0"/>
          <w:marBottom w:val="0"/>
          <w:divBdr>
            <w:top w:val="none" w:sz="0" w:space="0" w:color="auto"/>
            <w:left w:val="none" w:sz="0" w:space="0" w:color="auto"/>
            <w:bottom w:val="none" w:sz="0" w:space="0" w:color="auto"/>
            <w:right w:val="none" w:sz="0" w:space="0" w:color="auto"/>
          </w:divBdr>
        </w:div>
        <w:div w:id="1309361358">
          <w:marLeft w:val="0"/>
          <w:marRight w:val="0"/>
          <w:marTop w:val="0"/>
          <w:marBottom w:val="0"/>
          <w:divBdr>
            <w:top w:val="none" w:sz="0" w:space="0" w:color="auto"/>
            <w:left w:val="none" w:sz="0" w:space="0" w:color="auto"/>
            <w:bottom w:val="none" w:sz="0" w:space="0" w:color="auto"/>
            <w:right w:val="none" w:sz="0" w:space="0" w:color="auto"/>
          </w:divBdr>
        </w:div>
        <w:div w:id="829369516">
          <w:marLeft w:val="0"/>
          <w:marRight w:val="0"/>
          <w:marTop w:val="0"/>
          <w:marBottom w:val="0"/>
          <w:divBdr>
            <w:top w:val="none" w:sz="0" w:space="0" w:color="auto"/>
            <w:left w:val="none" w:sz="0" w:space="0" w:color="auto"/>
            <w:bottom w:val="none" w:sz="0" w:space="0" w:color="auto"/>
            <w:right w:val="none" w:sz="0" w:space="0" w:color="auto"/>
          </w:divBdr>
        </w:div>
        <w:div w:id="1724330823">
          <w:marLeft w:val="0"/>
          <w:marRight w:val="0"/>
          <w:marTop w:val="0"/>
          <w:marBottom w:val="0"/>
          <w:divBdr>
            <w:top w:val="none" w:sz="0" w:space="0" w:color="auto"/>
            <w:left w:val="none" w:sz="0" w:space="0" w:color="auto"/>
            <w:bottom w:val="none" w:sz="0" w:space="0" w:color="auto"/>
            <w:right w:val="none" w:sz="0" w:space="0" w:color="auto"/>
          </w:divBdr>
        </w:div>
        <w:div w:id="860556339">
          <w:marLeft w:val="0"/>
          <w:marRight w:val="0"/>
          <w:marTop w:val="0"/>
          <w:marBottom w:val="0"/>
          <w:divBdr>
            <w:top w:val="none" w:sz="0" w:space="0" w:color="auto"/>
            <w:left w:val="none" w:sz="0" w:space="0" w:color="auto"/>
            <w:bottom w:val="none" w:sz="0" w:space="0" w:color="auto"/>
            <w:right w:val="none" w:sz="0" w:space="0" w:color="auto"/>
          </w:divBdr>
        </w:div>
        <w:div w:id="2107771382">
          <w:marLeft w:val="0"/>
          <w:marRight w:val="0"/>
          <w:marTop w:val="0"/>
          <w:marBottom w:val="0"/>
          <w:divBdr>
            <w:top w:val="none" w:sz="0" w:space="0" w:color="auto"/>
            <w:left w:val="none" w:sz="0" w:space="0" w:color="auto"/>
            <w:bottom w:val="none" w:sz="0" w:space="0" w:color="auto"/>
            <w:right w:val="none" w:sz="0" w:space="0" w:color="auto"/>
          </w:divBdr>
        </w:div>
        <w:div w:id="953751445">
          <w:marLeft w:val="0"/>
          <w:marRight w:val="0"/>
          <w:marTop w:val="0"/>
          <w:marBottom w:val="0"/>
          <w:divBdr>
            <w:top w:val="none" w:sz="0" w:space="0" w:color="auto"/>
            <w:left w:val="none" w:sz="0" w:space="0" w:color="auto"/>
            <w:bottom w:val="none" w:sz="0" w:space="0" w:color="auto"/>
            <w:right w:val="none" w:sz="0" w:space="0" w:color="auto"/>
          </w:divBdr>
        </w:div>
        <w:div w:id="1148746811">
          <w:marLeft w:val="0"/>
          <w:marRight w:val="0"/>
          <w:marTop w:val="0"/>
          <w:marBottom w:val="0"/>
          <w:divBdr>
            <w:top w:val="none" w:sz="0" w:space="0" w:color="auto"/>
            <w:left w:val="none" w:sz="0" w:space="0" w:color="auto"/>
            <w:bottom w:val="none" w:sz="0" w:space="0" w:color="auto"/>
            <w:right w:val="none" w:sz="0" w:space="0" w:color="auto"/>
          </w:divBdr>
        </w:div>
        <w:div w:id="481048459">
          <w:marLeft w:val="0"/>
          <w:marRight w:val="0"/>
          <w:marTop w:val="0"/>
          <w:marBottom w:val="0"/>
          <w:divBdr>
            <w:top w:val="none" w:sz="0" w:space="0" w:color="auto"/>
            <w:left w:val="none" w:sz="0" w:space="0" w:color="auto"/>
            <w:bottom w:val="none" w:sz="0" w:space="0" w:color="auto"/>
            <w:right w:val="none" w:sz="0" w:space="0" w:color="auto"/>
          </w:divBdr>
        </w:div>
        <w:div w:id="1775517746">
          <w:marLeft w:val="0"/>
          <w:marRight w:val="0"/>
          <w:marTop w:val="0"/>
          <w:marBottom w:val="0"/>
          <w:divBdr>
            <w:top w:val="none" w:sz="0" w:space="0" w:color="auto"/>
            <w:left w:val="none" w:sz="0" w:space="0" w:color="auto"/>
            <w:bottom w:val="none" w:sz="0" w:space="0" w:color="auto"/>
            <w:right w:val="none" w:sz="0" w:space="0" w:color="auto"/>
          </w:divBdr>
        </w:div>
        <w:div w:id="1761026259">
          <w:marLeft w:val="0"/>
          <w:marRight w:val="0"/>
          <w:marTop w:val="0"/>
          <w:marBottom w:val="0"/>
          <w:divBdr>
            <w:top w:val="none" w:sz="0" w:space="0" w:color="auto"/>
            <w:left w:val="none" w:sz="0" w:space="0" w:color="auto"/>
            <w:bottom w:val="none" w:sz="0" w:space="0" w:color="auto"/>
            <w:right w:val="none" w:sz="0" w:space="0" w:color="auto"/>
          </w:divBdr>
        </w:div>
        <w:div w:id="1127429551">
          <w:marLeft w:val="0"/>
          <w:marRight w:val="0"/>
          <w:marTop w:val="0"/>
          <w:marBottom w:val="0"/>
          <w:divBdr>
            <w:top w:val="none" w:sz="0" w:space="0" w:color="auto"/>
            <w:left w:val="none" w:sz="0" w:space="0" w:color="auto"/>
            <w:bottom w:val="none" w:sz="0" w:space="0" w:color="auto"/>
            <w:right w:val="none" w:sz="0" w:space="0" w:color="auto"/>
          </w:divBdr>
        </w:div>
        <w:div w:id="393283787">
          <w:marLeft w:val="0"/>
          <w:marRight w:val="0"/>
          <w:marTop w:val="0"/>
          <w:marBottom w:val="0"/>
          <w:divBdr>
            <w:top w:val="none" w:sz="0" w:space="0" w:color="auto"/>
            <w:left w:val="none" w:sz="0" w:space="0" w:color="auto"/>
            <w:bottom w:val="none" w:sz="0" w:space="0" w:color="auto"/>
            <w:right w:val="none" w:sz="0" w:space="0" w:color="auto"/>
          </w:divBdr>
        </w:div>
        <w:div w:id="1565528142">
          <w:marLeft w:val="0"/>
          <w:marRight w:val="0"/>
          <w:marTop w:val="0"/>
          <w:marBottom w:val="0"/>
          <w:divBdr>
            <w:top w:val="none" w:sz="0" w:space="0" w:color="auto"/>
            <w:left w:val="none" w:sz="0" w:space="0" w:color="auto"/>
            <w:bottom w:val="none" w:sz="0" w:space="0" w:color="auto"/>
            <w:right w:val="none" w:sz="0" w:space="0" w:color="auto"/>
          </w:divBdr>
        </w:div>
        <w:div w:id="407775699">
          <w:marLeft w:val="0"/>
          <w:marRight w:val="0"/>
          <w:marTop w:val="0"/>
          <w:marBottom w:val="0"/>
          <w:divBdr>
            <w:top w:val="none" w:sz="0" w:space="0" w:color="auto"/>
            <w:left w:val="none" w:sz="0" w:space="0" w:color="auto"/>
            <w:bottom w:val="none" w:sz="0" w:space="0" w:color="auto"/>
            <w:right w:val="none" w:sz="0" w:space="0" w:color="auto"/>
          </w:divBdr>
        </w:div>
        <w:div w:id="720252568">
          <w:marLeft w:val="0"/>
          <w:marRight w:val="0"/>
          <w:marTop w:val="0"/>
          <w:marBottom w:val="0"/>
          <w:divBdr>
            <w:top w:val="none" w:sz="0" w:space="0" w:color="auto"/>
            <w:left w:val="none" w:sz="0" w:space="0" w:color="auto"/>
            <w:bottom w:val="none" w:sz="0" w:space="0" w:color="auto"/>
            <w:right w:val="none" w:sz="0" w:space="0" w:color="auto"/>
          </w:divBdr>
        </w:div>
        <w:div w:id="319774416">
          <w:marLeft w:val="0"/>
          <w:marRight w:val="0"/>
          <w:marTop w:val="0"/>
          <w:marBottom w:val="0"/>
          <w:divBdr>
            <w:top w:val="none" w:sz="0" w:space="0" w:color="auto"/>
            <w:left w:val="none" w:sz="0" w:space="0" w:color="auto"/>
            <w:bottom w:val="none" w:sz="0" w:space="0" w:color="auto"/>
            <w:right w:val="none" w:sz="0" w:space="0" w:color="auto"/>
          </w:divBdr>
        </w:div>
        <w:div w:id="1755780783">
          <w:marLeft w:val="0"/>
          <w:marRight w:val="0"/>
          <w:marTop w:val="0"/>
          <w:marBottom w:val="0"/>
          <w:divBdr>
            <w:top w:val="none" w:sz="0" w:space="0" w:color="auto"/>
            <w:left w:val="none" w:sz="0" w:space="0" w:color="auto"/>
            <w:bottom w:val="none" w:sz="0" w:space="0" w:color="auto"/>
            <w:right w:val="none" w:sz="0" w:space="0" w:color="auto"/>
          </w:divBdr>
        </w:div>
        <w:div w:id="1144278257">
          <w:marLeft w:val="0"/>
          <w:marRight w:val="0"/>
          <w:marTop w:val="0"/>
          <w:marBottom w:val="0"/>
          <w:divBdr>
            <w:top w:val="none" w:sz="0" w:space="0" w:color="auto"/>
            <w:left w:val="none" w:sz="0" w:space="0" w:color="auto"/>
            <w:bottom w:val="none" w:sz="0" w:space="0" w:color="auto"/>
            <w:right w:val="none" w:sz="0" w:space="0" w:color="auto"/>
          </w:divBdr>
        </w:div>
        <w:div w:id="1623997422">
          <w:marLeft w:val="0"/>
          <w:marRight w:val="0"/>
          <w:marTop w:val="0"/>
          <w:marBottom w:val="0"/>
          <w:divBdr>
            <w:top w:val="none" w:sz="0" w:space="0" w:color="auto"/>
            <w:left w:val="none" w:sz="0" w:space="0" w:color="auto"/>
            <w:bottom w:val="none" w:sz="0" w:space="0" w:color="auto"/>
            <w:right w:val="none" w:sz="0" w:space="0" w:color="auto"/>
          </w:divBdr>
        </w:div>
        <w:div w:id="1090931857">
          <w:marLeft w:val="0"/>
          <w:marRight w:val="0"/>
          <w:marTop w:val="0"/>
          <w:marBottom w:val="0"/>
          <w:divBdr>
            <w:top w:val="none" w:sz="0" w:space="0" w:color="auto"/>
            <w:left w:val="none" w:sz="0" w:space="0" w:color="auto"/>
            <w:bottom w:val="none" w:sz="0" w:space="0" w:color="auto"/>
            <w:right w:val="none" w:sz="0" w:space="0" w:color="auto"/>
          </w:divBdr>
        </w:div>
        <w:div w:id="2094665688">
          <w:marLeft w:val="0"/>
          <w:marRight w:val="0"/>
          <w:marTop w:val="0"/>
          <w:marBottom w:val="0"/>
          <w:divBdr>
            <w:top w:val="none" w:sz="0" w:space="0" w:color="auto"/>
            <w:left w:val="none" w:sz="0" w:space="0" w:color="auto"/>
            <w:bottom w:val="none" w:sz="0" w:space="0" w:color="auto"/>
            <w:right w:val="none" w:sz="0" w:space="0" w:color="auto"/>
          </w:divBdr>
        </w:div>
        <w:div w:id="1873300250">
          <w:marLeft w:val="0"/>
          <w:marRight w:val="0"/>
          <w:marTop w:val="0"/>
          <w:marBottom w:val="0"/>
          <w:divBdr>
            <w:top w:val="none" w:sz="0" w:space="0" w:color="auto"/>
            <w:left w:val="none" w:sz="0" w:space="0" w:color="auto"/>
            <w:bottom w:val="none" w:sz="0" w:space="0" w:color="auto"/>
            <w:right w:val="none" w:sz="0" w:space="0" w:color="auto"/>
          </w:divBdr>
        </w:div>
        <w:div w:id="1051228385">
          <w:marLeft w:val="0"/>
          <w:marRight w:val="0"/>
          <w:marTop w:val="0"/>
          <w:marBottom w:val="0"/>
          <w:divBdr>
            <w:top w:val="none" w:sz="0" w:space="0" w:color="auto"/>
            <w:left w:val="none" w:sz="0" w:space="0" w:color="auto"/>
            <w:bottom w:val="none" w:sz="0" w:space="0" w:color="auto"/>
            <w:right w:val="none" w:sz="0" w:space="0" w:color="auto"/>
          </w:divBdr>
        </w:div>
        <w:div w:id="143745023">
          <w:marLeft w:val="0"/>
          <w:marRight w:val="0"/>
          <w:marTop w:val="0"/>
          <w:marBottom w:val="0"/>
          <w:divBdr>
            <w:top w:val="none" w:sz="0" w:space="0" w:color="auto"/>
            <w:left w:val="none" w:sz="0" w:space="0" w:color="auto"/>
            <w:bottom w:val="none" w:sz="0" w:space="0" w:color="auto"/>
            <w:right w:val="none" w:sz="0" w:space="0" w:color="auto"/>
          </w:divBdr>
        </w:div>
        <w:div w:id="1780493177">
          <w:marLeft w:val="0"/>
          <w:marRight w:val="0"/>
          <w:marTop w:val="0"/>
          <w:marBottom w:val="0"/>
          <w:divBdr>
            <w:top w:val="none" w:sz="0" w:space="0" w:color="auto"/>
            <w:left w:val="none" w:sz="0" w:space="0" w:color="auto"/>
            <w:bottom w:val="none" w:sz="0" w:space="0" w:color="auto"/>
            <w:right w:val="none" w:sz="0" w:space="0" w:color="auto"/>
          </w:divBdr>
        </w:div>
        <w:div w:id="1685328614">
          <w:marLeft w:val="0"/>
          <w:marRight w:val="0"/>
          <w:marTop w:val="0"/>
          <w:marBottom w:val="0"/>
          <w:divBdr>
            <w:top w:val="none" w:sz="0" w:space="0" w:color="auto"/>
            <w:left w:val="none" w:sz="0" w:space="0" w:color="auto"/>
            <w:bottom w:val="none" w:sz="0" w:space="0" w:color="auto"/>
            <w:right w:val="none" w:sz="0" w:space="0" w:color="auto"/>
          </w:divBdr>
        </w:div>
        <w:div w:id="273832247">
          <w:marLeft w:val="0"/>
          <w:marRight w:val="0"/>
          <w:marTop w:val="0"/>
          <w:marBottom w:val="0"/>
          <w:divBdr>
            <w:top w:val="none" w:sz="0" w:space="0" w:color="auto"/>
            <w:left w:val="none" w:sz="0" w:space="0" w:color="auto"/>
            <w:bottom w:val="none" w:sz="0" w:space="0" w:color="auto"/>
            <w:right w:val="none" w:sz="0" w:space="0" w:color="auto"/>
          </w:divBdr>
        </w:div>
        <w:div w:id="1162618519">
          <w:marLeft w:val="0"/>
          <w:marRight w:val="0"/>
          <w:marTop w:val="0"/>
          <w:marBottom w:val="0"/>
          <w:divBdr>
            <w:top w:val="none" w:sz="0" w:space="0" w:color="auto"/>
            <w:left w:val="none" w:sz="0" w:space="0" w:color="auto"/>
            <w:bottom w:val="none" w:sz="0" w:space="0" w:color="auto"/>
            <w:right w:val="none" w:sz="0" w:space="0" w:color="auto"/>
          </w:divBdr>
        </w:div>
        <w:div w:id="2106462638">
          <w:marLeft w:val="0"/>
          <w:marRight w:val="0"/>
          <w:marTop w:val="0"/>
          <w:marBottom w:val="0"/>
          <w:divBdr>
            <w:top w:val="none" w:sz="0" w:space="0" w:color="auto"/>
            <w:left w:val="none" w:sz="0" w:space="0" w:color="auto"/>
            <w:bottom w:val="none" w:sz="0" w:space="0" w:color="auto"/>
            <w:right w:val="none" w:sz="0" w:space="0" w:color="auto"/>
          </w:divBdr>
        </w:div>
        <w:div w:id="1488472225">
          <w:marLeft w:val="0"/>
          <w:marRight w:val="0"/>
          <w:marTop w:val="0"/>
          <w:marBottom w:val="0"/>
          <w:divBdr>
            <w:top w:val="none" w:sz="0" w:space="0" w:color="auto"/>
            <w:left w:val="none" w:sz="0" w:space="0" w:color="auto"/>
            <w:bottom w:val="none" w:sz="0" w:space="0" w:color="auto"/>
            <w:right w:val="none" w:sz="0" w:space="0" w:color="auto"/>
          </w:divBdr>
        </w:div>
        <w:div w:id="1781366142">
          <w:marLeft w:val="0"/>
          <w:marRight w:val="0"/>
          <w:marTop w:val="0"/>
          <w:marBottom w:val="0"/>
          <w:divBdr>
            <w:top w:val="none" w:sz="0" w:space="0" w:color="auto"/>
            <w:left w:val="none" w:sz="0" w:space="0" w:color="auto"/>
            <w:bottom w:val="none" w:sz="0" w:space="0" w:color="auto"/>
            <w:right w:val="none" w:sz="0" w:space="0" w:color="auto"/>
          </w:divBdr>
        </w:div>
        <w:div w:id="116144745">
          <w:marLeft w:val="0"/>
          <w:marRight w:val="0"/>
          <w:marTop w:val="0"/>
          <w:marBottom w:val="0"/>
          <w:divBdr>
            <w:top w:val="none" w:sz="0" w:space="0" w:color="auto"/>
            <w:left w:val="none" w:sz="0" w:space="0" w:color="auto"/>
            <w:bottom w:val="none" w:sz="0" w:space="0" w:color="auto"/>
            <w:right w:val="none" w:sz="0" w:space="0" w:color="auto"/>
          </w:divBdr>
        </w:div>
        <w:div w:id="2004158369">
          <w:marLeft w:val="0"/>
          <w:marRight w:val="0"/>
          <w:marTop w:val="0"/>
          <w:marBottom w:val="0"/>
          <w:divBdr>
            <w:top w:val="none" w:sz="0" w:space="0" w:color="auto"/>
            <w:left w:val="none" w:sz="0" w:space="0" w:color="auto"/>
            <w:bottom w:val="none" w:sz="0" w:space="0" w:color="auto"/>
            <w:right w:val="none" w:sz="0" w:space="0" w:color="auto"/>
          </w:divBdr>
        </w:div>
        <w:div w:id="720716931">
          <w:marLeft w:val="0"/>
          <w:marRight w:val="0"/>
          <w:marTop w:val="0"/>
          <w:marBottom w:val="0"/>
          <w:divBdr>
            <w:top w:val="none" w:sz="0" w:space="0" w:color="auto"/>
            <w:left w:val="none" w:sz="0" w:space="0" w:color="auto"/>
            <w:bottom w:val="none" w:sz="0" w:space="0" w:color="auto"/>
            <w:right w:val="none" w:sz="0" w:space="0" w:color="auto"/>
          </w:divBdr>
        </w:div>
        <w:div w:id="22707936">
          <w:marLeft w:val="0"/>
          <w:marRight w:val="0"/>
          <w:marTop w:val="0"/>
          <w:marBottom w:val="0"/>
          <w:divBdr>
            <w:top w:val="none" w:sz="0" w:space="0" w:color="auto"/>
            <w:left w:val="none" w:sz="0" w:space="0" w:color="auto"/>
            <w:bottom w:val="none" w:sz="0" w:space="0" w:color="auto"/>
            <w:right w:val="none" w:sz="0" w:space="0" w:color="auto"/>
          </w:divBdr>
        </w:div>
        <w:div w:id="318732568">
          <w:marLeft w:val="0"/>
          <w:marRight w:val="0"/>
          <w:marTop w:val="0"/>
          <w:marBottom w:val="0"/>
          <w:divBdr>
            <w:top w:val="none" w:sz="0" w:space="0" w:color="auto"/>
            <w:left w:val="none" w:sz="0" w:space="0" w:color="auto"/>
            <w:bottom w:val="none" w:sz="0" w:space="0" w:color="auto"/>
            <w:right w:val="none" w:sz="0" w:space="0" w:color="auto"/>
          </w:divBdr>
        </w:div>
        <w:div w:id="836068159">
          <w:marLeft w:val="0"/>
          <w:marRight w:val="0"/>
          <w:marTop w:val="0"/>
          <w:marBottom w:val="0"/>
          <w:divBdr>
            <w:top w:val="none" w:sz="0" w:space="0" w:color="auto"/>
            <w:left w:val="none" w:sz="0" w:space="0" w:color="auto"/>
            <w:bottom w:val="none" w:sz="0" w:space="0" w:color="auto"/>
            <w:right w:val="none" w:sz="0" w:space="0" w:color="auto"/>
          </w:divBdr>
        </w:div>
        <w:div w:id="511145397">
          <w:marLeft w:val="0"/>
          <w:marRight w:val="0"/>
          <w:marTop w:val="0"/>
          <w:marBottom w:val="0"/>
          <w:divBdr>
            <w:top w:val="none" w:sz="0" w:space="0" w:color="auto"/>
            <w:left w:val="none" w:sz="0" w:space="0" w:color="auto"/>
            <w:bottom w:val="none" w:sz="0" w:space="0" w:color="auto"/>
            <w:right w:val="none" w:sz="0" w:space="0" w:color="auto"/>
          </w:divBdr>
        </w:div>
        <w:div w:id="1476296298">
          <w:marLeft w:val="0"/>
          <w:marRight w:val="0"/>
          <w:marTop w:val="0"/>
          <w:marBottom w:val="0"/>
          <w:divBdr>
            <w:top w:val="none" w:sz="0" w:space="0" w:color="auto"/>
            <w:left w:val="none" w:sz="0" w:space="0" w:color="auto"/>
            <w:bottom w:val="none" w:sz="0" w:space="0" w:color="auto"/>
            <w:right w:val="none" w:sz="0" w:space="0" w:color="auto"/>
          </w:divBdr>
        </w:div>
        <w:div w:id="1572350826">
          <w:marLeft w:val="0"/>
          <w:marRight w:val="0"/>
          <w:marTop w:val="0"/>
          <w:marBottom w:val="0"/>
          <w:divBdr>
            <w:top w:val="none" w:sz="0" w:space="0" w:color="auto"/>
            <w:left w:val="none" w:sz="0" w:space="0" w:color="auto"/>
            <w:bottom w:val="none" w:sz="0" w:space="0" w:color="auto"/>
            <w:right w:val="none" w:sz="0" w:space="0" w:color="auto"/>
          </w:divBdr>
        </w:div>
        <w:div w:id="83307617">
          <w:marLeft w:val="0"/>
          <w:marRight w:val="0"/>
          <w:marTop w:val="0"/>
          <w:marBottom w:val="0"/>
          <w:divBdr>
            <w:top w:val="none" w:sz="0" w:space="0" w:color="auto"/>
            <w:left w:val="none" w:sz="0" w:space="0" w:color="auto"/>
            <w:bottom w:val="none" w:sz="0" w:space="0" w:color="auto"/>
            <w:right w:val="none" w:sz="0" w:space="0" w:color="auto"/>
          </w:divBdr>
        </w:div>
        <w:div w:id="604729776">
          <w:marLeft w:val="0"/>
          <w:marRight w:val="0"/>
          <w:marTop w:val="0"/>
          <w:marBottom w:val="0"/>
          <w:divBdr>
            <w:top w:val="none" w:sz="0" w:space="0" w:color="auto"/>
            <w:left w:val="none" w:sz="0" w:space="0" w:color="auto"/>
            <w:bottom w:val="none" w:sz="0" w:space="0" w:color="auto"/>
            <w:right w:val="none" w:sz="0" w:space="0" w:color="auto"/>
          </w:divBdr>
        </w:div>
        <w:div w:id="145509574">
          <w:marLeft w:val="0"/>
          <w:marRight w:val="0"/>
          <w:marTop w:val="0"/>
          <w:marBottom w:val="0"/>
          <w:divBdr>
            <w:top w:val="none" w:sz="0" w:space="0" w:color="auto"/>
            <w:left w:val="none" w:sz="0" w:space="0" w:color="auto"/>
            <w:bottom w:val="none" w:sz="0" w:space="0" w:color="auto"/>
            <w:right w:val="none" w:sz="0" w:space="0" w:color="auto"/>
          </w:divBdr>
        </w:div>
        <w:div w:id="2010331828">
          <w:marLeft w:val="0"/>
          <w:marRight w:val="0"/>
          <w:marTop w:val="0"/>
          <w:marBottom w:val="0"/>
          <w:divBdr>
            <w:top w:val="none" w:sz="0" w:space="0" w:color="auto"/>
            <w:left w:val="none" w:sz="0" w:space="0" w:color="auto"/>
            <w:bottom w:val="none" w:sz="0" w:space="0" w:color="auto"/>
            <w:right w:val="none" w:sz="0" w:space="0" w:color="auto"/>
          </w:divBdr>
        </w:div>
        <w:div w:id="759108549">
          <w:marLeft w:val="0"/>
          <w:marRight w:val="0"/>
          <w:marTop w:val="0"/>
          <w:marBottom w:val="0"/>
          <w:divBdr>
            <w:top w:val="none" w:sz="0" w:space="0" w:color="auto"/>
            <w:left w:val="none" w:sz="0" w:space="0" w:color="auto"/>
            <w:bottom w:val="none" w:sz="0" w:space="0" w:color="auto"/>
            <w:right w:val="none" w:sz="0" w:space="0" w:color="auto"/>
          </w:divBdr>
        </w:div>
        <w:div w:id="174151130">
          <w:marLeft w:val="0"/>
          <w:marRight w:val="0"/>
          <w:marTop w:val="0"/>
          <w:marBottom w:val="0"/>
          <w:divBdr>
            <w:top w:val="none" w:sz="0" w:space="0" w:color="auto"/>
            <w:left w:val="none" w:sz="0" w:space="0" w:color="auto"/>
            <w:bottom w:val="none" w:sz="0" w:space="0" w:color="auto"/>
            <w:right w:val="none" w:sz="0" w:space="0" w:color="auto"/>
          </w:divBdr>
        </w:div>
        <w:div w:id="1066414138">
          <w:marLeft w:val="0"/>
          <w:marRight w:val="0"/>
          <w:marTop w:val="0"/>
          <w:marBottom w:val="0"/>
          <w:divBdr>
            <w:top w:val="none" w:sz="0" w:space="0" w:color="auto"/>
            <w:left w:val="none" w:sz="0" w:space="0" w:color="auto"/>
            <w:bottom w:val="none" w:sz="0" w:space="0" w:color="auto"/>
            <w:right w:val="none" w:sz="0" w:space="0" w:color="auto"/>
          </w:divBdr>
        </w:div>
        <w:div w:id="814570790">
          <w:marLeft w:val="0"/>
          <w:marRight w:val="0"/>
          <w:marTop w:val="0"/>
          <w:marBottom w:val="0"/>
          <w:divBdr>
            <w:top w:val="none" w:sz="0" w:space="0" w:color="auto"/>
            <w:left w:val="none" w:sz="0" w:space="0" w:color="auto"/>
            <w:bottom w:val="none" w:sz="0" w:space="0" w:color="auto"/>
            <w:right w:val="none" w:sz="0" w:space="0" w:color="auto"/>
          </w:divBdr>
        </w:div>
        <w:div w:id="567495589">
          <w:marLeft w:val="0"/>
          <w:marRight w:val="0"/>
          <w:marTop w:val="0"/>
          <w:marBottom w:val="0"/>
          <w:divBdr>
            <w:top w:val="none" w:sz="0" w:space="0" w:color="auto"/>
            <w:left w:val="none" w:sz="0" w:space="0" w:color="auto"/>
            <w:bottom w:val="none" w:sz="0" w:space="0" w:color="auto"/>
            <w:right w:val="none" w:sz="0" w:space="0" w:color="auto"/>
          </w:divBdr>
        </w:div>
        <w:div w:id="638533647">
          <w:marLeft w:val="0"/>
          <w:marRight w:val="0"/>
          <w:marTop w:val="0"/>
          <w:marBottom w:val="0"/>
          <w:divBdr>
            <w:top w:val="none" w:sz="0" w:space="0" w:color="auto"/>
            <w:left w:val="none" w:sz="0" w:space="0" w:color="auto"/>
            <w:bottom w:val="none" w:sz="0" w:space="0" w:color="auto"/>
            <w:right w:val="none" w:sz="0" w:space="0" w:color="auto"/>
          </w:divBdr>
        </w:div>
        <w:div w:id="331690084">
          <w:marLeft w:val="0"/>
          <w:marRight w:val="0"/>
          <w:marTop w:val="0"/>
          <w:marBottom w:val="0"/>
          <w:divBdr>
            <w:top w:val="none" w:sz="0" w:space="0" w:color="auto"/>
            <w:left w:val="none" w:sz="0" w:space="0" w:color="auto"/>
            <w:bottom w:val="none" w:sz="0" w:space="0" w:color="auto"/>
            <w:right w:val="none" w:sz="0" w:space="0" w:color="auto"/>
          </w:divBdr>
        </w:div>
        <w:div w:id="1896963226">
          <w:marLeft w:val="0"/>
          <w:marRight w:val="0"/>
          <w:marTop w:val="0"/>
          <w:marBottom w:val="0"/>
          <w:divBdr>
            <w:top w:val="none" w:sz="0" w:space="0" w:color="auto"/>
            <w:left w:val="none" w:sz="0" w:space="0" w:color="auto"/>
            <w:bottom w:val="none" w:sz="0" w:space="0" w:color="auto"/>
            <w:right w:val="none" w:sz="0" w:space="0" w:color="auto"/>
          </w:divBdr>
        </w:div>
        <w:div w:id="569772554">
          <w:marLeft w:val="0"/>
          <w:marRight w:val="0"/>
          <w:marTop w:val="0"/>
          <w:marBottom w:val="0"/>
          <w:divBdr>
            <w:top w:val="none" w:sz="0" w:space="0" w:color="auto"/>
            <w:left w:val="none" w:sz="0" w:space="0" w:color="auto"/>
            <w:bottom w:val="none" w:sz="0" w:space="0" w:color="auto"/>
            <w:right w:val="none" w:sz="0" w:space="0" w:color="auto"/>
          </w:divBdr>
        </w:div>
        <w:div w:id="526067852">
          <w:marLeft w:val="0"/>
          <w:marRight w:val="0"/>
          <w:marTop w:val="0"/>
          <w:marBottom w:val="0"/>
          <w:divBdr>
            <w:top w:val="none" w:sz="0" w:space="0" w:color="auto"/>
            <w:left w:val="none" w:sz="0" w:space="0" w:color="auto"/>
            <w:bottom w:val="none" w:sz="0" w:space="0" w:color="auto"/>
            <w:right w:val="none" w:sz="0" w:space="0" w:color="auto"/>
          </w:divBdr>
        </w:div>
        <w:div w:id="90857340">
          <w:marLeft w:val="0"/>
          <w:marRight w:val="0"/>
          <w:marTop w:val="0"/>
          <w:marBottom w:val="0"/>
          <w:divBdr>
            <w:top w:val="none" w:sz="0" w:space="0" w:color="auto"/>
            <w:left w:val="none" w:sz="0" w:space="0" w:color="auto"/>
            <w:bottom w:val="none" w:sz="0" w:space="0" w:color="auto"/>
            <w:right w:val="none" w:sz="0" w:space="0" w:color="auto"/>
          </w:divBdr>
        </w:div>
        <w:div w:id="901019471">
          <w:marLeft w:val="0"/>
          <w:marRight w:val="0"/>
          <w:marTop w:val="0"/>
          <w:marBottom w:val="0"/>
          <w:divBdr>
            <w:top w:val="none" w:sz="0" w:space="0" w:color="auto"/>
            <w:left w:val="none" w:sz="0" w:space="0" w:color="auto"/>
            <w:bottom w:val="none" w:sz="0" w:space="0" w:color="auto"/>
            <w:right w:val="none" w:sz="0" w:space="0" w:color="auto"/>
          </w:divBdr>
        </w:div>
        <w:div w:id="815298087">
          <w:marLeft w:val="0"/>
          <w:marRight w:val="0"/>
          <w:marTop w:val="0"/>
          <w:marBottom w:val="0"/>
          <w:divBdr>
            <w:top w:val="none" w:sz="0" w:space="0" w:color="auto"/>
            <w:left w:val="none" w:sz="0" w:space="0" w:color="auto"/>
            <w:bottom w:val="none" w:sz="0" w:space="0" w:color="auto"/>
            <w:right w:val="none" w:sz="0" w:space="0" w:color="auto"/>
          </w:divBdr>
        </w:div>
        <w:div w:id="1761172436">
          <w:marLeft w:val="0"/>
          <w:marRight w:val="0"/>
          <w:marTop w:val="0"/>
          <w:marBottom w:val="0"/>
          <w:divBdr>
            <w:top w:val="none" w:sz="0" w:space="0" w:color="auto"/>
            <w:left w:val="none" w:sz="0" w:space="0" w:color="auto"/>
            <w:bottom w:val="none" w:sz="0" w:space="0" w:color="auto"/>
            <w:right w:val="none" w:sz="0" w:space="0" w:color="auto"/>
          </w:divBdr>
        </w:div>
        <w:div w:id="1957833335">
          <w:marLeft w:val="0"/>
          <w:marRight w:val="0"/>
          <w:marTop w:val="0"/>
          <w:marBottom w:val="0"/>
          <w:divBdr>
            <w:top w:val="none" w:sz="0" w:space="0" w:color="auto"/>
            <w:left w:val="none" w:sz="0" w:space="0" w:color="auto"/>
            <w:bottom w:val="none" w:sz="0" w:space="0" w:color="auto"/>
            <w:right w:val="none" w:sz="0" w:space="0" w:color="auto"/>
          </w:divBdr>
        </w:div>
        <w:div w:id="1007975113">
          <w:marLeft w:val="0"/>
          <w:marRight w:val="0"/>
          <w:marTop w:val="0"/>
          <w:marBottom w:val="0"/>
          <w:divBdr>
            <w:top w:val="none" w:sz="0" w:space="0" w:color="auto"/>
            <w:left w:val="none" w:sz="0" w:space="0" w:color="auto"/>
            <w:bottom w:val="none" w:sz="0" w:space="0" w:color="auto"/>
            <w:right w:val="none" w:sz="0" w:space="0" w:color="auto"/>
          </w:divBdr>
        </w:div>
        <w:div w:id="296229952">
          <w:marLeft w:val="0"/>
          <w:marRight w:val="0"/>
          <w:marTop w:val="0"/>
          <w:marBottom w:val="0"/>
          <w:divBdr>
            <w:top w:val="none" w:sz="0" w:space="0" w:color="auto"/>
            <w:left w:val="none" w:sz="0" w:space="0" w:color="auto"/>
            <w:bottom w:val="none" w:sz="0" w:space="0" w:color="auto"/>
            <w:right w:val="none" w:sz="0" w:space="0" w:color="auto"/>
          </w:divBdr>
        </w:div>
        <w:div w:id="1374618526">
          <w:marLeft w:val="0"/>
          <w:marRight w:val="0"/>
          <w:marTop w:val="0"/>
          <w:marBottom w:val="0"/>
          <w:divBdr>
            <w:top w:val="none" w:sz="0" w:space="0" w:color="auto"/>
            <w:left w:val="none" w:sz="0" w:space="0" w:color="auto"/>
            <w:bottom w:val="none" w:sz="0" w:space="0" w:color="auto"/>
            <w:right w:val="none" w:sz="0" w:space="0" w:color="auto"/>
          </w:divBdr>
        </w:div>
        <w:div w:id="1161195980">
          <w:marLeft w:val="0"/>
          <w:marRight w:val="0"/>
          <w:marTop w:val="0"/>
          <w:marBottom w:val="0"/>
          <w:divBdr>
            <w:top w:val="none" w:sz="0" w:space="0" w:color="auto"/>
            <w:left w:val="none" w:sz="0" w:space="0" w:color="auto"/>
            <w:bottom w:val="none" w:sz="0" w:space="0" w:color="auto"/>
            <w:right w:val="none" w:sz="0" w:space="0" w:color="auto"/>
          </w:divBdr>
        </w:div>
        <w:div w:id="926226745">
          <w:marLeft w:val="0"/>
          <w:marRight w:val="0"/>
          <w:marTop w:val="0"/>
          <w:marBottom w:val="0"/>
          <w:divBdr>
            <w:top w:val="none" w:sz="0" w:space="0" w:color="auto"/>
            <w:left w:val="none" w:sz="0" w:space="0" w:color="auto"/>
            <w:bottom w:val="none" w:sz="0" w:space="0" w:color="auto"/>
            <w:right w:val="none" w:sz="0" w:space="0" w:color="auto"/>
          </w:divBdr>
        </w:div>
      </w:divsChild>
    </w:div>
    <w:div w:id="565922637">
      <w:bodyDiv w:val="1"/>
      <w:marLeft w:val="0"/>
      <w:marRight w:val="0"/>
      <w:marTop w:val="0"/>
      <w:marBottom w:val="0"/>
      <w:divBdr>
        <w:top w:val="none" w:sz="0" w:space="0" w:color="auto"/>
        <w:left w:val="none" w:sz="0" w:space="0" w:color="auto"/>
        <w:bottom w:val="none" w:sz="0" w:space="0" w:color="auto"/>
        <w:right w:val="none" w:sz="0" w:space="0" w:color="auto"/>
      </w:divBdr>
      <w:divsChild>
        <w:div w:id="1798596354">
          <w:marLeft w:val="0"/>
          <w:marRight w:val="0"/>
          <w:marTop w:val="0"/>
          <w:marBottom w:val="0"/>
          <w:divBdr>
            <w:top w:val="none" w:sz="0" w:space="0" w:color="auto"/>
            <w:left w:val="none" w:sz="0" w:space="0" w:color="auto"/>
            <w:bottom w:val="none" w:sz="0" w:space="0" w:color="auto"/>
            <w:right w:val="none" w:sz="0" w:space="0" w:color="auto"/>
          </w:divBdr>
        </w:div>
        <w:div w:id="1819885088">
          <w:marLeft w:val="0"/>
          <w:marRight w:val="0"/>
          <w:marTop w:val="0"/>
          <w:marBottom w:val="0"/>
          <w:divBdr>
            <w:top w:val="none" w:sz="0" w:space="0" w:color="auto"/>
            <w:left w:val="none" w:sz="0" w:space="0" w:color="auto"/>
            <w:bottom w:val="none" w:sz="0" w:space="0" w:color="auto"/>
            <w:right w:val="none" w:sz="0" w:space="0" w:color="auto"/>
          </w:divBdr>
        </w:div>
        <w:div w:id="1923639806">
          <w:marLeft w:val="0"/>
          <w:marRight w:val="0"/>
          <w:marTop w:val="0"/>
          <w:marBottom w:val="0"/>
          <w:divBdr>
            <w:top w:val="none" w:sz="0" w:space="0" w:color="auto"/>
            <w:left w:val="none" w:sz="0" w:space="0" w:color="auto"/>
            <w:bottom w:val="none" w:sz="0" w:space="0" w:color="auto"/>
            <w:right w:val="none" w:sz="0" w:space="0" w:color="auto"/>
          </w:divBdr>
        </w:div>
        <w:div w:id="1732802526">
          <w:marLeft w:val="0"/>
          <w:marRight w:val="0"/>
          <w:marTop w:val="0"/>
          <w:marBottom w:val="0"/>
          <w:divBdr>
            <w:top w:val="none" w:sz="0" w:space="0" w:color="auto"/>
            <w:left w:val="none" w:sz="0" w:space="0" w:color="auto"/>
            <w:bottom w:val="none" w:sz="0" w:space="0" w:color="auto"/>
            <w:right w:val="none" w:sz="0" w:space="0" w:color="auto"/>
          </w:divBdr>
        </w:div>
        <w:div w:id="1029649963">
          <w:marLeft w:val="0"/>
          <w:marRight w:val="0"/>
          <w:marTop w:val="0"/>
          <w:marBottom w:val="0"/>
          <w:divBdr>
            <w:top w:val="none" w:sz="0" w:space="0" w:color="auto"/>
            <w:left w:val="none" w:sz="0" w:space="0" w:color="auto"/>
            <w:bottom w:val="none" w:sz="0" w:space="0" w:color="auto"/>
            <w:right w:val="none" w:sz="0" w:space="0" w:color="auto"/>
          </w:divBdr>
        </w:div>
      </w:divsChild>
    </w:div>
    <w:div w:id="622271199">
      <w:bodyDiv w:val="1"/>
      <w:marLeft w:val="0"/>
      <w:marRight w:val="0"/>
      <w:marTop w:val="0"/>
      <w:marBottom w:val="0"/>
      <w:divBdr>
        <w:top w:val="none" w:sz="0" w:space="0" w:color="auto"/>
        <w:left w:val="none" w:sz="0" w:space="0" w:color="auto"/>
        <w:bottom w:val="none" w:sz="0" w:space="0" w:color="auto"/>
        <w:right w:val="none" w:sz="0" w:space="0" w:color="auto"/>
      </w:divBdr>
      <w:divsChild>
        <w:div w:id="1301152901">
          <w:marLeft w:val="0"/>
          <w:marRight w:val="0"/>
          <w:marTop w:val="0"/>
          <w:marBottom w:val="0"/>
          <w:divBdr>
            <w:top w:val="none" w:sz="0" w:space="0" w:color="auto"/>
            <w:left w:val="none" w:sz="0" w:space="0" w:color="auto"/>
            <w:bottom w:val="none" w:sz="0" w:space="0" w:color="auto"/>
            <w:right w:val="none" w:sz="0" w:space="0" w:color="auto"/>
          </w:divBdr>
        </w:div>
        <w:div w:id="1787389380">
          <w:marLeft w:val="0"/>
          <w:marRight w:val="0"/>
          <w:marTop w:val="0"/>
          <w:marBottom w:val="0"/>
          <w:divBdr>
            <w:top w:val="none" w:sz="0" w:space="0" w:color="auto"/>
            <w:left w:val="none" w:sz="0" w:space="0" w:color="auto"/>
            <w:bottom w:val="none" w:sz="0" w:space="0" w:color="auto"/>
            <w:right w:val="none" w:sz="0" w:space="0" w:color="auto"/>
          </w:divBdr>
        </w:div>
      </w:divsChild>
    </w:div>
    <w:div w:id="628439688">
      <w:bodyDiv w:val="1"/>
      <w:marLeft w:val="0"/>
      <w:marRight w:val="0"/>
      <w:marTop w:val="0"/>
      <w:marBottom w:val="0"/>
      <w:divBdr>
        <w:top w:val="none" w:sz="0" w:space="0" w:color="auto"/>
        <w:left w:val="none" w:sz="0" w:space="0" w:color="auto"/>
        <w:bottom w:val="none" w:sz="0" w:space="0" w:color="auto"/>
        <w:right w:val="none" w:sz="0" w:space="0" w:color="auto"/>
      </w:divBdr>
      <w:divsChild>
        <w:div w:id="1960066194">
          <w:marLeft w:val="0"/>
          <w:marRight w:val="0"/>
          <w:marTop w:val="0"/>
          <w:marBottom w:val="0"/>
          <w:divBdr>
            <w:top w:val="none" w:sz="0" w:space="0" w:color="auto"/>
            <w:left w:val="none" w:sz="0" w:space="0" w:color="auto"/>
            <w:bottom w:val="none" w:sz="0" w:space="0" w:color="auto"/>
            <w:right w:val="none" w:sz="0" w:space="0" w:color="auto"/>
          </w:divBdr>
        </w:div>
        <w:div w:id="1410154230">
          <w:marLeft w:val="0"/>
          <w:marRight w:val="0"/>
          <w:marTop w:val="0"/>
          <w:marBottom w:val="0"/>
          <w:divBdr>
            <w:top w:val="none" w:sz="0" w:space="0" w:color="auto"/>
            <w:left w:val="none" w:sz="0" w:space="0" w:color="auto"/>
            <w:bottom w:val="none" w:sz="0" w:space="0" w:color="auto"/>
            <w:right w:val="none" w:sz="0" w:space="0" w:color="auto"/>
          </w:divBdr>
        </w:div>
        <w:div w:id="26371050">
          <w:marLeft w:val="0"/>
          <w:marRight w:val="0"/>
          <w:marTop w:val="0"/>
          <w:marBottom w:val="0"/>
          <w:divBdr>
            <w:top w:val="none" w:sz="0" w:space="0" w:color="auto"/>
            <w:left w:val="none" w:sz="0" w:space="0" w:color="auto"/>
            <w:bottom w:val="none" w:sz="0" w:space="0" w:color="auto"/>
            <w:right w:val="none" w:sz="0" w:space="0" w:color="auto"/>
          </w:divBdr>
        </w:div>
        <w:div w:id="908420830">
          <w:marLeft w:val="0"/>
          <w:marRight w:val="0"/>
          <w:marTop w:val="0"/>
          <w:marBottom w:val="0"/>
          <w:divBdr>
            <w:top w:val="none" w:sz="0" w:space="0" w:color="auto"/>
            <w:left w:val="none" w:sz="0" w:space="0" w:color="auto"/>
            <w:bottom w:val="none" w:sz="0" w:space="0" w:color="auto"/>
            <w:right w:val="none" w:sz="0" w:space="0" w:color="auto"/>
          </w:divBdr>
        </w:div>
        <w:div w:id="1774744424">
          <w:marLeft w:val="0"/>
          <w:marRight w:val="0"/>
          <w:marTop w:val="0"/>
          <w:marBottom w:val="0"/>
          <w:divBdr>
            <w:top w:val="none" w:sz="0" w:space="0" w:color="auto"/>
            <w:left w:val="none" w:sz="0" w:space="0" w:color="auto"/>
            <w:bottom w:val="none" w:sz="0" w:space="0" w:color="auto"/>
            <w:right w:val="none" w:sz="0" w:space="0" w:color="auto"/>
          </w:divBdr>
        </w:div>
        <w:div w:id="36861029">
          <w:marLeft w:val="0"/>
          <w:marRight w:val="0"/>
          <w:marTop w:val="0"/>
          <w:marBottom w:val="0"/>
          <w:divBdr>
            <w:top w:val="none" w:sz="0" w:space="0" w:color="auto"/>
            <w:left w:val="none" w:sz="0" w:space="0" w:color="auto"/>
            <w:bottom w:val="none" w:sz="0" w:space="0" w:color="auto"/>
            <w:right w:val="none" w:sz="0" w:space="0" w:color="auto"/>
          </w:divBdr>
        </w:div>
        <w:div w:id="1594434223">
          <w:marLeft w:val="0"/>
          <w:marRight w:val="0"/>
          <w:marTop w:val="0"/>
          <w:marBottom w:val="0"/>
          <w:divBdr>
            <w:top w:val="none" w:sz="0" w:space="0" w:color="auto"/>
            <w:left w:val="none" w:sz="0" w:space="0" w:color="auto"/>
            <w:bottom w:val="none" w:sz="0" w:space="0" w:color="auto"/>
            <w:right w:val="none" w:sz="0" w:space="0" w:color="auto"/>
          </w:divBdr>
        </w:div>
        <w:div w:id="455218246">
          <w:marLeft w:val="0"/>
          <w:marRight w:val="0"/>
          <w:marTop w:val="0"/>
          <w:marBottom w:val="0"/>
          <w:divBdr>
            <w:top w:val="none" w:sz="0" w:space="0" w:color="auto"/>
            <w:left w:val="none" w:sz="0" w:space="0" w:color="auto"/>
            <w:bottom w:val="none" w:sz="0" w:space="0" w:color="auto"/>
            <w:right w:val="none" w:sz="0" w:space="0" w:color="auto"/>
          </w:divBdr>
        </w:div>
        <w:div w:id="1165707647">
          <w:marLeft w:val="0"/>
          <w:marRight w:val="0"/>
          <w:marTop w:val="0"/>
          <w:marBottom w:val="0"/>
          <w:divBdr>
            <w:top w:val="none" w:sz="0" w:space="0" w:color="auto"/>
            <w:left w:val="none" w:sz="0" w:space="0" w:color="auto"/>
            <w:bottom w:val="none" w:sz="0" w:space="0" w:color="auto"/>
            <w:right w:val="none" w:sz="0" w:space="0" w:color="auto"/>
          </w:divBdr>
        </w:div>
        <w:div w:id="541942982">
          <w:marLeft w:val="0"/>
          <w:marRight w:val="0"/>
          <w:marTop w:val="0"/>
          <w:marBottom w:val="0"/>
          <w:divBdr>
            <w:top w:val="none" w:sz="0" w:space="0" w:color="auto"/>
            <w:left w:val="none" w:sz="0" w:space="0" w:color="auto"/>
            <w:bottom w:val="none" w:sz="0" w:space="0" w:color="auto"/>
            <w:right w:val="none" w:sz="0" w:space="0" w:color="auto"/>
          </w:divBdr>
        </w:div>
        <w:div w:id="673993518">
          <w:marLeft w:val="0"/>
          <w:marRight w:val="0"/>
          <w:marTop w:val="0"/>
          <w:marBottom w:val="0"/>
          <w:divBdr>
            <w:top w:val="none" w:sz="0" w:space="0" w:color="auto"/>
            <w:left w:val="none" w:sz="0" w:space="0" w:color="auto"/>
            <w:bottom w:val="none" w:sz="0" w:space="0" w:color="auto"/>
            <w:right w:val="none" w:sz="0" w:space="0" w:color="auto"/>
          </w:divBdr>
        </w:div>
        <w:div w:id="628048717">
          <w:marLeft w:val="0"/>
          <w:marRight w:val="0"/>
          <w:marTop w:val="0"/>
          <w:marBottom w:val="0"/>
          <w:divBdr>
            <w:top w:val="none" w:sz="0" w:space="0" w:color="auto"/>
            <w:left w:val="none" w:sz="0" w:space="0" w:color="auto"/>
            <w:bottom w:val="none" w:sz="0" w:space="0" w:color="auto"/>
            <w:right w:val="none" w:sz="0" w:space="0" w:color="auto"/>
          </w:divBdr>
        </w:div>
        <w:div w:id="180900886">
          <w:marLeft w:val="0"/>
          <w:marRight w:val="0"/>
          <w:marTop w:val="0"/>
          <w:marBottom w:val="0"/>
          <w:divBdr>
            <w:top w:val="none" w:sz="0" w:space="0" w:color="auto"/>
            <w:left w:val="none" w:sz="0" w:space="0" w:color="auto"/>
            <w:bottom w:val="none" w:sz="0" w:space="0" w:color="auto"/>
            <w:right w:val="none" w:sz="0" w:space="0" w:color="auto"/>
          </w:divBdr>
        </w:div>
        <w:div w:id="1834950222">
          <w:marLeft w:val="0"/>
          <w:marRight w:val="0"/>
          <w:marTop w:val="0"/>
          <w:marBottom w:val="0"/>
          <w:divBdr>
            <w:top w:val="none" w:sz="0" w:space="0" w:color="auto"/>
            <w:left w:val="none" w:sz="0" w:space="0" w:color="auto"/>
            <w:bottom w:val="none" w:sz="0" w:space="0" w:color="auto"/>
            <w:right w:val="none" w:sz="0" w:space="0" w:color="auto"/>
          </w:divBdr>
        </w:div>
        <w:div w:id="980815302">
          <w:marLeft w:val="0"/>
          <w:marRight w:val="0"/>
          <w:marTop w:val="0"/>
          <w:marBottom w:val="0"/>
          <w:divBdr>
            <w:top w:val="none" w:sz="0" w:space="0" w:color="auto"/>
            <w:left w:val="none" w:sz="0" w:space="0" w:color="auto"/>
            <w:bottom w:val="none" w:sz="0" w:space="0" w:color="auto"/>
            <w:right w:val="none" w:sz="0" w:space="0" w:color="auto"/>
          </w:divBdr>
        </w:div>
        <w:div w:id="2071613004">
          <w:marLeft w:val="0"/>
          <w:marRight w:val="0"/>
          <w:marTop w:val="0"/>
          <w:marBottom w:val="0"/>
          <w:divBdr>
            <w:top w:val="none" w:sz="0" w:space="0" w:color="auto"/>
            <w:left w:val="none" w:sz="0" w:space="0" w:color="auto"/>
            <w:bottom w:val="none" w:sz="0" w:space="0" w:color="auto"/>
            <w:right w:val="none" w:sz="0" w:space="0" w:color="auto"/>
          </w:divBdr>
        </w:div>
        <w:div w:id="1252619428">
          <w:marLeft w:val="0"/>
          <w:marRight w:val="0"/>
          <w:marTop w:val="0"/>
          <w:marBottom w:val="0"/>
          <w:divBdr>
            <w:top w:val="none" w:sz="0" w:space="0" w:color="auto"/>
            <w:left w:val="none" w:sz="0" w:space="0" w:color="auto"/>
            <w:bottom w:val="none" w:sz="0" w:space="0" w:color="auto"/>
            <w:right w:val="none" w:sz="0" w:space="0" w:color="auto"/>
          </w:divBdr>
        </w:div>
        <w:div w:id="1407075440">
          <w:marLeft w:val="0"/>
          <w:marRight w:val="0"/>
          <w:marTop w:val="0"/>
          <w:marBottom w:val="0"/>
          <w:divBdr>
            <w:top w:val="none" w:sz="0" w:space="0" w:color="auto"/>
            <w:left w:val="none" w:sz="0" w:space="0" w:color="auto"/>
            <w:bottom w:val="none" w:sz="0" w:space="0" w:color="auto"/>
            <w:right w:val="none" w:sz="0" w:space="0" w:color="auto"/>
          </w:divBdr>
        </w:div>
        <w:div w:id="362831986">
          <w:marLeft w:val="0"/>
          <w:marRight w:val="0"/>
          <w:marTop w:val="0"/>
          <w:marBottom w:val="0"/>
          <w:divBdr>
            <w:top w:val="none" w:sz="0" w:space="0" w:color="auto"/>
            <w:left w:val="none" w:sz="0" w:space="0" w:color="auto"/>
            <w:bottom w:val="none" w:sz="0" w:space="0" w:color="auto"/>
            <w:right w:val="none" w:sz="0" w:space="0" w:color="auto"/>
          </w:divBdr>
        </w:div>
        <w:div w:id="179468334">
          <w:marLeft w:val="0"/>
          <w:marRight w:val="0"/>
          <w:marTop w:val="0"/>
          <w:marBottom w:val="0"/>
          <w:divBdr>
            <w:top w:val="none" w:sz="0" w:space="0" w:color="auto"/>
            <w:left w:val="none" w:sz="0" w:space="0" w:color="auto"/>
            <w:bottom w:val="none" w:sz="0" w:space="0" w:color="auto"/>
            <w:right w:val="none" w:sz="0" w:space="0" w:color="auto"/>
          </w:divBdr>
        </w:div>
        <w:div w:id="644551232">
          <w:marLeft w:val="0"/>
          <w:marRight w:val="0"/>
          <w:marTop w:val="0"/>
          <w:marBottom w:val="0"/>
          <w:divBdr>
            <w:top w:val="none" w:sz="0" w:space="0" w:color="auto"/>
            <w:left w:val="none" w:sz="0" w:space="0" w:color="auto"/>
            <w:bottom w:val="none" w:sz="0" w:space="0" w:color="auto"/>
            <w:right w:val="none" w:sz="0" w:space="0" w:color="auto"/>
          </w:divBdr>
        </w:div>
        <w:div w:id="1075322408">
          <w:marLeft w:val="0"/>
          <w:marRight w:val="0"/>
          <w:marTop w:val="0"/>
          <w:marBottom w:val="0"/>
          <w:divBdr>
            <w:top w:val="none" w:sz="0" w:space="0" w:color="auto"/>
            <w:left w:val="none" w:sz="0" w:space="0" w:color="auto"/>
            <w:bottom w:val="none" w:sz="0" w:space="0" w:color="auto"/>
            <w:right w:val="none" w:sz="0" w:space="0" w:color="auto"/>
          </w:divBdr>
        </w:div>
        <w:div w:id="1747460237">
          <w:marLeft w:val="0"/>
          <w:marRight w:val="0"/>
          <w:marTop w:val="0"/>
          <w:marBottom w:val="0"/>
          <w:divBdr>
            <w:top w:val="none" w:sz="0" w:space="0" w:color="auto"/>
            <w:left w:val="none" w:sz="0" w:space="0" w:color="auto"/>
            <w:bottom w:val="none" w:sz="0" w:space="0" w:color="auto"/>
            <w:right w:val="none" w:sz="0" w:space="0" w:color="auto"/>
          </w:divBdr>
        </w:div>
        <w:div w:id="1515071940">
          <w:marLeft w:val="0"/>
          <w:marRight w:val="0"/>
          <w:marTop w:val="0"/>
          <w:marBottom w:val="0"/>
          <w:divBdr>
            <w:top w:val="none" w:sz="0" w:space="0" w:color="auto"/>
            <w:left w:val="none" w:sz="0" w:space="0" w:color="auto"/>
            <w:bottom w:val="none" w:sz="0" w:space="0" w:color="auto"/>
            <w:right w:val="none" w:sz="0" w:space="0" w:color="auto"/>
          </w:divBdr>
        </w:div>
        <w:div w:id="1368219843">
          <w:marLeft w:val="0"/>
          <w:marRight w:val="0"/>
          <w:marTop w:val="0"/>
          <w:marBottom w:val="0"/>
          <w:divBdr>
            <w:top w:val="none" w:sz="0" w:space="0" w:color="auto"/>
            <w:left w:val="none" w:sz="0" w:space="0" w:color="auto"/>
            <w:bottom w:val="none" w:sz="0" w:space="0" w:color="auto"/>
            <w:right w:val="none" w:sz="0" w:space="0" w:color="auto"/>
          </w:divBdr>
        </w:div>
        <w:div w:id="730889552">
          <w:marLeft w:val="0"/>
          <w:marRight w:val="0"/>
          <w:marTop w:val="0"/>
          <w:marBottom w:val="0"/>
          <w:divBdr>
            <w:top w:val="none" w:sz="0" w:space="0" w:color="auto"/>
            <w:left w:val="none" w:sz="0" w:space="0" w:color="auto"/>
            <w:bottom w:val="none" w:sz="0" w:space="0" w:color="auto"/>
            <w:right w:val="none" w:sz="0" w:space="0" w:color="auto"/>
          </w:divBdr>
        </w:div>
      </w:divsChild>
    </w:div>
    <w:div w:id="681515492">
      <w:bodyDiv w:val="1"/>
      <w:marLeft w:val="0"/>
      <w:marRight w:val="0"/>
      <w:marTop w:val="0"/>
      <w:marBottom w:val="0"/>
      <w:divBdr>
        <w:top w:val="none" w:sz="0" w:space="0" w:color="auto"/>
        <w:left w:val="none" w:sz="0" w:space="0" w:color="auto"/>
        <w:bottom w:val="none" w:sz="0" w:space="0" w:color="auto"/>
        <w:right w:val="none" w:sz="0" w:space="0" w:color="auto"/>
      </w:divBdr>
      <w:divsChild>
        <w:div w:id="107092750">
          <w:marLeft w:val="0"/>
          <w:marRight w:val="0"/>
          <w:marTop w:val="0"/>
          <w:marBottom w:val="0"/>
          <w:divBdr>
            <w:top w:val="none" w:sz="0" w:space="0" w:color="auto"/>
            <w:left w:val="none" w:sz="0" w:space="0" w:color="auto"/>
            <w:bottom w:val="none" w:sz="0" w:space="0" w:color="auto"/>
            <w:right w:val="none" w:sz="0" w:space="0" w:color="auto"/>
          </w:divBdr>
        </w:div>
        <w:div w:id="1936746558">
          <w:marLeft w:val="0"/>
          <w:marRight w:val="0"/>
          <w:marTop w:val="0"/>
          <w:marBottom w:val="0"/>
          <w:divBdr>
            <w:top w:val="none" w:sz="0" w:space="0" w:color="auto"/>
            <w:left w:val="none" w:sz="0" w:space="0" w:color="auto"/>
            <w:bottom w:val="none" w:sz="0" w:space="0" w:color="auto"/>
            <w:right w:val="none" w:sz="0" w:space="0" w:color="auto"/>
          </w:divBdr>
        </w:div>
      </w:divsChild>
    </w:div>
    <w:div w:id="746920549">
      <w:bodyDiv w:val="1"/>
      <w:marLeft w:val="0"/>
      <w:marRight w:val="0"/>
      <w:marTop w:val="0"/>
      <w:marBottom w:val="0"/>
      <w:divBdr>
        <w:top w:val="none" w:sz="0" w:space="0" w:color="auto"/>
        <w:left w:val="none" w:sz="0" w:space="0" w:color="auto"/>
        <w:bottom w:val="none" w:sz="0" w:space="0" w:color="auto"/>
        <w:right w:val="none" w:sz="0" w:space="0" w:color="auto"/>
      </w:divBdr>
      <w:divsChild>
        <w:div w:id="769275150">
          <w:marLeft w:val="0"/>
          <w:marRight w:val="0"/>
          <w:marTop w:val="0"/>
          <w:marBottom w:val="0"/>
          <w:divBdr>
            <w:top w:val="none" w:sz="0" w:space="0" w:color="auto"/>
            <w:left w:val="none" w:sz="0" w:space="0" w:color="auto"/>
            <w:bottom w:val="none" w:sz="0" w:space="0" w:color="auto"/>
            <w:right w:val="none" w:sz="0" w:space="0" w:color="auto"/>
          </w:divBdr>
        </w:div>
        <w:div w:id="1690326555">
          <w:marLeft w:val="0"/>
          <w:marRight w:val="0"/>
          <w:marTop w:val="0"/>
          <w:marBottom w:val="0"/>
          <w:divBdr>
            <w:top w:val="none" w:sz="0" w:space="0" w:color="auto"/>
            <w:left w:val="none" w:sz="0" w:space="0" w:color="auto"/>
            <w:bottom w:val="none" w:sz="0" w:space="0" w:color="auto"/>
            <w:right w:val="none" w:sz="0" w:space="0" w:color="auto"/>
          </w:divBdr>
        </w:div>
        <w:div w:id="1848517612">
          <w:marLeft w:val="0"/>
          <w:marRight w:val="0"/>
          <w:marTop w:val="0"/>
          <w:marBottom w:val="0"/>
          <w:divBdr>
            <w:top w:val="none" w:sz="0" w:space="0" w:color="auto"/>
            <w:left w:val="none" w:sz="0" w:space="0" w:color="auto"/>
            <w:bottom w:val="none" w:sz="0" w:space="0" w:color="auto"/>
            <w:right w:val="none" w:sz="0" w:space="0" w:color="auto"/>
          </w:divBdr>
        </w:div>
      </w:divsChild>
    </w:div>
    <w:div w:id="845286737">
      <w:bodyDiv w:val="1"/>
      <w:marLeft w:val="0"/>
      <w:marRight w:val="0"/>
      <w:marTop w:val="0"/>
      <w:marBottom w:val="0"/>
      <w:divBdr>
        <w:top w:val="none" w:sz="0" w:space="0" w:color="auto"/>
        <w:left w:val="none" w:sz="0" w:space="0" w:color="auto"/>
        <w:bottom w:val="none" w:sz="0" w:space="0" w:color="auto"/>
        <w:right w:val="none" w:sz="0" w:space="0" w:color="auto"/>
      </w:divBdr>
    </w:div>
    <w:div w:id="863831055">
      <w:bodyDiv w:val="1"/>
      <w:marLeft w:val="0"/>
      <w:marRight w:val="0"/>
      <w:marTop w:val="0"/>
      <w:marBottom w:val="0"/>
      <w:divBdr>
        <w:top w:val="none" w:sz="0" w:space="0" w:color="auto"/>
        <w:left w:val="none" w:sz="0" w:space="0" w:color="auto"/>
        <w:bottom w:val="none" w:sz="0" w:space="0" w:color="auto"/>
        <w:right w:val="none" w:sz="0" w:space="0" w:color="auto"/>
      </w:divBdr>
      <w:divsChild>
        <w:div w:id="1843426930">
          <w:marLeft w:val="0"/>
          <w:marRight w:val="0"/>
          <w:marTop w:val="0"/>
          <w:marBottom w:val="0"/>
          <w:divBdr>
            <w:top w:val="none" w:sz="0" w:space="0" w:color="auto"/>
            <w:left w:val="none" w:sz="0" w:space="0" w:color="auto"/>
            <w:bottom w:val="none" w:sz="0" w:space="0" w:color="auto"/>
            <w:right w:val="none" w:sz="0" w:space="0" w:color="auto"/>
          </w:divBdr>
        </w:div>
        <w:div w:id="404231076">
          <w:marLeft w:val="0"/>
          <w:marRight w:val="0"/>
          <w:marTop w:val="0"/>
          <w:marBottom w:val="0"/>
          <w:divBdr>
            <w:top w:val="none" w:sz="0" w:space="0" w:color="auto"/>
            <w:left w:val="none" w:sz="0" w:space="0" w:color="auto"/>
            <w:bottom w:val="none" w:sz="0" w:space="0" w:color="auto"/>
            <w:right w:val="none" w:sz="0" w:space="0" w:color="auto"/>
          </w:divBdr>
        </w:div>
        <w:div w:id="196090284">
          <w:marLeft w:val="0"/>
          <w:marRight w:val="0"/>
          <w:marTop w:val="0"/>
          <w:marBottom w:val="0"/>
          <w:divBdr>
            <w:top w:val="none" w:sz="0" w:space="0" w:color="auto"/>
            <w:left w:val="none" w:sz="0" w:space="0" w:color="auto"/>
            <w:bottom w:val="none" w:sz="0" w:space="0" w:color="auto"/>
            <w:right w:val="none" w:sz="0" w:space="0" w:color="auto"/>
          </w:divBdr>
        </w:div>
        <w:div w:id="1647860662">
          <w:marLeft w:val="0"/>
          <w:marRight w:val="0"/>
          <w:marTop w:val="0"/>
          <w:marBottom w:val="0"/>
          <w:divBdr>
            <w:top w:val="none" w:sz="0" w:space="0" w:color="auto"/>
            <w:left w:val="none" w:sz="0" w:space="0" w:color="auto"/>
            <w:bottom w:val="none" w:sz="0" w:space="0" w:color="auto"/>
            <w:right w:val="none" w:sz="0" w:space="0" w:color="auto"/>
          </w:divBdr>
        </w:div>
        <w:div w:id="1821263622">
          <w:marLeft w:val="0"/>
          <w:marRight w:val="0"/>
          <w:marTop w:val="0"/>
          <w:marBottom w:val="0"/>
          <w:divBdr>
            <w:top w:val="none" w:sz="0" w:space="0" w:color="auto"/>
            <w:left w:val="none" w:sz="0" w:space="0" w:color="auto"/>
            <w:bottom w:val="none" w:sz="0" w:space="0" w:color="auto"/>
            <w:right w:val="none" w:sz="0" w:space="0" w:color="auto"/>
          </w:divBdr>
        </w:div>
        <w:div w:id="1579093092">
          <w:marLeft w:val="0"/>
          <w:marRight w:val="0"/>
          <w:marTop w:val="0"/>
          <w:marBottom w:val="0"/>
          <w:divBdr>
            <w:top w:val="none" w:sz="0" w:space="0" w:color="auto"/>
            <w:left w:val="none" w:sz="0" w:space="0" w:color="auto"/>
            <w:bottom w:val="none" w:sz="0" w:space="0" w:color="auto"/>
            <w:right w:val="none" w:sz="0" w:space="0" w:color="auto"/>
          </w:divBdr>
        </w:div>
        <w:div w:id="1672567098">
          <w:marLeft w:val="0"/>
          <w:marRight w:val="0"/>
          <w:marTop w:val="0"/>
          <w:marBottom w:val="0"/>
          <w:divBdr>
            <w:top w:val="none" w:sz="0" w:space="0" w:color="auto"/>
            <w:left w:val="none" w:sz="0" w:space="0" w:color="auto"/>
            <w:bottom w:val="none" w:sz="0" w:space="0" w:color="auto"/>
            <w:right w:val="none" w:sz="0" w:space="0" w:color="auto"/>
          </w:divBdr>
        </w:div>
        <w:div w:id="421340683">
          <w:marLeft w:val="0"/>
          <w:marRight w:val="0"/>
          <w:marTop w:val="0"/>
          <w:marBottom w:val="0"/>
          <w:divBdr>
            <w:top w:val="none" w:sz="0" w:space="0" w:color="auto"/>
            <w:left w:val="none" w:sz="0" w:space="0" w:color="auto"/>
            <w:bottom w:val="none" w:sz="0" w:space="0" w:color="auto"/>
            <w:right w:val="none" w:sz="0" w:space="0" w:color="auto"/>
          </w:divBdr>
        </w:div>
        <w:div w:id="141705447">
          <w:marLeft w:val="0"/>
          <w:marRight w:val="0"/>
          <w:marTop w:val="0"/>
          <w:marBottom w:val="0"/>
          <w:divBdr>
            <w:top w:val="none" w:sz="0" w:space="0" w:color="auto"/>
            <w:left w:val="none" w:sz="0" w:space="0" w:color="auto"/>
            <w:bottom w:val="none" w:sz="0" w:space="0" w:color="auto"/>
            <w:right w:val="none" w:sz="0" w:space="0" w:color="auto"/>
          </w:divBdr>
        </w:div>
        <w:div w:id="1852911216">
          <w:marLeft w:val="0"/>
          <w:marRight w:val="0"/>
          <w:marTop w:val="0"/>
          <w:marBottom w:val="0"/>
          <w:divBdr>
            <w:top w:val="none" w:sz="0" w:space="0" w:color="auto"/>
            <w:left w:val="none" w:sz="0" w:space="0" w:color="auto"/>
            <w:bottom w:val="none" w:sz="0" w:space="0" w:color="auto"/>
            <w:right w:val="none" w:sz="0" w:space="0" w:color="auto"/>
          </w:divBdr>
        </w:div>
        <w:div w:id="325980615">
          <w:marLeft w:val="0"/>
          <w:marRight w:val="0"/>
          <w:marTop w:val="0"/>
          <w:marBottom w:val="0"/>
          <w:divBdr>
            <w:top w:val="none" w:sz="0" w:space="0" w:color="auto"/>
            <w:left w:val="none" w:sz="0" w:space="0" w:color="auto"/>
            <w:bottom w:val="none" w:sz="0" w:space="0" w:color="auto"/>
            <w:right w:val="none" w:sz="0" w:space="0" w:color="auto"/>
          </w:divBdr>
        </w:div>
        <w:div w:id="252786028">
          <w:marLeft w:val="0"/>
          <w:marRight w:val="0"/>
          <w:marTop w:val="0"/>
          <w:marBottom w:val="0"/>
          <w:divBdr>
            <w:top w:val="none" w:sz="0" w:space="0" w:color="auto"/>
            <w:left w:val="none" w:sz="0" w:space="0" w:color="auto"/>
            <w:bottom w:val="none" w:sz="0" w:space="0" w:color="auto"/>
            <w:right w:val="none" w:sz="0" w:space="0" w:color="auto"/>
          </w:divBdr>
        </w:div>
        <w:div w:id="2071464821">
          <w:marLeft w:val="0"/>
          <w:marRight w:val="0"/>
          <w:marTop w:val="0"/>
          <w:marBottom w:val="0"/>
          <w:divBdr>
            <w:top w:val="none" w:sz="0" w:space="0" w:color="auto"/>
            <w:left w:val="none" w:sz="0" w:space="0" w:color="auto"/>
            <w:bottom w:val="none" w:sz="0" w:space="0" w:color="auto"/>
            <w:right w:val="none" w:sz="0" w:space="0" w:color="auto"/>
          </w:divBdr>
        </w:div>
        <w:div w:id="597064369">
          <w:marLeft w:val="0"/>
          <w:marRight w:val="0"/>
          <w:marTop w:val="0"/>
          <w:marBottom w:val="0"/>
          <w:divBdr>
            <w:top w:val="none" w:sz="0" w:space="0" w:color="auto"/>
            <w:left w:val="none" w:sz="0" w:space="0" w:color="auto"/>
            <w:bottom w:val="none" w:sz="0" w:space="0" w:color="auto"/>
            <w:right w:val="none" w:sz="0" w:space="0" w:color="auto"/>
          </w:divBdr>
        </w:div>
        <w:div w:id="189228110">
          <w:marLeft w:val="0"/>
          <w:marRight w:val="0"/>
          <w:marTop w:val="0"/>
          <w:marBottom w:val="0"/>
          <w:divBdr>
            <w:top w:val="none" w:sz="0" w:space="0" w:color="auto"/>
            <w:left w:val="none" w:sz="0" w:space="0" w:color="auto"/>
            <w:bottom w:val="none" w:sz="0" w:space="0" w:color="auto"/>
            <w:right w:val="none" w:sz="0" w:space="0" w:color="auto"/>
          </w:divBdr>
        </w:div>
        <w:div w:id="952177117">
          <w:marLeft w:val="0"/>
          <w:marRight w:val="0"/>
          <w:marTop w:val="0"/>
          <w:marBottom w:val="0"/>
          <w:divBdr>
            <w:top w:val="none" w:sz="0" w:space="0" w:color="auto"/>
            <w:left w:val="none" w:sz="0" w:space="0" w:color="auto"/>
            <w:bottom w:val="none" w:sz="0" w:space="0" w:color="auto"/>
            <w:right w:val="none" w:sz="0" w:space="0" w:color="auto"/>
          </w:divBdr>
        </w:div>
        <w:div w:id="1294286412">
          <w:marLeft w:val="0"/>
          <w:marRight w:val="0"/>
          <w:marTop w:val="0"/>
          <w:marBottom w:val="0"/>
          <w:divBdr>
            <w:top w:val="none" w:sz="0" w:space="0" w:color="auto"/>
            <w:left w:val="none" w:sz="0" w:space="0" w:color="auto"/>
            <w:bottom w:val="none" w:sz="0" w:space="0" w:color="auto"/>
            <w:right w:val="none" w:sz="0" w:space="0" w:color="auto"/>
          </w:divBdr>
        </w:div>
        <w:div w:id="1933277853">
          <w:marLeft w:val="0"/>
          <w:marRight w:val="0"/>
          <w:marTop w:val="0"/>
          <w:marBottom w:val="0"/>
          <w:divBdr>
            <w:top w:val="none" w:sz="0" w:space="0" w:color="auto"/>
            <w:left w:val="none" w:sz="0" w:space="0" w:color="auto"/>
            <w:bottom w:val="none" w:sz="0" w:space="0" w:color="auto"/>
            <w:right w:val="none" w:sz="0" w:space="0" w:color="auto"/>
          </w:divBdr>
        </w:div>
        <w:div w:id="2075463726">
          <w:marLeft w:val="0"/>
          <w:marRight w:val="0"/>
          <w:marTop w:val="0"/>
          <w:marBottom w:val="0"/>
          <w:divBdr>
            <w:top w:val="none" w:sz="0" w:space="0" w:color="auto"/>
            <w:left w:val="none" w:sz="0" w:space="0" w:color="auto"/>
            <w:bottom w:val="none" w:sz="0" w:space="0" w:color="auto"/>
            <w:right w:val="none" w:sz="0" w:space="0" w:color="auto"/>
          </w:divBdr>
        </w:div>
        <w:div w:id="836074241">
          <w:marLeft w:val="0"/>
          <w:marRight w:val="0"/>
          <w:marTop w:val="0"/>
          <w:marBottom w:val="0"/>
          <w:divBdr>
            <w:top w:val="none" w:sz="0" w:space="0" w:color="auto"/>
            <w:left w:val="none" w:sz="0" w:space="0" w:color="auto"/>
            <w:bottom w:val="none" w:sz="0" w:space="0" w:color="auto"/>
            <w:right w:val="none" w:sz="0" w:space="0" w:color="auto"/>
          </w:divBdr>
        </w:div>
        <w:div w:id="1987933179">
          <w:marLeft w:val="0"/>
          <w:marRight w:val="0"/>
          <w:marTop w:val="0"/>
          <w:marBottom w:val="0"/>
          <w:divBdr>
            <w:top w:val="none" w:sz="0" w:space="0" w:color="auto"/>
            <w:left w:val="none" w:sz="0" w:space="0" w:color="auto"/>
            <w:bottom w:val="none" w:sz="0" w:space="0" w:color="auto"/>
            <w:right w:val="none" w:sz="0" w:space="0" w:color="auto"/>
          </w:divBdr>
        </w:div>
        <w:div w:id="201212535">
          <w:marLeft w:val="0"/>
          <w:marRight w:val="0"/>
          <w:marTop w:val="0"/>
          <w:marBottom w:val="0"/>
          <w:divBdr>
            <w:top w:val="none" w:sz="0" w:space="0" w:color="auto"/>
            <w:left w:val="none" w:sz="0" w:space="0" w:color="auto"/>
            <w:bottom w:val="none" w:sz="0" w:space="0" w:color="auto"/>
            <w:right w:val="none" w:sz="0" w:space="0" w:color="auto"/>
          </w:divBdr>
        </w:div>
        <w:div w:id="1735660023">
          <w:marLeft w:val="0"/>
          <w:marRight w:val="0"/>
          <w:marTop w:val="0"/>
          <w:marBottom w:val="0"/>
          <w:divBdr>
            <w:top w:val="none" w:sz="0" w:space="0" w:color="auto"/>
            <w:left w:val="none" w:sz="0" w:space="0" w:color="auto"/>
            <w:bottom w:val="none" w:sz="0" w:space="0" w:color="auto"/>
            <w:right w:val="none" w:sz="0" w:space="0" w:color="auto"/>
          </w:divBdr>
        </w:div>
        <w:div w:id="1257900822">
          <w:marLeft w:val="0"/>
          <w:marRight w:val="0"/>
          <w:marTop w:val="0"/>
          <w:marBottom w:val="0"/>
          <w:divBdr>
            <w:top w:val="none" w:sz="0" w:space="0" w:color="auto"/>
            <w:left w:val="none" w:sz="0" w:space="0" w:color="auto"/>
            <w:bottom w:val="none" w:sz="0" w:space="0" w:color="auto"/>
            <w:right w:val="none" w:sz="0" w:space="0" w:color="auto"/>
          </w:divBdr>
        </w:div>
        <w:div w:id="1389187783">
          <w:marLeft w:val="0"/>
          <w:marRight w:val="0"/>
          <w:marTop w:val="0"/>
          <w:marBottom w:val="0"/>
          <w:divBdr>
            <w:top w:val="none" w:sz="0" w:space="0" w:color="auto"/>
            <w:left w:val="none" w:sz="0" w:space="0" w:color="auto"/>
            <w:bottom w:val="none" w:sz="0" w:space="0" w:color="auto"/>
            <w:right w:val="none" w:sz="0" w:space="0" w:color="auto"/>
          </w:divBdr>
        </w:div>
        <w:div w:id="1311253267">
          <w:marLeft w:val="0"/>
          <w:marRight w:val="0"/>
          <w:marTop w:val="0"/>
          <w:marBottom w:val="0"/>
          <w:divBdr>
            <w:top w:val="none" w:sz="0" w:space="0" w:color="auto"/>
            <w:left w:val="none" w:sz="0" w:space="0" w:color="auto"/>
            <w:bottom w:val="none" w:sz="0" w:space="0" w:color="auto"/>
            <w:right w:val="none" w:sz="0" w:space="0" w:color="auto"/>
          </w:divBdr>
        </w:div>
        <w:div w:id="307827790">
          <w:marLeft w:val="0"/>
          <w:marRight w:val="0"/>
          <w:marTop w:val="0"/>
          <w:marBottom w:val="0"/>
          <w:divBdr>
            <w:top w:val="none" w:sz="0" w:space="0" w:color="auto"/>
            <w:left w:val="none" w:sz="0" w:space="0" w:color="auto"/>
            <w:bottom w:val="none" w:sz="0" w:space="0" w:color="auto"/>
            <w:right w:val="none" w:sz="0" w:space="0" w:color="auto"/>
          </w:divBdr>
        </w:div>
        <w:div w:id="1865745447">
          <w:marLeft w:val="0"/>
          <w:marRight w:val="0"/>
          <w:marTop w:val="0"/>
          <w:marBottom w:val="0"/>
          <w:divBdr>
            <w:top w:val="none" w:sz="0" w:space="0" w:color="auto"/>
            <w:left w:val="none" w:sz="0" w:space="0" w:color="auto"/>
            <w:bottom w:val="none" w:sz="0" w:space="0" w:color="auto"/>
            <w:right w:val="none" w:sz="0" w:space="0" w:color="auto"/>
          </w:divBdr>
        </w:div>
        <w:div w:id="1139305363">
          <w:marLeft w:val="0"/>
          <w:marRight w:val="0"/>
          <w:marTop w:val="0"/>
          <w:marBottom w:val="0"/>
          <w:divBdr>
            <w:top w:val="none" w:sz="0" w:space="0" w:color="auto"/>
            <w:left w:val="none" w:sz="0" w:space="0" w:color="auto"/>
            <w:bottom w:val="none" w:sz="0" w:space="0" w:color="auto"/>
            <w:right w:val="none" w:sz="0" w:space="0" w:color="auto"/>
          </w:divBdr>
        </w:div>
        <w:div w:id="162819727">
          <w:marLeft w:val="0"/>
          <w:marRight w:val="0"/>
          <w:marTop w:val="0"/>
          <w:marBottom w:val="0"/>
          <w:divBdr>
            <w:top w:val="none" w:sz="0" w:space="0" w:color="auto"/>
            <w:left w:val="none" w:sz="0" w:space="0" w:color="auto"/>
            <w:bottom w:val="none" w:sz="0" w:space="0" w:color="auto"/>
            <w:right w:val="none" w:sz="0" w:space="0" w:color="auto"/>
          </w:divBdr>
        </w:div>
        <w:div w:id="54596545">
          <w:marLeft w:val="0"/>
          <w:marRight w:val="0"/>
          <w:marTop w:val="0"/>
          <w:marBottom w:val="0"/>
          <w:divBdr>
            <w:top w:val="none" w:sz="0" w:space="0" w:color="auto"/>
            <w:left w:val="none" w:sz="0" w:space="0" w:color="auto"/>
            <w:bottom w:val="none" w:sz="0" w:space="0" w:color="auto"/>
            <w:right w:val="none" w:sz="0" w:space="0" w:color="auto"/>
          </w:divBdr>
        </w:div>
        <w:div w:id="1368917511">
          <w:marLeft w:val="0"/>
          <w:marRight w:val="0"/>
          <w:marTop w:val="0"/>
          <w:marBottom w:val="0"/>
          <w:divBdr>
            <w:top w:val="none" w:sz="0" w:space="0" w:color="auto"/>
            <w:left w:val="none" w:sz="0" w:space="0" w:color="auto"/>
            <w:bottom w:val="none" w:sz="0" w:space="0" w:color="auto"/>
            <w:right w:val="none" w:sz="0" w:space="0" w:color="auto"/>
          </w:divBdr>
        </w:div>
        <w:div w:id="1303314708">
          <w:marLeft w:val="0"/>
          <w:marRight w:val="0"/>
          <w:marTop w:val="0"/>
          <w:marBottom w:val="0"/>
          <w:divBdr>
            <w:top w:val="none" w:sz="0" w:space="0" w:color="auto"/>
            <w:left w:val="none" w:sz="0" w:space="0" w:color="auto"/>
            <w:bottom w:val="none" w:sz="0" w:space="0" w:color="auto"/>
            <w:right w:val="none" w:sz="0" w:space="0" w:color="auto"/>
          </w:divBdr>
        </w:div>
        <w:div w:id="1962178393">
          <w:marLeft w:val="0"/>
          <w:marRight w:val="0"/>
          <w:marTop w:val="0"/>
          <w:marBottom w:val="0"/>
          <w:divBdr>
            <w:top w:val="none" w:sz="0" w:space="0" w:color="auto"/>
            <w:left w:val="none" w:sz="0" w:space="0" w:color="auto"/>
            <w:bottom w:val="none" w:sz="0" w:space="0" w:color="auto"/>
            <w:right w:val="none" w:sz="0" w:space="0" w:color="auto"/>
          </w:divBdr>
        </w:div>
        <w:div w:id="941450871">
          <w:marLeft w:val="0"/>
          <w:marRight w:val="0"/>
          <w:marTop w:val="0"/>
          <w:marBottom w:val="0"/>
          <w:divBdr>
            <w:top w:val="none" w:sz="0" w:space="0" w:color="auto"/>
            <w:left w:val="none" w:sz="0" w:space="0" w:color="auto"/>
            <w:bottom w:val="none" w:sz="0" w:space="0" w:color="auto"/>
            <w:right w:val="none" w:sz="0" w:space="0" w:color="auto"/>
          </w:divBdr>
        </w:div>
        <w:div w:id="2112119040">
          <w:marLeft w:val="0"/>
          <w:marRight w:val="0"/>
          <w:marTop w:val="0"/>
          <w:marBottom w:val="0"/>
          <w:divBdr>
            <w:top w:val="none" w:sz="0" w:space="0" w:color="auto"/>
            <w:left w:val="none" w:sz="0" w:space="0" w:color="auto"/>
            <w:bottom w:val="none" w:sz="0" w:space="0" w:color="auto"/>
            <w:right w:val="none" w:sz="0" w:space="0" w:color="auto"/>
          </w:divBdr>
        </w:div>
        <w:div w:id="1369404671">
          <w:marLeft w:val="0"/>
          <w:marRight w:val="0"/>
          <w:marTop w:val="0"/>
          <w:marBottom w:val="0"/>
          <w:divBdr>
            <w:top w:val="none" w:sz="0" w:space="0" w:color="auto"/>
            <w:left w:val="none" w:sz="0" w:space="0" w:color="auto"/>
            <w:bottom w:val="none" w:sz="0" w:space="0" w:color="auto"/>
            <w:right w:val="none" w:sz="0" w:space="0" w:color="auto"/>
          </w:divBdr>
        </w:div>
        <w:div w:id="1953898453">
          <w:marLeft w:val="0"/>
          <w:marRight w:val="0"/>
          <w:marTop w:val="0"/>
          <w:marBottom w:val="0"/>
          <w:divBdr>
            <w:top w:val="none" w:sz="0" w:space="0" w:color="auto"/>
            <w:left w:val="none" w:sz="0" w:space="0" w:color="auto"/>
            <w:bottom w:val="none" w:sz="0" w:space="0" w:color="auto"/>
            <w:right w:val="none" w:sz="0" w:space="0" w:color="auto"/>
          </w:divBdr>
        </w:div>
        <w:div w:id="961619484">
          <w:marLeft w:val="0"/>
          <w:marRight w:val="0"/>
          <w:marTop w:val="0"/>
          <w:marBottom w:val="0"/>
          <w:divBdr>
            <w:top w:val="none" w:sz="0" w:space="0" w:color="auto"/>
            <w:left w:val="none" w:sz="0" w:space="0" w:color="auto"/>
            <w:bottom w:val="none" w:sz="0" w:space="0" w:color="auto"/>
            <w:right w:val="none" w:sz="0" w:space="0" w:color="auto"/>
          </w:divBdr>
        </w:div>
        <w:div w:id="16273749">
          <w:marLeft w:val="0"/>
          <w:marRight w:val="0"/>
          <w:marTop w:val="0"/>
          <w:marBottom w:val="0"/>
          <w:divBdr>
            <w:top w:val="none" w:sz="0" w:space="0" w:color="auto"/>
            <w:left w:val="none" w:sz="0" w:space="0" w:color="auto"/>
            <w:bottom w:val="none" w:sz="0" w:space="0" w:color="auto"/>
            <w:right w:val="none" w:sz="0" w:space="0" w:color="auto"/>
          </w:divBdr>
        </w:div>
        <w:div w:id="1464693277">
          <w:marLeft w:val="0"/>
          <w:marRight w:val="0"/>
          <w:marTop w:val="0"/>
          <w:marBottom w:val="0"/>
          <w:divBdr>
            <w:top w:val="none" w:sz="0" w:space="0" w:color="auto"/>
            <w:left w:val="none" w:sz="0" w:space="0" w:color="auto"/>
            <w:bottom w:val="none" w:sz="0" w:space="0" w:color="auto"/>
            <w:right w:val="none" w:sz="0" w:space="0" w:color="auto"/>
          </w:divBdr>
        </w:div>
        <w:div w:id="2083671400">
          <w:marLeft w:val="0"/>
          <w:marRight w:val="0"/>
          <w:marTop w:val="0"/>
          <w:marBottom w:val="0"/>
          <w:divBdr>
            <w:top w:val="none" w:sz="0" w:space="0" w:color="auto"/>
            <w:left w:val="none" w:sz="0" w:space="0" w:color="auto"/>
            <w:bottom w:val="none" w:sz="0" w:space="0" w:color="auto"/>
            <w:right w:val="none" w:sz="0" w:space="0" w:color="auto"/>
          </w:divBdr>
        </w:div>
        <w:div w:id="560412293">
          <w:marLeft w:val="0"/>
          <w:marRight w:val="0"/>
          <w:marTop w:val="0"/>
          <w:marBottom w:val="0"/>
          <w:divBdr>
            <w:top w:val="none" w:sz="0" w:space="0" w:color="auto"/>
            <w:left w:val="none" w:sz="0" w:space="0" w:color="auto"/>
            <w:bottom w:val="none" w:sz="0" w:space="0" w:color="auto"/>
            <w:right w:val="none" w:sz="0" w:space="0" w:color="auto"/>
          </w:divBdr>
        </w:div>
        <w:div w:id="463502645">
          <w:marLeft w:val="0"/>
          <w:marRight w:val="0"/>
          <w:marTop w:val="0"/>
          <w:marBottom w:val="0"/>
          <w:divBdr>
            <w:top w:val="none" w:sz="0" w:space="0" w:color="auto"/>
            <w:left w:val="none" w:sz="0" w:space="0" w:color="auto"/>
            <w:bottom w:val="none" w:sz="0" w:space="0" w:color="auto"/>
            <w:right w:val="none" w:sz="0" w:space="0" w:color="auto"/>
          </w:divBdr>
        </w:div>
        <w:div w:id="2018575238">
          <w:marLeft w:val="0"/>
          <w:marRight w:val="0"/>
          <w:marTop w:val="0"/>
          <w:marBottom w:val="0"/>
          <w:divBdr>
            <w:top w:val="none" w:sz="0" w:space="0" w:color="auto"/>
            <w:left w:val="none" w:sz="0" w:space="0" w:color="auto"/>
            <w:bottom w:val="none" w:sz="0" w:space="0" w:color="auto"/>
            <w:right w:val="none" w:sz="0" w:space="0" w:color="auto"/>
          </w:divBdr>
        </w:div>
        <w:div w:id="1086269603">
          <w:marLeft w:val="0"/>
          <w:marRight w:val="0"/>
          <w:marTop w:val="0"/>
          <w:marBottom w:val="0"/>
          <w:divBdr>
            <w:top w:val="none" w:sz="0" w:space="0" w:color="auto"/>
            <w:left w:val="none" w:sz="0" w:space="0" w:color="auto"/>
            <w:bottom w:val="none" w:sz="0" w:space="0" w:color="auto"/>
            <w:right w:val="none" w:sz="0" w:space="0" w:color="auto"/>
          </w:divBdr>
        </w:div>
        <w:div w:id="117915230">
          <w:marLeft w:val="0"/>
          <w:marRight w:val="0"/>
          <w:marTop w:val="0"/>
          <w:marBottom w:val="0"/>
          <w:divBdr>
            <w:top w:val="none" w:sz="0" w:space="0" w:color="auto"/>
            <w:left w:val="none" w:sz="0" w:space="0" w:color="auto"/>
            <w:bottom w:val="none" w:sz="0" w:space="0" w:color="auto"/>
            <w:right w:val="none" w:sz="0" w:space="0" w:color="auto"/>
          </w:divBdr>
        </w:div>
        <w:div w:id="805127308">
          <w:marLeft w:val="0"/>
          <w:marRight w:val="0"/>
          <w:marTop w:val="0"/>
          <w:marBottom w:val="0"/>
          <w:divBdr>
            <w:top w:val="none" w:sz="0" w:space="0" w:color="auto"/>
            <w:left w:val="none" w:sz="0" w:space="0" w:color="auto"/>
            <w:bottom w:val="none" w:sz="0" w:space="0" w:color="auto"/>
            <w:right w:val="none" w:sz="0" w:space="0" w:color="auto"/>
          </w:divBdr>
        </w:div>
        <w:div w:id="1429345746">
          <w:marLeft w:val="0"/>
          <w:marRight w:val="0"/>
          <w:marTop w:val="0"/>
          <w:marBottom w:val="0"/>
          <w:divBdr>
            <w:top w:val="none" w:sz="0" w:space="0" w:color="auto"/>
            <w:left w:val="none" w:sz="0" w:space="0" w:color="auto"/>
            <w:bottom w:val="none" w:sz="0" w:space="0" w:color="auto"/>
            <w:right w:val="none" w:sz="0" w:space="0" w:color="auto"/>
          </w:divBdr>
        </w:div>
        <w:div w:id="376466007">
          <w:marLeft w:val="0"/>
          <w:marRight w:val="0"/>
          <w:marTop w:val="0"/>
          <w:marBottom w:val="0"/>
          <w:divBdr>
            <w:top w:val="none" w:sz="0" w:space="0" w:color="auto"/>
            <w:left w:val="none" w:sz="0" w:space="0" w:color="auto"/>
            <w:bottom w:val="none" w:sz="0" w:space="0" w:color="auto"/>
            <w:right w:val="none" w:sz="0" w:space="0" w:color="auto"/>
          </w:divBdr>
        </w:div>
        <w:div w:id="1111826444">
          <w:marLeft w:val="0"/>
          <w:marRight w:val="0"/>
          <w:marTop w:val="0"/>
          <w:marBottom w:val="0"/>
          <w:divBdr>
            <w:top w:val="none" w:sz="0" w:space="0" w:color="auto"/>
            <w:left w:val="none" w:sz="0" w:space="0" w:color="auto"/>
            <w:bottom w:val="none" w:sz="0" w:space="0" w:color="auto"/>
            <w:right w:val="none" w:sz="0" w:space="0" w:color="auto"/>
          </w:divBdr>
        </w:div>
        <w:div w:id="102192367">
          <w:marLeft w:val="0"/>
          <w:marRight w:val="0"/>
          <w:marTop w:val="0"/>
          <w:marBottom w:val="0"/>
          <w:divBdr>
            <w:top w:val="none" w:sz="0" w:space="0" w:color="auto"/>
            <w:left w:val="none" w:sz="0" w:space="0" w:color="auto"/>
            <w:bottom w:val="none" w:sz="0" w:space="0" w:color="auto"/>
            <w:right w:val="none" w:sz="0" w:space="0" w:color="auto"/>
          </w:divBdr>
        </w:div>
        <w:div w:id="2102605685">
          <w:marLeft w:val="0"/>
          <w:marRight w:val="0"/>
          <w:marTop w:val="0"/>
          <w:marBottom w:val="0"/>
          <w:divBdr>
            <w:top w:val="none" w:sz="0" w:space="0" w:color="auto"/>
            <w:left w:val="none" w:sz="0" w:space="0" w:color="auto"/>
            <w:bottom w:val="none" w:sz="0" w:space="0" w:color="auto"/>
            <w:right w:val="none" w:sz="0" w:space="0" w:color="auto"/>
          </w:divBdr>
        </w:div>
        <w:div w:id="663971139">
          <w:marLeft w:val="0"/>
          <w:marRight w:val="0"/>
          <w:marTop w:val="0"/>
          <w:marBottom w:val="0"/>
          <w:divBdr>
            <w:top w:val="none" w:sz="0" w:space="0" w:color="auto"/>
            <w:left w:val="none" w:sz="0" w:space="0" w:color="auto"/>
            <w:bottom w:val="none" w:sz="0" w:space="0" w:color="auto"/>
            <w:right w:val="none" w:sz="0" w:space="0" w:color="auto"/>
          </w:divBdr>
        </w:div>
        <w:div w:id="1589996002">
          <w:marLeft w:val="0"/>
          <w:marRight w:val="0"/>
          <w:marTop w:val="0"/>
          <w:marBottom w:val="0"/>
          <w:divBdr>
            <w:top w:val="none" w:sz="0" w:space="0" w:color="auto"/>
            <w:left w:val="none" w:sz="0" w:space="0" w:color="auto"/>
            <w:bottom w:val="none" w:sz="0" w:space="0" w:color="auto"/>
            <w:right w:val="none" w:sz="0" w:space="0" w:color="auto"/>
          </w:divBdr>
        </w:div>
        <w:div w:id="838080464">
          <w:marLeft w:val="0"/>
          <w:marRight w:val="0"/>
          <w:marTop w:val="0"/>
          <w:marBottom w:val="0"/>
          <w:divBdr>
            <w:top w:val="none" w:sz="0" w:space="0" w:color="auto"/>
            <w:left w:val="none" w:sz="0" w:space="0" w:color="auto"/>
            <w:bottom w:val="none" w:sz="0" w:space="0" w:color="auto"/>
            <w:right w:val="none" w:sz="0" w:space="0" w:color="auto"/>
          </w:divBdr>
        </w:div>
        <w:div w:id="333842187">
          <w:marLeft w:val="0"/>
          <w:marRight w:val="0"/>
          <w:marTop w:val="0"/>
          <w:marBottom w:val="0"/>
          <w:divBdr>
            <w:top w:val="none" w:sz="0" w:space="0" w:color="auto"/>
            <w:left w:val="none" w:sz="0" w:space="0" w:color="auto"/>
            <w:bottom w:val="none" w:sz="0" w:space="0" w:color="auto"/>
            <w:right w:val="none" w:sz="0" w:space="0" w:color="auto"/>
          </w:divBdr>
        </w:div>
        <w:div w:id="778984504">
          <w:marLeft w:val="0"/>
          <w:marRight w:val="0"/>
          <w:marTop w:val="0"/>
          <w:marBottom w:val="0"/>
          <w:divBdr>
            <w:top w:val="none" w:sz="0" w:space="0" w:color="auto"/>
            <w:left w:val="none" w:sz="0" w:space="0" w:color="auto"/>
            <w:bottom w:val="none" w:sz="0" w:space="0" w:color="auto"/>
            <w:right w:val="none" w:sz="0" w:space="0" w:color="auto"/>
          </w:divBdr>
        </w:div>
        <w:div w:id="2075347784">
          <w:marLeft w:val="0"/>
          <w:marRight w:val="0"/>
          <w:marTop w:val="0"/>
          <w:marBottom w:val="0"/>
          <w:divBdr>
            <w:top w:val="none" w:sz="0" w:space="0" w:color="auto"/>
            <w:left w:val="none" w:sz="0" w:space="0" w:color="auto"/>
            <w:bottom w:val="none" w:sz="0" w:space="0" w:color="auto"/>
            <w:right w:val="none" w:sz="0" w:space="0" w:color="auto"/>
          </w:divBdr>
        </w:div>
        <w:div w:id="594365467">
          <w:marLeft w:val="0"/>
          <w:marRight w:val="0"/>
          <w:marTop w:val="0"/>
          <w:marBottom w:val="0"/>
          <w:divBdr>
            <w:top w:val="none" w:sz="0" w:space="0" w:color="auto"/>
            <w:left w:val="none" w:sz="0" w:space="0" w:color="auto"/>
            <w:bottom w:val="none" w:sz="0" w:space="0" w:color="auto"/>
            <w:right w:val="none" w:sz="0" w:space="0" w:color="auto"/>
          </w:divBdr>
        </w:div>
        <w:div w:id="910426213">
          <w:marLeft w:val="0"/>
          <w:marRight w:val="0"/>
          <w:marTop w:val="0"/>
          <w:marBottom w:val="0"/>
          <w:divBdr>
            <w:top w:val="none" w:sz="0" w:space="0" w:color="auto"/>
            <w:left w:val="none" w:sz="0" w:space="0" w:color="auto"/>
            <w:bottom w:val="none" w:sz="0" w:space="0" w:color="auto"/>
            <w:right w:val="none" w:sz="0" w:space="0" w:color="auto"/>
          </w:divBdr>
        </w:div>
        <w:div w:id="683939800">
          <w:marLeft w:val="0"/>
          <w:marRight w:val="0"/>
          <w:marTop w:val="0"/>
          <w:marBottom w:val="0"/>
          <w:divBdr>
            <w:top w:val="none" w:sz="0" w:space="0" w:color="auto"/>
            <w:left w:val="none" w:sz="0" w:space="0" w:color="auto"/>
            <w:bottom w:val="none" w:sz="0" w:space="0" w:color="auto"/>
            <w:right w:val="none" w:sz="0" w:space="0" w:color="auto"/>
          </w:divBdr>
        </w:div>
        <w:div w:id="926576346">
          <w:marLeft w:val="0"/>
          <w:marRight w:val="0"/>
          <w:marTop w:val="0"/>
          <w:marBottom w:val="0"/>
          <w:divBdr>
            <w:top w:val="none" w:sz="0" w:space="0" w:color="auto"/>
            <w:left w:val="none" w:sz="0" w:space="0" w:color="auto"/>
            <w:bottom w:val="none" w:sz="0" w:space="0" w:color="auto"/>
            <w:right w:val="none" w:sz="0" w:space="0" w:color="auto"/>
          </w:divBdr>
        </w:div>
        <w:div w:id="1534657780">
          <w:marLeft w:val="0"/>
          <w:marRight w:val="0"/>
          <w:marTop w:val="0"/>
          <w:marBottom w:val="0"/>
          <w:divBdr>
            <w:top w:val="none" w:sz="0" w:space="0" w:color="auto"/>
            <w:left w:val="none" w:sz="0" w:space="0" w:color="auto"/>
            <w:bottom w:val="none" w:sz="0" w:space="0" w:color="auto"/>
            <w:right w:val="none" w:sz="0" w:space="0" w:color="auto"/>
          </w:divBdr>
        </w:div>
        <w:div w:id="496002159">
          <w:marLeft w:val="0"/>
          <w:marRight w:val="0"/>
          <w:marTop w:val="0"/>
          <w:marBottom w:val="0"/>
          <w:divBdr>
            <w:top w:val="none" w:sz="0" w:space="0" w:color="auto"/>
            <w:left w:val="none" w:sz="0" w:space="0" w:color="auto"/>
            <w:bottom w:val="none" w:sz="0" w:space="0" w:color="auto"/>
            <w:right w:val="none" w:sz="0" w:space="0" w:color="auto"/>
          </w:divBdr>
        </w:div>
        <w:div w:id="241647571">
          <w:marLeft w:val="0"/>
          <w:marRight w:val="0"/>
          <w:marTop w:val="0"/>
          <w:marBottom w:val="0"/>
          <w:divBdr>
            <w:top w:val="none" w:sz="0" w:space="0" w:color="auto"/>
            <w:left w:val="none" w:sz="0" w:space="0" w:color="auto"/>
            <w:bottom w:val="none" w:sz="0" w:space="0" w:color="auto"/>
            <w:right w:val="none" w:sz="0" w:space="0" w:color="auto"/>
          </w:divBdr>
        </w:div>
        <w:div w:id="519928846">
          <w:marLeft w:val="0"/>
          <w:marRight w:val="0"/>
          <w:marTop w:val="0"/>
          <w:marBottom w:val="0"/>
          <w:divBdr>
            <w:top w:val="none" w:sz="0" w:space="0" w:color="auto"/>
            <w:left w:val="none" w:sz="0" w:space="0" w:color="auto"/>
            <w:bottom w:val="none" w:sz="0" w:space="0" w:color="auto"/>
            <w:right w:val="none" w:sz="0" w:space="0" w:color="auto"/>
          </w:divBdr>
        </w:div>
        <w:div w:id="1244266539">
          <w:marLeft w:val="0"/>
          <w:marRight w:val="0"/>
          <w:marTop w:val="0"/>
          <w:marBottom w:val="0"/>
          <w:divBdr>
            <w:top w:val="none" w:sz="0" w:space="0" w:color="auto"/>
            <w:left w:val="none" w:sz="0" w:space="0" w:color="auto"/>
            <w:bottom w:val="none" w:sz="0" w:space="0" w:color="auto"/>
            <w:right w:val="none" w:sz="0" w:space="0" w:color="auto"/>
          </w:divBdr>
        </w:div>
        <w:div w:id="1938362520">
          <w:marLeft w:val="0"/>
          <w:marRight w:val="0"/>
          <w:marTop w:val="0"/>
          <w:marBottom w:val="0"/>
          <w:divBdr>
            <w:top w:val="none" w:sz="0" w:space="0" w:color="auto"/>
            <w:left w:val="none" w:sz="0" w:space="0" w:color="auto"/>
            <w:bottom w:val="none" w:sz="0" w:space="0" w:color="auto"/>
            <w:right w:val="none" w:sz="0" w:space="0" w:color="auto"/>
          </w:divBdr>
        </w:div>
        <w:div w:id="375737536">
          <w:marLeft w:val="0"/>
          <w:marRight w:val="0"/>
          <w:marTop w:val="0"/>
          <w:marBottom w:val="0"/>
          <w:divBdr>
            <w:top w:val="none" w:sz="0" w:space="0" w:color="auto"/>
            <w:left w:val="none" w:sz="0" w:space="0" w:color="auto"/>
            <w:bottom w:val="none" w:sz="0" w:space="0" w:color="auto"/>
            <w:right w:val="none" w:sz="0" w:space="0" w:color="auto"/>
          </w:divBdr>
        </w:div>
        <w:div w:id="2126076475">
          <w:marLeft w:val="0"/>
          <w:marRight w:val="0"/>
          <w:marTop w:val="0"/>
          <w:marBottom w:val="0"/>
          <w:divBdr>
            <w:top w:val="none" w:sz="0" w:space="0" w:color="auto"/>
            <w:left w:val="none" w:sz="0" w:space="0" w:color="auto"/>
            <w:bottom w:val="none" w:sz="0" w:space="0" w:color="auto"/>
            <w:right w:val="none" w:sz="0" w:space="0" w:color="auto"/>
          </w:divBdr>
        </w:div>
        <w:div w:id="480125725">
          <w:marLeft w:val="0"/>
          <w:marRight w:val="0"/>
          <w:marTop w:val="0"/>
          <w:marBottom w:val="0"/>
          <w:divBdr>
            <w:top w:val="none" w:sz="0" w:space="0" w:color="auto"/>
            <w:left w:val="none" w:sz="0" w:space="0" w:color="auto"/>
            <w:bottom w:val="none" w:sz="0" w:space="0" w:color="auto"/>
            <w:right w:val="none" w:sz="0" w:space="0" w:color="auto"/>
          </w:divBdr>
        </w:div>
        <w:div w:id="500781558">
          <w:marLeft w:val="0"/>
          <w:marRight w:val="0"/>
          <w:marTop w:val="0"/>
          <w:marBottom w:val="0"/>
          <w:divBdr>
            <w:top w:val="none" w:sz="0" w:space="0" w:color="auto"/>
            <w:left w:val="none" w:sz="0" w:space="0" w:color="auto"/>
            <w:bottom w:val="none" w:sz="0" w:space="0" w:color="auto"/>
            <w:right w:val="none" w:sz="0" w:space="0" w:color="auto"/>
          </w:divBdr>
        </w:div>
        <w:div w:id="1692104727">
          <w:marLeft w:val="0"/>
          <w:marRight w:val="0"/>
          <w:marTop w:val="0"/>
          <w:marBottom w:val="0"/>
          <w:divBdr>
            <w:top w:val="none" w:sz="0" w:space="0" w:color="auto"/>
            <w:left w:val="none" w:sz="0" w:space="0" w:color="auto"/>
            <w:bottom w:val="none" w:sz="0" w:space="0" w:color="auto"/>
            <w:right w:val="none" w:sz="0" w:space="0" w:color="auto"/>
          </w:divBdr>
        </w:div>
        <w:div w:id="730544811">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81755922">
          <w:marLeft w:val="0"/>
          <w:marRight w:val="0"/>
          <w:marTop w:val="0"/>
          <w:marBottom w:val="0"/>
          <w:divBdr>
            <w:top w:val="none" w:sz="0" w:space="0" w:color="auto"/>
            <w:left w:val="none" w:sz="0" w:space="0" w:color="auto"/>
            <w:bottom w:val="none" w:sz="0" w:space="0" w:color="auto"/>
            <w:right w:val="none" w:sz="0" w:space="0" w:color="auto"/>
          </w:divBdr>
        </w:div>
        <w:div w:id="517623401">
          <w:marLeft w:val="0"/>
          <w:marRight w:val="0"/>
          <w:marTop w:val="0"/>
          <w:marBottom w:val="0"/>
          <w:divBdr>
            <w:top w:val="none" w:sz="0" w:space="0" w:color="auto"/>
            <w:left w:val="none" w:sz="0" w:space="0" w:color="auto"/>
            <w:bottom w:val="none" w:sz="0" w:space="0" w:color="auto"/>
            <w:right w:val="none" w:sz="0" w:space="0" w:color="auto"/>
          </w:divBdr>
        </w:div>
        <w:div w:id="759719586">
          <w:marLeft w:val="0"/>
          <w:marRight w:val="0"/>
          <w:marTop w:val="0"/>
          <w:marBottom w:val="0"/>
          <w:divBdr>
            <w:top w:val="none" w:sz="0" w:space="0" w:color="auto"/>
            <w:left w:val="none" w:sz="0" w:space="0" w:color="auto"/>
            <w:bottom w:val="none" w:sz="0" w:space="0" w:color="auto"/>
            <w:right w:val="none" w:sz="0" w:space="0" w:color="auto"/>
          </w:divBdr>
        </w:div>
        <w:div w:id="17701716">
          <w:marLeft w:val="0"/>
          <w:marRight w:val="0"/>
          <w:marTop w:val="0"/>
          <w:marBottom w:val="0"/>
          <w:divBdr>
            <w:top w:val="none" w:sz="0" w:space="0" w:color="auto"/>
            <w:left w:val="none" w:sz="0" w:space="0" w:color="auto"/>
            <w:bottom w:val="none" w:sz="0" w:space="0" w:color="auto"/>
            <w:right w:val="none" w:sz="0" w:space="0" w:color="auto"/>
          </w:divBdr>
        </w:div>
        <w:div w:id="1953514159">
          <w:marLeft w:val="0"/>
          <w:marRight w:val="0"/>
          <w:marTop w:val="0"/>
          <w:marBottom w:val="0"/>
          <w:divBdr>
            <w:top w:val="none" w:sz="0" w:space="0" w:color="auto"/>
            <w:left w:val="none" w:sz="0" w:space="0" w:color="auto"/>
            <w:bottom w:val="none" w:sz="0" w:space="0" w:color="auto"/>
            <w:right w:val="none" w:sz="0" w:space="0" w:color="auto"/>
          </w:divBdr>
        </w:div>
        <w:div w:id="1541896745">
          <w:marLeft w:val="0"/>
          <w:marRight w:val="0"/>
          <w:marTop w:val="0"/>
          <w:marBottom w:val="0"/>
          <w:divBdr>
            <w:top w:val="none" w:sz="0" w:space="0" w:color="auto"/>
            <w:left w:val="none" w:sz="0" w:space="0" w:color="auto"/>
            <w:bottom w:val="none" w:sz="0" w:space="0" w:color="auto"/>
            <w:right w:val="none" w:sz="0" w:space="0" w:color="auto"/>
          </w:divBdr>
        </w:div>
        <w:div w:id="427585205">
          <w:marLeft w:val="0"/>
          <w:marRight w:val="0"/>
          <w:marTop w:val="0"/>
          <w:marBottom w:val="0"/>
          <w:divBdr>
            <w:top w:val="none" w:sz="0" w:space="0" w:color="auto"/>
            <w:left w:val="none" w:sz="0" w:space="0" w:color="auto"/>
            <w:bottom w:val="none" w:sz="0" w:space="0" w:color="auto"/>
            <w:right w:val="none" w:sz="0" w:space="0" w:color="auto"/>
          </w:divBdr>
        </w:div>
        <w:div w:id="1346588198">
          <w:marLeft w:val="0"/>
          <w:marRight w:val="0"/>
          <w:marTop w:val="0"/>
          <w:marBottom w:val="0"/>
          <w:divBdr>
            <w:top w:val="none" w:sz="0" w:space="0" w:color="auto"/>
            <w:left w:val="none" w:sz="0" w:space="0" w:color="auto"/>
            <w:bottom w:val="none" w:sz="0" w:space="0" w:color="auto"/>
            <w:right w:val="none" w:sz="0" w:space="0" w:color="auto"/>
          </w:divBdr>
        </w:div>
      </w:divsChild>
    </w:div>
    <w:div w:id="882448075">
      <w:bodyDiv w:val="1"/>
      <w:marLeft w:val="0"/>
      <w:marRight w:val="0"/>
      <w:marTop w:val="0"/>
      <w:marBottom w:val="0"/>
      <w:divBdr>
        <w:top w:val="none" w:sz="0" w:space="0" w:color="auto"/>
        <w:left w:val="none" w:sz="0" w:space="0" w:color="auto"/>
        <w:bottom w:val="none" w:sz="0" w:space="0" w:color="auto"/>
        <w:right w:val="none" w:sz="0" w:space="0" w:color="auto"/>
      </w:divBdr>
      <w:divsChild>
        <w:div w:id="2085643569">
          <w:marLeft w:val="0"/>
          <w:marRight w:val="0"/>
          <w:marTop w:val="0"/>
          <w:marBottom w:val="0"/>
          <w:divBdr>
            <w:top w:val="none" w:sz="0" w:space="0" w:color="auto"/>
            <w:left w:val="none" w:sz="0" w:space="0" w:color="auto"/>
            <w:bottom w:val="none" w:sz="0" w:space="0" w:color="auto"/>
            <w:right w:val="none" w:sz="0" w:space="0" w:color="auto"/>
          </w:divBdr>
        </w:div>
        <w:div w:id="931087716">
          <w:marLeft w:val="0"/>
          <w:marRight w:val="0"/>
          <w:marTop w:val="0"/>
          <w:marBottom w:val="0"/>
          <w:divBdr>
            <w:top w:val="none" w:sz="0" w:space="0" w:color="auto"/>
            <w:left w:val="none" w:sz="0" w:space="0" w:color="auto"/>
            <w:bottom w:val="none" w:sz="0" w:space="0" w:color="auto"/>
            <w:right w:val="none" w:sz="0" w:space="0" w:color="auto"/>
          </w:divBdr>
        </w:div>
      </w:divsChild>
    </w:div>
    <w:div w:id="923497165">
      <w:bodyDiv w:val="1"/>
      <w:marLeft w:val="0"/>
      <w:marRight w:val="0"/>
      <w:marTop w:val="0"/>
      <w:marBottom w:val="0"/>
      <w:divBdr>
        <w:top w:val="none" w:sz="0" w:space="0" w:color="auto"/>
        <w:left w:val="none" w:sz="0" w:space="0" w:color="auto"/>
        <w:bottom w:val="none" w:sz="0" w:space="0" w:color="auto"/>
        <w:right w:val="none" w:sz="0" w:space="0" w:color="auto"/>
      </w:divBdr>
    </w:div>
    <w:div w:id="923609644">
      <w:bodyDiv w:val="1"/>
      <w:marLeft w:val="0"/>
      <w:marRight w:val="0"/>
      <w:marTop w:val="0"/>
      <w:marBottom w:val="0"/>
      <w:divBdr>
        <w:top w:val="none" w:sz="0" w:space="0" w:color="auto"/>
        <w:left w:val="none" w:sz="0" w:space="0" w:color="auto"/>
        <w:bottom w:val="none" w:sz="0" w:space="0" w:color="auto"/>
        <w:right w:val="none" w:sz="0" w:space="0" w:color="auto"/>
      </w:divBdr>
      <w:divsChild>
        <w:div w:id="1204294462">
          <w:marLeft w:val="0"/>
          <w:marRight w:val="0"/>
          <w:marTop w:val="0"/>
          <w:marBottom w:val="0"/>
          <w:divBdr>
            <w:top w:val="none" w:sz="0" w:space="0" w:color="auto"/>
            <w:left w:val="none" w:sz="0" w:space="0" w:color="auto"/>
            <w:bottom w:val="none" w:sz="0" w:space="0" w:color="auto"/>
            <w:right w:val="none" w:sz="0" w:space="0" w:color="auto"/>
          </w:divBdr>
        </w:div>
        <w:div w:id="960694490">
          <w:marLeft w:val="0"/>
          <w:marRight w:val="0"/>
          <w:marTop w:val="0"/>
          <w:marBottom w:val="0"/>
          <w:divBdr>
            <w:top w:val="none" w:sz="0" w:space="0" w:color="auto"/>
            <w:left w:val="none" w:sz="0" w:space="0" w:color="auto"/>
            <w:bottom w:val="none" w:sz="0" w:space="0" w:color="auto"/>
            <w:right w:val="none" w:sz="0" w:space="0" w:color="auto"/>
          </w:divBdr>
        </w:div>
        <w:div w:id="755518106">
          <w:marLeft w:val="0"/>
          <w:marRight w:val="0"/>
          <w:marTop w:val="0"/>
          <w:marBottom w:val="0"/>
          <w:divBdr>
            <w:top w:val="none" w:sz="0" w:space="0" w:color="auto"/>
            <w:left w:val="none" w:sz="0" w:space="0" w:color="auto"/>
            <w:bottom w:val="none" w:sz="0" w:space="0" w:color="auto"/>
            <w:right w:val="none" w:sz="0" w:space="0" w:color="auto"/>
          </w:divBdr>
        </w:div>
        <w:div w:id="71972926">
          <w:marLeft w:val="0"/>
          <w:marRight w:val="0"/>
          <w:marTop w:val="0"/>
          <w:marBottom w:val="0"/>
          <w:divBdr>
            <w:top w:val="none" w:sz="0" w:space="0" w:color="auto"/>
            <w:left w:val="none" w:sz="0" w:space="0" w:color="auto"/>
            <w:bottom w:val="none" w:sz="0" w:space="0" w:color="auto"/>
            <w:right w:val="none" w:sz="0" w:space="0" w:color="auto"/>
          </w:divBdr>
        </w:div>
        <w:div w:id="1082458760">
          <w:marLeft w:val="0"/>
          <w:marRight w:val="0"/>
          <w:marTop w:val="0"/>
          <w:marBottom w:val="0"/>
          <w:divBdr>
            <w:top w:val="none" w:sz="0" w:space="0" w:color="auto"/>
            <w:left w:val="none" w:sz="0" w:space="0" w:color="auto"/>
            <w:bottom w:val="none" w:sz="0" w:space="0" w:color="auto"/>
            <w:right w:val="none" w:sz="0" w:space="0" w:color="auto"/>
          </w:divBdr>
        </w:div>
      </w:divsChild>
    </w:div>
    <w:div w:id="937448974">
      <w:bodyDiv w:val="1"/>
      <w:marLeft w:val="0"/>
      <w:marRight w:val="0"/>
      <w:marTop w:val="0"/>
      <w:marBottom w:val="0"/>
      <w:divBdr>
        <w:top w:val="none" w:sz="0" w:space="0" w:color="auto"/>
        <w:left w:val="none" w:sz="0" w:space="0" w:color="auto"/>
        <w:bottom w:val="none" w:sz="0" w:space="0" w:color="auto"/>
        <w:right w:val="none" w:sz="0" w:space="0" w:color="auto"/>
      </w:divBdr>
      <w:divsChild>
        <w:div w:id="1090350513">
          <w:marLeft w:val="0"/>
          <w:marRight w:val="0"/>
          <w:marTop w:val="0"/>
          <w:marBottom w:val="0"/>
          <w:divBdr>
            <w:top w:val="none" w:sz="0" w:space="0" w:color="auto"/>
            <w:left w:val="none" w:sz="0" w:space="0" w:color="auto"/>
            <w:bottom w:val="none" w:sz="0" w:space="0" w:color="auto"/>
            <w:right w:val="none" w:sz="0" w:space="0" w:color="auto"/>
          </w:divBdr>
        </w:div>
        <w:div w:id="1015617417">
          <w:marLeft w:val="0"/>
          <w:marRight w:val="0"/>
          <w:marTop w:val="0"/>
          <w:marBottom w:val="0"/>
          <w:divBdr>
            <w:top w:val="none" w:sz="0" w:space="0" w:color="auto"/>
            <w:left w:val="none" w:sz="0" w:space="0" w:color="auto"/>
            <w:bottom w:val="none" w:sz="0" w:space="0" w:color="auto"/>
            <w:right w:val="none" w:sz="0" w:space="0" w:color="auto"/>
          </w:divBdr>
        </w:div>
        <w:div w:id="11881330">
          <w:marLeft w:val="0"/>
          <w:marRight w:val="0"/>
          <w:marTop w:val="0"/>
          <w:marBottom w:val="0"/>
          <w:divBdr>
            <w:top w:val="none" w:sz="0" w:space="0" w:color="auto"/>
            <w:left w:val="none" w:sz="0" w:space="0" w:color="auto"/>
            <w:bottom w:val="none" w:sz="0" w:space="0" w:color="auto"/>
            <w:right w:val="none" w:sz="0" w:space="0" w:color="auto"/>
          </w:divBdr>
        </w:div>
        <w:div w:id="1856267340">
          <w:marLeft w:val="0"/>
          <w:marRight w:val="0"/>
          <w:marTop w:val="0"/>
          <w:marBottom w:val="0"/>
          <w:divBdr>
            <w:top w:val="none" w:sz="0" w:space="0" w:color="auto"/>
            <w:left w:val="none" w:sz="0" w:space="0" w:color="auto"/>
            <w:bottom w:val="none" w:sz="0" w:space="0" w:color="auto"/>
            <w:right w:val="none" w:sz="0" w:space="0" w:color="auto"/>
          </w:divBdr>
        </w:div>
        <w:div w:id="1614052072">
          <w:marLeft w:val="0"/>
          <w:marRight w:val="0"/>
          <w:marTop w:val="0"/>
          <w:marBottom w:val="0"/>
          <w:divBdr>
            <w:top w:val="none" w:sz="0" w:space="0" w:color="auto"/>
            <w:left w:val="none" w:sz="0" w:space="0" w:color="auto"/>
            <w:bottom w:val="none" w:sz="0" w:space="0" w:color="auto"/>
            <w:right w:val="none" w:sz="0" w:space="0" w:color="auto"/>
          </w:divBdr>
        </w:div>
        <w:div w:id="1280793987">
          <w:marLeft w:val="0"/>
          <w:marRight w:val="0"/>
          <w:marTop w:val="0"/>
          <w:marBottom w:val="0"/>
          <w:divBdr>
            <w:top w:val="none" w:sz="0" w:space="0" w:color="auto"/>
            <w:left w:val="none" w:sz="0" w:space="0" w:color="auto"/>
            <w:bottom w:val="none" w:sz="0" w:space="0" w:color="auto"/>
            <w:right w:val="none" w:sz="0" w:space="0" w:color="auto"/>
          </w:divBdr>
        </w:div>
        <w:div w:id="116068076">
          <w:marLeft w:val="0"/>
          <w:marRight w:val="0"/>
          <w:marTop w:val="0"/>
          <w:marBottom w:val="0"/>
          <w:divBdr>
            <w:top w:val="none" w:sz="0" w:space="0" w:color="auto"/>
            <w:left w:val="none" w:sz="0" w:space="0" w:color="auto"/>
            <w:bottom w:val="none" w:sz="0" w:space="0" w:color="auto"/>
            <w:right w:val="none" w:sz="0" w:space="0" w:color="auto"/>
          </w:divBdr>
        </w:div>
        <w:div w:id="206258424">
          <w:marLeft w:val="0"/>
          <w:marRight w:val="0"/>
          <w:marTop w:val="0"/>
          <w:marBottom w:val="0"/>
          <w:divBdr>
            <w:top w:val="none" w:sz="0" w:space="0" w:color="auto"/>
            <w:left w:val="none" w:sz="0" w:space="0" w:color="auto"/>
            <w:bottom w:val="none" w:sz="0" w:space="0" w:color="auto"/>
            <w:right w:val="none" w:sz="0" w:space="0" w:color="auto"/>
          </w:divBdr>
        </w:div>
        <w:div w:id="313267893">
          <w:marLeft w:val="0"/>
          <w:marRight w:val="0"/>
          <w:marTop w:val="0"/>
          <w:marBottom w:val="0"/>
          <w:divBdr>
            <w:top w:val="none" w:sz="0" w:space="0" w:color="auto"/>
            <w:left w:val="none" w:sz="0" w:space="0" w:color="auto"/>
            <w:bottom w:val="none" w:sz="0" w:space="0" w:color="auto"/>
            <w:right w:val="none" w:sz="0" w:space="0" w:color="auto"/>
          </w:divBdr>
        </w:div>
        <w:div w:id="582183648">
          <w:marLeft w:val="0"/>
          <w:marRight w:val="0"/>
          <w:marTop w:val="0"/>
          <w:marBottom w:val="0"/>
          <w:divBdr>
            <w:top w:val="none" w:sz="0" w:space="0" w:color="auto"/>
            <w:left w:val="none" w:sz="0" w:space="0" w:color="auto"/>
            <w:bottom w:val="none" w:sz="0" w:space="0" w:color="auto"/>
            <w:right w:val="none" w:sz="0" w:space="0" w:color="auto"/>
          </w:divBdr>
        </w:div>
        <w:div w:id="830219704">
          <w:marLeft w:val="0"/>
          <w:marRight w:val="0"/>
          <w:marTop w:val="0"/>
          <w:marBottom w:val="0"/>
          <w:divBdr>
            <w:top w:val="none" w:sz="0" w:space="0" w:color="auto"/>
            <w:left w:val="none" w:sz="0" w:space="0" w:color="auto"/>
            <w:bottom w:val="none" w:sz="0" w:space="0" w:color="auto"/>
            <w:right w:val="none" w:sz="0" w:space="0" w:color="auto"/>
          </w:divBdr>
        </w:div>
        <w:div w:id="329068354">
          <w:marLeft w:val="0"/>
          <w:marRight w:val="0"/>
          <w:marTop w:val="0"/>
          <w:marBottom w:val="0"/>
          <w:divBdr>
            <w:top w:val="none" w:sz="0" w:space="0" w:color="auto"/>
            <w:left w:val="none" w:sz="0" w:space="0" w:color="auto"/>
            <w:bottom w:val="none" w:sz="0" w:space="0" w:color="auto"/>
            <w:right w:val="none" w:sz="0" w:space="0" w:color="auto"/>
          </w:divBdr>
        </w:div>
        <w:div w:id="106126886">
          <w:marLeft w:val="0"/>
          <w:marRight w:val="0"/>
          <w:marTop w:val="0"/>
          <w:marBottom w:val="0"/>
          <w:divBdr>
            <w:top w:val="none" w:sz="0" w:space="0" w:color="auto"/>
            <w:left w:val="none" w:sz="0" w:space="0" w:color="auto"/>
            <w:bottom w:val="none" w:sz="0" w:space="0" w:color="auto"/>
            <w:right w:val="none" w:sz="0" w:space="0" w:color="auto"/>
          </w:divBdr>
        </w:div>
        <w:div w:id="1867478771">
          <w:marLeft w:val="0"/>
          <w:marRight w:val="0"/>
          <w:marTop w:val="0"/>
          <w:marBottom w:val="0"/>
          <w:divBdr>
            <w:top w:val="none" w:sz="0" w:space="0" w:color="auto"/>
            <w:left w:val="none" w:sz="0" w:space="0" w:color="auto"/>
            <w:bottom w:val="none" w:sz="0" w:space="0" w:color="auto"/>
            <w:right w:val="none" w:sz="0" w:space="0" w:color="auto"/>
          </w:divBdr>
        </w:div>
        <w:div w:id="1784226954">
          <w:marLeft w:val="0"/>
          <w:marRight w:val="0"/>
          <w:marTop w:val="0"/>
          <w:marBottom w:val="0"/>
          <w:divBdr>
            <w:top w:val="none" w:sz="0" w:space="0" w:color="auto"/>
            <w:left w:val="none" w:sz="0" w:space="0" w:color="auto"/>
            <w:bottom w:val="none" w:sz="0" w:space="0" w:color="auto"/>
            <w:right w:val="none" w:sz="0" w:space="0" w:color="auto"/>
          </w:divBdr>
        </w:div>
        <w:div w:id="1587765992">
          <w:marLeft w:val="0"/>
          <w:marRight w:val="0"/>
          <w:marTop w:val="0"/>
          <w:marBottom w:val="0"/>
          <w:divBdr>
            <w:top w:val="none" w:sz="0" w:space="0" w:color="auto"/>
            <w:left w:val="none" w:sz="0" w:space="0" w:color="auto"/>
            <w:bottom w:val="none" w:sz="0" w:space="0" w:color="auto"/>
            <w:right w:val="none" w:sz="0" w:space="0" w:color="auto"/>
          </w:divBdr>
        </w:div>
        <w:div w:id="241570592">
          <w:marLeft w:val="0"/>
          <w:marRight w:val="0"/>
          <w:marTop w:val="0"/>
          <w:marBottom w:val="0"/>
          <w:divBdr>
            <w:top w:val="none" w:sz="0" w:space="0" w:color="auto"/>
            <w:left w:val="none" w:sz="0" w:space="0" w:color="auto"/>
            <w:bottom w:val="none" w:sz="0" w:space="0" w:color="auto"/>
            <w:right w:val="none" w:sz="0" w:space="0" w:color="auto"/>
          </w:divBdr>
        </w:div>
        <w:div w:id="865217250">
          <w:marLeft w:val="0"/>
          <w:marRight w:val="0"/>
          <w:marTop w:val="0"/>
          <w:marBottom w:val="0"/>
          <w:divBdr>
            <w:top w:val="none" w:sz="0" w:space="0" w:color="auto"/>
            <w:left w:val="none" w:sz="0" w:space="0" w:color="auto"/>
            <w:bottom w:val="none" w:sz="0" w:space="0" w:color="auto"/>
            <w:right w:val="none" w:sz="0" w:space="0" w:color="auto"/>
          </w:divBdr>
        </w:div>
        <w:div w:id="686251155">
          <w:marLeft w:val="0"/>
          <w:marRight w:val="0"/>
          <w:marTop w:val="0"/>
          <w:marBottom w:val="0"/>
          <w:divBdr>
            <w:top w:val="none" w:sz="0" w:space="0" w:color="auto"/>
            <w:left w:val="none" w:sz="0" w:space="0" w:color="auto"/>
            <w:bottom w:val="none" w:sz="0" w:space="0" w:color="auto"/>
            <w:right w:val="none" w:sz="0" w:space="0" w:color="auto"/>
          </w:divBdr>
        </w:div>
        <w:div w:id="143359658">
          <w:marLeft w:val="0"/>
          <w:marRight w:val="0"/>
          <w:marTop w:val="0"/>
          <w:marBottom w:val="0"/>
          <w:divBdr>
            <w:top w:val="none" w:sz="0" w:space="0" w:color="auto"/>
            <w:left w:val="none" w:sz="0" w:space="0" w:color="auto"/>
            <w:bottom w:val="none" w:sz="0" w:space="0" w:color="auto"/>
            <w:right w:val="none" w:sz="0" w:space="0" w:color="auto"/>
          </w:divBdr>
        </w:div>
        <w:div w:id="1947426627">
          <w:marLeft w:val="0"/>
          <w:marRight w:val="0"/>
          <w:marTop w:val="0"/>
          <w:marBottom w:val="0"/>
          <w:divBdr>
            <w:top w:val="none" w:sz="0" w:space="0" w:color="auto"/>
            <w:left w:val="none" w:sz="0" w:space="0" w:color="auto"/>
            <w:bottom w:val="none" w:sz="0" w:space="0" w:color="auto"/>
            <w:right w:val="none" w:sz="0" w:space="0" w:color="auto"/>
          </w:divBdr>
        </w:div>
        <w:div w:id="544103056">
          <w:marLeft w:val="0"/>
          <w:marRight w:val="0"/>
          <w:marTop w:val="0"/>
          <w:marBottom w:val="0"/>
          <w:divBdr>
            <w:top w:val="none" w:sz="0" w:space="0" w:color="auto"/>
            <w:left w:val="none" w:sz="0" w:space="0" w:color="auto"/>
            <w:bottom w:val="none" w:sz="0" w:space="0" w:color="auto"/>
            <w:right w:val="none" w:sz="0" w:space="0" w:color="auto"/>
          </w:divBdr>
        </w:div>
        <w:div w:id="1692565214">
          <w:marLeft w:val="0"/>
          <w:marRight w:val="0"/>
          <w:marTop w:val="0"/>
          <w:marBottom w:val="0"/>
          <w:divBdr>
            <w:top w:val="none" w:sz="0" w:space="0" w:color="auto"/>
            <w:left w:val="none" w:sz="0" w:space="0" w:color="auto"/>
            <w:bottom w:val="none" w:sz="0" w:space="0" w:color="auto"/>
            <w:right w:val="none" w:sz="0" w:space="0" w:color="auto"/>
          </w:divBdr>
        </w:div>
        <w:div w:id="957028254">
          <w:marLeft w:val="0"/>
          <w:marRight w:val="0"/>
          <w:marTop w:val="0"/>
          <w:marBottom w:val="0"/>
          <w:divBdr>
            <w:top w:val="none" w:sz="0" w:space="0" w:color="auto"/>
            <w:left w:val="none" w:sz="0" w:space="0" w:color="auto"/>
            <w:bottom w:val="none" w:sz="0" w:space="0" w:color="auto"/>
            <w:right w:val="none" w:sz="0" w:space="0" w:color="auto"/>
          </w:divBdr>
        </w:div>
        <w:div w:id="577983853">
          <w:marLeft w:val="0"/>
          <w:marRight w:val="0"/>
          <w:marTop w:val="0"/>
          <w:marBottom w:val="0"/>
          <w:divBdr>
            <w:top w:val="none" w:sz="0" w:space="0" w:color="auto"/>
            <w:left w:val="none" w:sz="0" w:space="0" w:color="auto"/>
            <w:bottom w:val="none" w:sz="0" w:space="0" w:color="auto"/>
            <w:right w:val="none" w:sz="0" w:space="0" w:color="auto"/>
          </w:divBdr>
        </w:div>
        <w:div w:id="1335109181">
          <w:marLeft w:val="0"/>
          <w:marRight w:val="0"/>
          <w:marTop w:val="0"/>
          <w:marBottom w:val="0"/>
          <w:divBdr>
            <w:top w:val="none" w:sz="0" w:space="0" w:color="auto"/>
            <w:left w:val="none" w:sz="0" w:space="0" w:color="auto"/>
            <w:bottom w:val="none" w:sz="0" w:space="0" w:color="auto"/>
            <w:right w:val="none" w:sz="0" w:space="0" w:color="auto"/>
          </w:divBdr>
        </w:div>
        <w:div w:id="1955167501">
          <w:marLeft w:val="0"/>
          <w:marRight w:val="0"/>
          <w:marTop w:val="0"/>
          <w:marBottom w:val="0"/>
          <w:divBdr>
            <w:top w:val="none" w:sz="0" w:space="0" w:color="auto"/>
            <w:left w:val="none" w:sz="0" w:space="0" w:color="auto"/>
            <w:bottom w:val="none" w:sz="0" w:space="0" w:color="auto"/>
            <w:right w:val="none" w:sz="0" w:space="0" w:color="auto"/>
          </w:divBdr>
        </w:div>
        <w:div w:id="431052034">
          <w:marLeft w:val="0"/>
          <w:marRight w:val="0"/>
          <w:marTop w:val="0"/>
          <w:marBottom w:val="0"/>
          <w:divBdr>
            <w:top w:val="none" w:sz="0" w:space="0" w:color="auto"/>
            <w:left w:val="none" w:sz="0" w:space="0" w:color="auto"/>
            <w:bottom w:val="none" w:sz="0" w:space="0" w:color="auto"/>
            <w:right w:val="none" w:sz="0" w:space="0" w:color="auto"/>
          </w:divBdr>
        </w:div>
        <w:div w:id="1099835631">
          <w:marLeft w:val="0"/>
          <w:marRight w:val="0"/>
          <w:marTop w:val="0"/>
          <w:marBottom w:val="0"/>
          <w:divBdr>
            <w:top w:val="none" w:sz="0" w:space="0" w:color="auto"/>
            <w:left w:val="none" w:sz="0" w:space="0" w:color="auto"/>
            <w:bottom w:val="none" w:sz="0" w:space="0" w:color="auto"/>
            <w:right w:val="none" w:sz="0" w:space="0" w:color="auto"/>
          </w:divBdr>
        </w:div>
        <w:div w:id="1619212762">
          <w:marLeft w:val="0"/>
          <w:marRight w:val="0"/>
          <w:marTop w:val="0"/>
          <w:marBottom w:val="0"/>
          <w:divBdr>
            <w:top w:val="none" w:sz="0" w:space="0" w:color="auto"/>
            <w:left w:val="none" w:sz="0" w:space="0" w:color="auto"/>
            <w:bottom w:val="none" w:sz="0" w:space="0" w:color="auto"/>
            <w:right w:val="none" w:sz="0" w:space="0" w:color="auto"/>
          </w:divBdr>
        </w:div>
        <w:div w:id="37631198">
          <w:marLeft w:val="0"/>
          <w:marRight w:val="0"/>
          <w:marTop w:val="0"/>
          <w:marBottom w:val="0"/>
          <w:divBdr>
            <w:top w:val="none" w:sz="0" w:space="0" w:color="auto"/>
            <w:left w:val="none" w:sz="0" w:space="0" w:color="auto"/>
            <w:bottom w:val="none" w:sz="0" w:space="0" w:color="auto"/>
            <w:right w:val="none" w:sz="0" w:space="0" w:color="auto"/>
          </w:divBdr>
        </w:div>
        <w:div w:id="1311011485">
          <w:marLeft w:val="0"/>
          <w:marRight w:val="0"/>
          <w:marTop w:val="0"/>
          <w:marBottom w:val="0"/>
          <w:divBdr>
            <w:top w:val="none" w:sz="0" w:space="0" w:color="auto"/>
            <w:left w:val="none" w:sz="0" w:space="0" w:color="auto"/>
            <w:bottom w:val="none" w:sz="0" w:space="0" w:color="auto"/>
            <w:right w:val="none" w:sz="0" w:space="0" w:color="auto"/>
          </w:divBdr>
        </w:div>
        <w:div w:id="499269514">
          <w:marLeft w:val="0"/>
          <w:marRight w:val="0"/>
          <w:marTop w:val="0"/>
          <w:marBottom w:val="0"/>
          <w:divBdr>
            <w:top w:val="none" w:sz="0" w:space="0" w:color="auto"/>
            <w:left w:val="none" w:sz="0" w:space="0" w:color="auto"/>
            <w:bottom w:val="none" w:sz="0" w:space="0" w:color="auto"/>
            <w:right w:val="none" w:sz="0" w:space="0" w:color="auto"/>
          </w:divBdr>
        </w:div>
      </w:divsChild>
    </w:div>
    <w:div w:id="969282613">
      <w:bodyDiv w:val="1"/>
      <w:marLeft w:val="0"/>
      <w:marRight w:val="0"/>
      <w:marTop w:val="0"/>
      <w:marBottom w:val="0"/>
      <w:divBdr>
        <w:top w:val="none" w:sz="0" w:space="0" w:color="auto"/>
        <w:left w:val="none" w:sz="0" w:space="0" w:color="auto"/>
        <w:bottom w:val="none" w:sz="0" w:space="0" w:color="auto"/>
        <w:right w:val="none" w:sz="0" w:space="0" w:color="auto"/>
      </w:divBdr>
      <w:divsChild>
        <w:div w:id="1721053313">
          <w:marLeft w:val="0"/>
          <w:marRight w:val="0"/>
          <w:marTop w:val="0"/>
          <w:marBottom w:val="0"/>
          <w:divBdr>
            <w:top w:val="none" w:sz="0" w:space="0" w:color="auto"/>
            <w:left w:val="none" w:sz="0" w:space="0" w:color="auto"/>
            <w:bottom w:val="none" w:sz="0" w:space="0" w:color="auto"/>
            <w:right w:val="none" w:sz="0" w:space="0" w:color="auto"/>
          </w:divBdr>
        </w:div>
        <w:div w:id="1447650349">
          <w:marLeft w:val="0"/>
          <w:marRight w:val="0"/>
          <w:marTop w:val="0"/>
          <w:marBottom w:val="0"/>
          <w:divBdr>
            <w:top w:val="none" w:sz="0" w:space="0" w:color="auto"/>
            <w:left w:val="none" w:sz="0" w:space="0" w:color="auto"/>
            <w:bottom w:val="none" w:sz="0" w:space="0" w:color="auto"/>
            <w:right w:val="none" w:sz="0" w:space="0" w:color="auto"/>
          </w:divBdr>
        </w:div>
        <w:div w:id="838425381">
          <w:marLeft w:val="0"/>
          <w:marRight w:val="0"/>
          <w:marTop w:val="0"/>
          <w:marBottom w:val="0"/>
          <w:divBdr>
            <w:top w:val="none" w:sz="0" w:space="0" w:color="auto"/>
            <w:left w:val="none" w:sz="0" w:space="0" w:color="auto"/>
            <w:bottom w:val="none" w:sz="0" w:space="0" w:color="auto"/>
            <w:right w:val="none" w:sz="0" w:space="0" w:color="auto"/>
          </w:divBdr>
        </w:div>
        <w:div w:id="761680696">
          <w:marLeft w:val="0"/>
          <w:marRight w:val="0"/>
          <w:marTop w:val="0"/>
          <w:marBottom w:val="0"/>
          <w:divBdr>
            <w:top w:val="none" w:sz="0" w:space="0" w:color="auto"/>
            <w:left w:val="none" w:sz="0" w:space="0" w:color="auto"/>
            <w:bottom w:val="none" w:sz="0" w:space="0" w:color="auto"/>
            <w:right w:val="none" w:sz="0" w:space="0" w:color="auto"/>
          </w:divBdr>
        </w:div>
      </w:divsChild>
    </w:div>
    <w:div w:id="992681510">
      <w:bodyDiv w:val="1"/>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120"/>
          <w:divBdr>
            <w:top w:val="none" w:sz="0" w:space="0" w:color="auto"/>
            <w:left w:val="none" w:sz="0" w:space="0" w:color="auto"/>
            <w:bottom w:val="none" w:sz="0" w:space="0" w:color="auto"/>
            <w:right w:val="none" w:sz="0" w:space="0" w:color="auto"/>
          </w:divBdr>
        </w:div>
      </w:divsChild>
    </w:div>
    <w:div w:id="1065491341">
      <w:bodyDiv w:val="1"/>
      <w:marLeft w:val="0"/>
      <w:marRight w:val="0"/>
      <w:marTop w:val="0"/>
      <w:marBottom w:val="0"/>
      <w:divBdr>
        <w:top w:val="none" w:sz="0" w:space="0" w:color="auto"/>
        <w:left w:val="none" w:sz="0" w:space="0" w:color="auto"/>
        <w:bottom w:val="none" w:sz="0" w:space="0" w:color="auto"/>
        <w:right w:val="none" w:sz="0" w:space="0" w:color="auto"/>
      </w:divBdr>
      <w:divsChild>
        <w:div w:id="1689335653">
          <w:marLeft w:val="0"/>
          <w:marRight w:val="0"/>
          <w:marTop w:val="0"/>
          <w:marBottom w:val="0"/>
          <w:divBdr>
            <w:top w:val="none" w:sz="0" w:space="0" w:color="auto"/>
            <w:left w:val="none" w:sz="0" w:space="0" w:color="auto"/>
            <w:bottom w:val="none" w:sz="0" w:space="0" w:color="auto"/>
            <w:right w:val="none" w:sz="0" w:space="0" w:color="auto"/>
          </w:divBdr>
        </w:div>
        <w:div w:id="940406941">
          <w:marLeft w:val="0"/>
          <w:marRight w:val="0"/>
          <w:marTop w:val="0"/>
          <w:marBottom w:val="0"/>
          <w:divBdr>
            <w:top w:val="none" w:sz="0" w:space="0" w:color="auto"/>
            <w:left w:val="none" w:sz="0" w:space="0" w:color="auto"/>
            <w:bottom w:val="none" w:sz="0" w:space="0" w:color="auto"/>
            <w:right w:val="none" w:sz="0" w:space="0" w:color="auto"/>
          </w:divBdr>
        </w:div>
      </w:divsChild>
    </w:div>
    <w:div w:id="1074856807">
      <w:bodyDiv w:val="1"/>
      <w:marLeft w:val="0"/>
      <w:marRight w:val="0"/>
      <w:marTop w:val="0"/>
      <w:marBottom w:val="0"/>
      <w:divBdr>
        <w:top w:val="none" w:sz="0" w:space="0" w:color="auto"/>
        <w:left w:val="none" w:sz="0" w:space="0" w:color="auto"/>
        <w:bottom w:val="none" w:sz="0" w:space="0" w:color="auto"/>
        <w:right w:val="none" w:sz="0" w:space="0" w:color="auto"/>
      </w:divBdr>
      <w:divsChild>
        <w:div w:id="810561900">
          <w:marLeft w:val="0"/>
          <w:marRight w:val="0"/>
          <w:marTop w:val="0"/>
          <w:marBottom w:val="0"/>
          <w:divBdr>
            <w:top w:val="none" w:sz="0" w:space="0" w:color="auto"/>
            <w:left w:val="none" w:sz="0" w:space="0" w:color="auto"/>
            <w:bottom w:val="none" w:sz="0" w:space="0" w:color="auto"/>
            <w:right w:val="none" w:sz="0" w:space="0" w:color="auto"/>
          </w:divBdr>
        </w:div>
        <w:div w:id="255944311">
          <w:marLeft w:val="0"/>
          <w:marRight w:val="0"/>
          <w:marTop w:val="0"/>
          <w:marBottom w:val="0"/>
          <w:divBdr>
            <w:top w:val="none" w:sz="0" w:space="0" w:color="auto"/>
            <w:left w:val="none" w:sz="0" w:space="0" w:color="auto"/>
            <w:bottom w:val="none" w:sz="0" w:space="0" w:color="auto"/>
            <w:right w:val="none" w:sz="0" w:space="0" w:color="auto"/>
          </w:divBdr>
        </w:div>
        <w:div w:id="166410840">
          <w:marLeft w:val="0"/>
          <w:marRight w:val="0"/>
          <w:marTop w:val="0"/>
          <w:marBottom w:val="0"/>
          <w:divBdr>
            <w:top w:val="none" w:sz="0" w:space="0" w:color="auto"/>
            <w:left w:val="none" w:sz="0" w:space="0" w:color="auto"/>
            <w:bottom w:val="none" w:sz="0" w:space="0" w:color="auto"/>
            <w:right w:val="none" w:sz="0" w:space="0" w:color="auto"/>
          </w:divBdr>
        </w:div>
        <w:div w:id="1754664999">
          <w:marLeft w:val="0"/>
          <w:marRight w:val="0"/>
          <w:marTop w:val="0"/>
          <w:marBottom w:val="0"/>
          <w:divBdr>
            <w:top w:val="none" w:sz="0" w:space="0" w:color="auto"/>
            <w:left w:val="none" w:sz="0" w:space="0" w:color="auto"/>
            <w:bottom w:val="none" w:sz="0" w:space="0" w:color="auto"/>
            <w:right w:val="none" w:sz="0" w:space="0" w:color="auto"/>
          </w:divBdr>
        </w:div>
        <w:div w:id="750470018">
          <w:marLeft w:val="0"/>
          <w:marRight w:val="0"/>
          <w:marTop w:val="0"/>
          <w:marBottom w:val="0"/>
          <w:divBdr>
            <w:top w:val="none" w:sz="0" w:space="0" w:color="auto"/>
            <w:left w:val="none" w:sz="0" w:space="0" w:color="auto"/>
            <w:bottom w:val="none" w:sz="0" w:space="0" w:color="auto"/>
            <w:right w:val="none" w:sz="0" w:space="0" w:color="auto"/>
          </w:divBdr>
        </w:div>
        <w:div w:id="1791315003">
          <w:marLeft w:val="0"/>
          <w:marRight w:val="0"/>
          <w:marTop w:val="0"/>
          <w:marBottom w:val="0"/>
          <w:divBdr>
            <w:top w:val="none" w:sz="0" w:space="0" w:color="auto"/>
            <w:left w:val="none" w:sz="0" w:space="0" w:color="auto"/>
            <w:bottom w:val="none" w:sz="0" w:space="0" w:color="auto"/>
            <w:right w:val="none" w:sz="0" w:space="0" w:color="auto"/>
          </w:divBdr>
        </w:div>
        <w:div w:id="294257293">
          <w:marLeft w:val="0"/>
          <w:marRight w:val="0"/>
          <w:marTop w:val="0"/>
          <w:marBottom w:val="0"/>
          <w:divBdr>
            <w:top w:val="none" w:sz="0" w:space="0" w:color="auto"/>
            <w:left w:val="none" w:sz="0" w:space="0" w:color="auto"/>
            <w:bottom w:val="none" w:sz="0" w:space="0" w:color="auto"/>
            <w:right w:val="none" w:sz="0" w:space="0" w:color="auto"/>
          </w:divBdr>
        </w:div>
        <w:div w:id="1551914990">
          <w:marLeft w:val="0"/>
          <w:marRight w:val="0"/>
          <w:marTop w:val="0"/>
          <w:marBottom w:val="0"/>
          <w:divBdr>
            <w:top w:val="none" w:sz="0" w:space="0" w:color="auto"/>
            <w:left w:val="none" w:sz="0" w:space="0" w:color="auto"/>
            <w:bottom w:val="none" w:sz="0" w:space="0" w:color="auto"/>
            <w:right w:val="none" w:sz="0" w:space="0" w:color="auto"/>
          </w:divBdr>
        </w:div>
        <w:div w:id="1576167806">
          <w:marLeft w:val="0"/>
          <w:marRight w:val="0"/>
          <w:marTop w:val="0"/>
          <w:marBottom w:val="0"/>
          <w:divBdr>
            <w:top w:val="none" w:sz="0" w:space="0" w:color="auto"/>
            <w:left w:val="none" w:sz="0" w:space="0" w:color="auto"/>
            <w:bottom w:val="none" w:sz="0" w:space="0" w:color="auto"/>
            <w:right w:val="none" w:sz="0" w:space="0" w:color="auto"/>
          </w:divBdr>
        </w:div>
        <w:div w:id="1062097768">
          <w:marLeft w:val="0"/>
          <w:marRight w:val="0"/>
          <w:marTop w:val="0"/>
          <w:marBottom w:val="0"/>
          <w:divBdr>
            <w:top w:val="none" w:sz="0" w:space="0" w:color="auto"/>
            <w:left w:val="none" w:sz="0" w:space="0" w:color="auto"/>
            <w:bottom w:val="none" w:sz="0" w:space="0" w:color="auto"/>
            <w:right w:val="none" w:sz="0" w:space="0" w:color="auto"/>
          </w:divBdr>
        </w:div>
        <w:div w:id="1303460219">
          <w:marLeft w:val="0"/>
          <w:marRight w:val="0"/>
          <w:marTop w:val="0"/>
          <w:marBottom w:val="0"/>
          <w:divBdr>
            <w:top w:val="none" w:sz="0" w:space="0" w:color="auto"/>
            <w:left w:val="none" w:sz="0" w:space="0" w:color="auto"/>
            <w:bottom w:val="none" w:sz="0" w:space="0" w:color="auto"/>
            <w:right w:val="none" w:sz="0" w:space="0" w:color="auto"/>
          </w:divBdr>
        </w:div>
        <w:div w:id="744376652">
          <w:marLeft w:val="0"/>
          <w:marRight w:val="0"/>
          <w:marTop w:val="0"/>
          <w:marBottom w:val="0"/>
          <w:divBdr>
            <w:top w:val="none" w:sz="0" w:space="0" w:color="auto"/>
            <w:left w:val="none" w:sz="0" w:space="0" w:color="auto"/>
            <w:bottom w:val="none" w:sz="0" w:space="0" w:color="auto"/>
            <w:right w:val="none" w:sz="0" w:space="0" w:color="auto"/>
          </w:divBdr>
        </w:div>
        <w:div w:id="289016106">
          <w:marLeft w:val="0"/>
          <w:marRight w:val="0"/>
          <w:marTop w:val="0"/>
          <w:marBottom w:val="0"/>
          <w:divBdr>
            <w:top w:val="none" w:sz="0" w:space="0" w:color="auto"/>
            <w:left w:val="none" w:sz="0" w:space="0" w:color="auto"/>
            <w:bottom w:val="none" w:sz="0" w:space="0" w:color="auto"/>
            <w:right w:val="none" w:sz="0" w:space="0" w:color="auto"/>
          </w:divBdr>
        </w:div>
        <w:div w:id="491261463">
          <w:marLeft w:val="0"/>
          <w:marRight w:val="0"/>
          <w:marTop w:val="0"/>
          <w:marBottom w:val="0"/>
          <w:divBdr>
            <w:top w:val="none" w:sz="0" w:space="0" w:color="auto"/>
            <w:left w:val="none" w:sz="0" w:space="0" w:color="auto"/>
            <w:bottom w:val="none" w:sz="0" w:space="0" w:color="auto"/>
            <w:right w:val="none" w:sz="0" w:space="0" w:color="auto"/>
          </w:divBdr>
        </w:div>
        <w:div w:id="660041913">
          <w:marLeft w:val="0"/>
          <w:marRight w:val="0"/>
          <w:marTop w:val="0"/>
          <w:marBottom w:val="0"/>
          <w:divBdr>
            <w:top w:val="none" w:sz="0" w:space="0" w:color="auto"/>
            <w:left w:val="none" w:sz="0" w:space="0" w:color="auto"/>
            <w:bottom w:val="none" w:sz="0" w:space="0" w:color="auto"/>
            <w:right w:val="none" w:sz="0" w:space="0" w:color="auto"/>
          </w:divBdr>
        </w:div>
        <w:div w:id="504440374">
          <w:marLeft w:val="0"/>
          <w:marRight w:val="0"/>
          <w:marTop w:val="0"/>
          <w:marBottom w:val="0"/>
          <w:divBdr>
            <w:top w:val="none" w:sz="0" w:space="0" w:color="auto"/>
            <w:left w:val="none" w:sz="0" w:space="0" w:color="auto"/>
            <w:bottom w:val="none" w:sz="0" w:space="0" w:color="auto"/>
            <w:right w:val="none" w:sz="0" w:space="0" w:color="auto"/>
          </w:divBdr>
        </w:div>
        <w:div w:id="148132556">
          <w:marLeft w:val="0"/>
          <w:marRight w:val="0"/>
          <w:marTop w:val="0"/>
          <w:marBottom w:val="0"/>
          <w:divBdr>
            <w:top w:val="none" w:sz="0" w:space="0" w:color="auto"/>
            <w:left w:val="none" w:sz="0" w:space="0" w:color="auto"/>
            <w:bottom w:val="none" w:sz="0" w:space="0" w:color="auto"/>
            <w:right w:val="none" w:sz="0" w:space="0" w:color="auto"/>
          </w:divBdr>
        </w:div>
        <w:div w:id="1774472092">
          <w:marLeft w:val="0"/>
          <w:marRight w:val="0"/>
          <w:marTop w:val="0"/>
          <w:marBottom w:val="0"/>
          <w:divBdr>
            <w:top w:val="none" w:sz="0" w:space="0" w:color="auto"/>
            <w:left w:val="none" w:sz="0" w:space="0" w:color="auto"/>
            <w:bottom w:val="none" w:sz="0" w:space="0" w:color="auto"/>
            <w:right w:val="none" w:sz="0" w:space="0" w:color="auto"/>
          </w:divBdr>
        </w:div>
        <w:div w:id="940261779">
          <w:marLeft w:val="0"/>
          <w:marRight w:val="0"/>
          <w:marTop w:val="0"/>
          <w:marBottom w:val="0"/>
          <w:divBdr>
            <w:top w:val="none" w:sz="0" w:space="0" w:color="auto"/>
            <w:left w:val="none" w:sz="0" w:space="0" w:color="auto"/>
            <w:bottom w:val="none" w:sz="0" w:space="0" w:color="auto"/>
            <w:right w:val="none" w:sz="0" w:space="0" w:color="auto"/>
          </w:divBdr>
        </w:div>
        <w:div w:id="1352342187">
          <w:marLeft w:val="0"/>
          <w:marRight w:val="0"/>
          <w:marTop w:val="0"/>
          <w:marBottom w:val="0"/>
          <w:divBdr>
            <w:top w:val="none" w:sz="0" w:space="0" w:color="auto"/>
            <w:left w:val="none" w:sz="0" w:space="0" w:color="auto"/>
            <w:bottom w:val="none" w:sz="0" w:space="0" w:color="auto"/>
            <w:right w:val="none" w:sz="0" w:space="0" w:color="auto"/>
          </w:divBdr>
        </w:div>
        <w:div w:id="593129763">
          <w:marLeft w:val="0"/>
          <w:marRight w:val="0"/>
          <w:marTop w:val="0"/>
          <w:marBottom w:val="0"/>
          <w:divBdr>
            <w:top w:val="none" w:sz="0" w:space="0" w:color="auto"/>
            <w:left w:val="none" w:sz="0" w:space="0" w:color="auto"/>
            <w:bottom w:val="none" w:sz="0" w:space="0" w:color="auto"/>
            <w:right w:val="none" w:sz="0" w:space="0" w:color="auto"/>
          </w:divBdr>
        </w:div>
        <w:div w:id="1944652391">
          <w:marLeft w:val="0"/>
          <w:marRight w:val="0"/>
          <w:marTop w:val="0"/>
          <w:marBottom w:val="0"/>
          <w:divBdr>
            <w:top w:val="none" w:sz="0" w:space="0" w:color="auto"/>
            <w:left w:val="none" w:sz="0" w:space="0" w:color="auto"/>
            <w:bottom w:val="none" w:sz="0" w:space="0" w:color="auto"/>
            <w:right w:val="none" w:sz="0" w:space="0" w:color="auto"/>
          </w:divBdr>
        </w:div>
        <w:div w:id="577055649">
          <w:marLeft w:val="0"/>
          <w:marRight w:val="0"/>
          <w:marTop w:val="0"/>
          <w:marBottom w:val="0"/>
          <w:divBdr>
            <w:top w:val="none" w:sz="0" w:space="0" w:color="auto"/>
            <w:left w:val="none" w:sz="0" w:space="0" w:color="auto"/>
            <w:bottom w:val="none" w:sz="0" w:space="0" w:color="auto"/>
            <w:right w:val="none" w:sz="0" w:space="0" w:color="auto"/>
          </w:divBdr>
        </w:div>
        <w:div w:id="1235823427">
          <w:marLeft w:val="0"/>
          <w:marRight w:val="0"/>
          <w:marTop w:val="0"/>
          <w:marBottom w:val="0"/>
          <w:divBdr>
            <w:top w:val="none" w:sz="0" w:space="0" w:color="auto"/>
            <w:left w:val="none" w:sz="0" w:space="0" w:color="auto"/>
            <w:bottom w:val="none" w:sz="0" w:space="0" w:color="auto"/>
            <w:right w:val="none" w:sz="0" w:space="0" w:color="auto"/>
          </w:divBdr>
        </w:div>
        <w:div w:id="746729869">
          <w:marLeft w:val="0"/>
          <w:marRight w:val="0"/>
          <w:marTop w:val="0"/>
          <w:marBottom w:val="0"/>
          <w:divBdr>
            <w:top w:val="none" w:sz="0" w:space="0" w:color="auto"/>
            <w:left w:val="none" w:sz="0" w:space="0" w:color="auto"/>
            <w:bottom w:val="none" w:sz="0" w:space="0" w:color="auto"/>
            <w:right w:val="none" w:sz="0" w:space="0" w:color="auto"/>
          </w:divBdr>
        </w:div>
        <w:div w:id="117728938">
          <w:marLeft w:val="0"/>
          <w:marRight w:val="0"/>
          <w:marTop w:val="0"/>
          <w:marBottom w:val="0"/>
          <w:divBdr>
            <w:top w:val="none" w:sz="0" w:space="0" w:color="auto"/>
            <w:left w:val="none" w:sz="0" w:space="0" w:color="auto"/>
            <w:bottom w:val="none" w:sz="0" w:space="0" w:color="auto"/>
            <w:right w:val="none" w:sz="0" w:space="0" w:color="auto"/>
          </w:divBdr>
        </w:div>
        <w:div w:id="729614445">
          <w:marLeft w:val="0"/>
          <w:marRight w:val="0"/>
          <w:marTop w:val="0"/>
          <w:marBottom w:val="0"/>
          <w:divBdr>
            <w:top w:val="none" w:sz="0" w:space="0" w:color="auto"/>
            <w:left w:val="none" w:sz="0" w:space="0" w:color="auto"/>
            <w:bottom w:val="none" w:sz="0" w:space="0" w:color="auto"/>
            <w:right w:val="none" w:sz="0" w:space="0" w:color="auto"/>
          </w:divBdr>
        </w:div>
        <w:div w:id="906838604">
          <w:marLeft w:val="0"/>
          <w:marRight w:val="0"/>
          <w:marTop w:val="0"/>
          <w:marBottom w:val="0"/>
          <w:divBdr>
            <w:top w:val="none" w:sz="0" w:space="0" w:color="auto"/>
            <w:left w:val="none" w:sz="0" w:space="0" w:color="auto"/>
            <w:bottom w:val="none" w:sz="0" w:space="0" w:color="auto"/>
            <w:right w:val="none" w:sz="0" w:space="0" w:color="auto"/>
          </w:divBdr>
        </w:div>
        <w:div w:id="2017879758">
          <w:marLeft w:val="0"/>
          <w:marRight w:val="0"/>
          <w:marTop w:val="0"/>
          <w:marBottom w:val="0"/>
          <w:divBdr>
            <w:top w:val="none" w:sz="0" w:space="0" w:color="auto"/>
            <w:left w:val="none" w:sz="0" w:space="0" w:color="auto"/>
            <w:bottom w:val="none" w:sz="0" w:space="0" w:color="auto"/>
            <w:right w:val="none" w:sz="0" w:space="0" w:color="auto"/>
          </w:divBdr>
        </w:div>
        <w:div w:id="159545336">
          <w:marLeft w:val="0"/>
          <w:marRight w:val="0"/>
          <w:marTop w:val="0"/>
          <w:marBottom w:val="0"/>
          <w:divBdr>
            <w:top w:val="none" w:sz="0" w:space="0" w:color="auto"/>
            <w:left w:val="none" w:sz="0" w:space="0" w:color="auto"/>
            <w:bottom w:val="none" w:sz="0" w:space="0" w:color="auto"/>
            <w:right w:val="none" w:sz="0" w:space="0" w:color="auto"/>
          </w:divBdr>
        </w:div>
        <w:div w:id="506873518">
          <w:marLeft w:val="0"/>
          <w:marRight w:val="0"/>
          <w:marTop w:val="0"/>
          <w:marBottom w:val="0"/>
          <w:divBdr>
            <w:top w:val="none" w:sz="0" w:space="0" w:color="auto"/>
            <w:left w:val="none" w:sz="0" w:space="0" w:color="auto"/>
            <w:bottom w:val="none" w:sz="0" w:space="0" w:color="auto"/>
            <w:right w:val="none" w:sz="0" w:space="0" w:color="auto"/>
          </w:divBdr>
        </w:div>
        <w:div w:id="510878665">
          <w:marLeft w:val="0"/>
          <w:marRight w:val="0"/>
          <w:marTop w:val="0"/>
          <w:marBottom w:val="0"/>
          <w:divBdr>
            <w:top w:val="none" w:sz="0" w:space="0" w:color="auto"/>
            <w:left w:val="none" w:sz="0" w:space="0" w:color="auto"/>
            <w:bottom w:val="none" w:sz="0" w:space="0" w:color="auto"/>
            <w:right w:val="none" w:sz="0" w:space="0" w:color="auto"/>
          </w:divBdr>
        </w:div>
        <w:div w:id="776757311">
          <w:marLeft w:val="0"/>
          <w:marRight w:val="0"/>
          <w:marTop w:val="0"/>
          <w:marBottom w:val="0"/>
          <w:divBdr>
            <w:top w:val="none" w:sz="0" w:space="0" w:color="auto"/>
            <w:left w:val="none" w:sz="0" w:space="0" w:color="auto"/>
            <w:bottom w:val="none" w:sz="0" w:space="0" w:color="auto"/>
            <w:right w:val="none" w:sz="0" w:space="0" w:color="auto"/>
          </w:divBdr>
        </w:div>
        <w:div w:id="2121993724">
          <w:marLeft w:val="0"/>
          <w:marRight w:val="0"/>
          <w:marTop w:val="0"/>
          <w:marBottom w:val="0"/>
          <w:divBdr>
            <w:top w:val="none" w:sz="0" w:space="0" w:color="auto"/>
            <w:left w:val="none" w:sz="0" w:space="0" w:color="auto"/>
            <w:bottom w:val="none" w:sz="0" w:space="0" w:color="auto"/>
            <w:right w:val="none" w:sz="0" w:space="0" w:color="auto"/>
          </w:divBdr>
        </w:div>
        <w:div w:id="162555752">
          <w:marLeft w:val="0"/>
          <w:marRight w:val="0"/>
          <w:marTop w:val="0"/>
          <w:marBottom w:val="0"/>
          <w:divBdr>
            <w:top w:val="none" w:sz="0" w:space="0" w:color="auto"/>
            <w:left w:val="none" w:sz="0" w:space="0" w:color="auto"/>
            <w:bottom w:val="none" w:sz="0" w:space="0" w:color="auto"/>
            <w:right w:val="none" w:sz="0" w:space="0" w:color="auto"/>
          </w:divBdr>
        </w:div>
        <w:div w:id="376046522">
          <w:marLeft w:val="0"/>
          <w:marRight w:val="0"/>
          <w:marTop w:val="0"/>
          <w:marBottom w:val="0"/>
          <w:divBdr>
            <w:top w:val="none" w:sz="0" w:space="0" w:color="auto"/>
            <w:left w:val="none" w:sz="0" w:space="0" w:color="auto"/>
            <w:bottom w:val="none" w:sz="0" w:space="0" w:color="auto"/>
            <w:right w:val="none" w:sz="0" w:space="0" w:color="auto"/>
          </w:divBdr>
        </w:div>
        <w:div w:id="103154290">
          <w:marLeft w:val="0"/>
          <w:marRight w:val="0"/>
          <w:marTop w:val="0"/>
          <w:marBottom w:val="0"/>
          <w:divBdr>
            <w:top w:val="none" w:sz="0" w:space="0" w:color="auto"/>
            <w:left w:val="none" w:sz="0" w:space="0" w:color="auto"/>
            <w:bottom w:val="none" w:sz="0" w:space="0" w:color="auto"/>
            <w:right w:val="none" w:sz="0" w:space="0" w:color="auto"/>
          </w:divBdr>
        </w:div>
        <w:div w:id="1637876518">
          <w:marLeft w:val="0"/>
          <w:marRight w:val="0"/>
          <w:marTop w:val="0"/>
          <w:marBottom w:val="0"/>
          <w:divBdr>
            <w:top w:val="none" w:sz="0" w:space="0" w:color="auto"/>
            <w:left w:val="none" w:sz="0" w:space="0" w:color="auto"/>
            <w:bottom w:val="none" w:sz="0" w:space="0" w:color="auto"/>
            <w:right w:val="none" w:sz="0" w:space="0" w:color="auto"/>
          </w:divBdr>
        </w:div>
        <w:div w:id="1248609776">
          <w:marLeft w:val="0"/>
          <w:marRight w:val="0"/>
          <w:marTop w:val="0"/>
          <w:marBottom w:val="0"/>
          <w:divBdr>
            <w:top w:val="none" w:sz="0" w:space="0" w:color="auto"/>
            <w:left w:val="none" w:sz="0" w:space="0" w:color="auto"/>
            <w:bottom w:val="none" w:sz="0" w:space="0" w:color="auto"/>
            <w:right w:val="none" w:sz="0" w:space="0" w:color="auto"/>
          </w:divBdr>
        </w:div>
        <w:div w:id="455567068">
          <w:marLeft w:val="0"/>
          <w:marRight w:val="0"/>
          <w:marTop w:val="0"/>
          <w:marBottom w:val="0"/>
          <w:divBdr>
            <w:top w:val="none" w:sz="0" w:space="0" w:color="auto"/>
            <w:left w:val="none" w:sz="0" w:space="0" w:color="auto"/>
            <w:bottom w:val="none" w:sz="0" w:space="0" w:color="auto"/>
            <w:right w:val="none" w:sz="0" w:space="0" w:color="auto"/>
          </w:divBdr>
        </w:div>
        <w:div w:id="890774678">
          <w:marLeft w:val="0"/>
          <w:marRight w:val="0"/>
          <w:marTop w:val="0"/>
          <w:marBottom w:val="0"/>
          <w:divBdr>
            <w:top w:val="none" w:sz="0" w:space="0" w:color="auto"/>
            <w:left w:val="none" w:sz="0" w:space="0" w:color="auto"/>
            <w:bottom w:val="none" w:sz="0" w:space="0" w:color="auto"/>
            <w:right w:val="none" w:sz="0" w:space="0" w:color="auto"/>
          </w:divBdr>
        </w:div>
        <w:div w:id="284896274">
          <w:marLeft w:val="0"/>
          <w:marRight w:val="0"/>
          <w:marTop w:val="0"/>
          <w:marBottom w:val="0"/>
          <w:divBdr>
            <w:top w:val="none" w:sz="0" w:space="0" w:color="auto"/>
            <w:left w:val="none" w:sz="0" w:space="0" w:color="auto"/>
            <w:bottom w:val="none" w:sz="0" w:space="0" w:color="auto"/>
            <w:right w:val="none" w:sz="0" w:space="0" w:color="auto"/>
          </w:divBdr>
        </w:div>
        <w:div w:id="1433545548">
          <w:marLeft w:val="0"/>
          <w:marRight w:val="0"/>
          <w:marTop w:val="0"/>
          <w:marBottom w:val="0"/>
          <w:divBdr>
            <w:top w:val="none" w:sz="0" w:space="0" w:color="auto"/>
            <w:left w:val="none" w:sz="0" w:space="0" w:color="auto"/>
            <w:bottom w:val="none" w:sz="0" w:space="0" w:color="auto"/>
            <w:right w:val="none" w:sz="0" w:space="0" w:color="auto"/>
          </w:divBdr>
        </w:div>
        <w:div w:id="532890234">
          <w:marLeft w:val="0"/>
          <w:marRight w:val="0"/>
          <w:marTop w:val="0"/>
          <w:marBottom w:val="0"/>
          <w:divBdr>
            <w:top w:val="none" w:sz="0" w:space="0" w:color="auto"/>
            <w:left w:val="none" w:sz="0" w:space="0" w:color="auto"/>
            <w:bottom w:val="none" w:sz="0" w:space="0" w:color="auto"/>
            <w:right w:val="none" w:sz="0" w:space="0" w:color="auto"/>
          </w:divBdr>
        </w:div>
        <w:div w:id="1448282230">
          <w:marLeft w:val="0"/>
          <w:marRight w:val="0"/>
          <w:marTop w:val="0"/>
          <w:marBottom w:val="0"/>
          <w:divBdr>
            <w:top w:val="none" w:sz="0" w:space="0" w:color="auto"/>
            <w:left w:val="none" w:sz="0" w:space="0" w:color="auto"/>
            <w:bottom w:val="none" w:sz="0" w:space="0" w:color="auto"/>
            <w:right w:val="none" w:sz="0" w:space="0" w:color="auto"/>
          </w:divBdr>
        </w:div>
        <w:div w:id="813257907">
          <w:marLeft w:val="0"/>
          <w:marRight w:val="0"/>
          <w:marTop w:val="0"/>
          <w:marBottom w:val="0"/>
          <w:divBdr>
            <w:top w:val="none" w:sz="0" w:space="0" w:color="auto"/>
            <w:left w:val="none" w:sz="0" w:space="0" w:color="auto"/>
            <w:bottom w:val="none" w:sz="0" w:space="0" w:color="auto"/>
            <w:right w:val="none" w:sz="0" w:space="0" w:color="auto"/>
          </w:divBdr>
        </w:div>
        <w:div w:id="1717850742">
          <w:marLeft w:val="0"/>
          <w:marRight w:val="0"/>
          <w:marTop w:val="0"/>
          <w:marBottom w:val="0"/>
          <w:divBdr>
            <w:top w:val="none" w:sz="0" w:space="0" w:color="auto"/>
            <w:left w:val="none" w:sz="0" w:space="0" w:color="auto"/>
            <w:bottom w:val="none" w:sz="0" w:space="0" w:color="auto"/>
            <w:right w:val="none" w:sz="0" w:space="0" w:color="auto"/>
          </w:divBdr>
        </w:div>
        <w:div w:id="181364260">
          <w:marLeft w:val="0"/>
          <w:marRight w:val="0"/>
          <w:marTop w:val="0"/>
          <w:marBottom w:val="0"/>
          <w:divBdr>
            <w:top w:val="none" w:sz="0" w:space="0" w:color="auto"/>
            <w:left w:val="none" w:sz="0" w:space="0" w:color="auto"/>
            <w:bottom w:val="none" w:sz="0" w:space="0" w:color="auto"/>
            <w:right w:val="none" w:sz="0" w:space="0" w:color="auto"/>
          </w:divBdr>
        </w:div>
        <w:div w:id="731973932">
          <w:marLeft w:val="0"/>
          <w:marRight w:val="0"/>
          <w:marTop w:val="0"/>
          <w:marBottom w:val="0"/>
          <w:divBdr>
            <w:top w:val="none" w:sz="0" w:space="0" w:color="auto"/>
            <w:left w:val="none" w:sz="0" w:space="0" w:color="auto"/>
            <w:bottom w:val="none" w:sz="0" w:space="0" w:color="auto"/>
            <w:right w:val="none" w:sz="0" w:space="0" w:color="auto"/>
          </w:divBdr>
        </w:div>
        <w:div w:id="1562207128">
          <w:marLeft w:val="0"/>
          <w:marRight w:val="0"/>
          <w:marTop w:val="0"/>
          <w:marBottom w:val="0"/>
          <w:divBdr>
            <w:top w:val="none" w:sz="0" w:space="0" w:color="auto"/>
            <w:left w:val="none" w:sz="0" w:space="0" w:color="auto"/>
            <w:bottom w:val="none" w:sz="0" w:space="0" w:color="auto"/>
            <w:right w:val="none" w:sz="0" w:space="0" w:color="auto"/>
          </w:divBdr>
        </w:div>
        <w:div w:id="1927228261">
          <w:marLeft w:val="0"/>
          <w:marRight w:val="0"/>
          <w:marTop w:val="0"/>
          <w:marBottom w:val="0"/>
          <w:divBdr>
            <w:top w:val="none" w:sz="0" w:space="0" w:color="auto"/>
            <w:left w:val="none" w:sz="0" w:space="0" w:color="auto"/>
            <w:bottom w:val="none" w:sz="0" w:space="0" w:color="auto"/>
            <w:right w:val="none" w:sz="0" w:space="0" w:color="auto"/>
          </w:divBdr>
        </w:div>
        <w:div w:id="1407998210">
          <w:marLeft w:val="0"/>
          <w:marRight w:val="0"/>
          <w:marTop w:val="0"/>
          <w:marBottom w:val="0"/>
          <w:divBdr>
            <w:top w:val="none" w:sz="0" w:space="0" w:color="auto"/>
            <w:left w:val="none" w:sz="0" w:space="0" w:color="auto"/>
            <w:bottom w:val="none" w:sz="0" w:space="0" w:color="auto"/>
            <w:right w:val="none" w:sz="0" w:space="0" w:color="auto"/>
          </w:divBdr>
        </w:div>
      </w:divsChild>
    </w:div>
    <w:div w:id="1115439176">
      <w:bodyDiv w:val="1"/>
      <w:marLeft w:val="0"/>
      <w:marRight w:val="0"/>
      <w:marTop w:val="0"/>
      <w:marBottom w:val="0"/>
      <w:divBdr>
        <w:top w:val="none" w:sz="0" w:space="0" w:color="auto"/>
        <w:left w:val="none" w:sz="0" w:space="0" w:color="auto"/>
        <w:bottom w:val="none" w:sz="0" w:space="0" w:color="auto"/>
        <w:right w:val="none" w:sz="0" w:space="0" w:color="auto"/>
      </w:divBdr>
      <w:divsChild>
        <w:div w:id="839464078">
          <w:marLeft w:val="0"/>
          <w:marRight w:val="0"/>
          <w:marTop w:val="0"/>
          <w:marBottom w:val="0"/>
          <w:divBdr>
            <w:top w:val="none" w:sz="0" w:space="0" w:color="auto"/>
            <w:left w:val="none" w:sz="0" w:space="0" w:color="auto"/>
            <w:bottom w:val="none" w:sz="0" w:space="0" w:color="auto"/>
            <w:right w:val="none" w:sz="0" w:space="0" w:color="auto"/>
          </w:divBdr>
        </w:div>
        <w:div w:id="1392120626">
          <w:marLeft w:val="0"/>
          <w:marRight w:val="0"/>
          <w:marTop w:val="0"/>
          <w:marBottom w:val="0"/>
          <w:divBdr>
            <w:top w:val="none" w:sz="0" w:space="0" w:color="auto"/>
            <w:left w:val="none" w:sz="0" w:space="0" w:color="auto"/>
            <w:bottom w:val="none" w:sz="0" w:space="0" w:color="auto"/>
            <w:right w:val="none" w:sz="0" w:space="0" w:color="auto"/>
          </w:divBdr>
        </w:div>
        <w:div w:id="54820289">
          <w:marLeft w:val="0"/>
          <w:marRight w:val="0"/>
          <w:marTop w:val="0"/>
          <w:marBottom w:val="0"/>
          <w:divBdr>
            <w:top w:val="none" w:sz="0" w:space="0" w:color="auto"/>
            <w:left w:val="none" w:sz="0" w:space="0" w:color="auto"/>
            <w:bottom w:val="none" w:sz="0" w:space="0" w:color="auto"/>
            <w:right w:val="none" w:sz="0" w:space="0" w:color="auto"/>
          </w:divBdr>
        </w:div>
        <w:div w:id="69431219">
          <w:marLeft w:val="0"/>
          <w:marRight w:val="0"/>
          <w:marTop w:val="0"/>
          <w:marBottom w:val="0"/>
          <w:divBdr>
            <w:top w:val="none" w:sz="0" w:space="0" w:color="auto"/>
            <w:left w:val="none" w:sz="0" w:space="0" w:color="auto"/>
            <w:bottom w:val="none" w:sz="0" w:space="0" w:color="auto"/>
            <w:right w:val="none" w:sz="0" w:space="0" w:color="auto"/>
          </w:divBdr>
        </w:div>
      </w:divsChild>
    </w:div>
    <w:div w:id="1121654792">
      <w:bodyDiv w:val="1"/>
      <w:marLeft w:val="0"/>
      <w:marRight w:val="0"/>
      <w:marTop w:val="0"/>
      <w:marBottom w:val="0"/>
      <w:divBdr>
        <w:top w:val="none" w:sz="0" w:space="0" w:color="auto"/>
        <w:left w:val="none" w:sz="0" w:space="0" w:color="auto"/>
        <w:bottom w:val="none" w:sz="0" w:space="0" w:color="auto"/>
        <w:right w:val="none" w:sz="0" w:space="0" w:color="auto"/>
      </w:divBdr>
    </w:div>
    <w:div w:id="1122918170">
      <w:bodyDiv w:val="1"/>
      <w:marLeft w:val="0"/>
      <w:marRight w:val="0"/>
      <w:marTop w:val="0"/>
      <w:marBottom w:val="0"/>
      <w:divBdr>
        <w:top w:val="none" w:sz="0" w:space="0" w:color="auto"/>
        <w:left w:val="none" w:sz="0" w:space="0" w:color="auto"/>
        <w:bottom w:val="none" w:sz="0" w:space="0" w:color="auto"/>
        <w:right w:val="none" w:sz="0" w:space="0" w:color="auto"/>
      </w:divBdr>
      <w:divsChild>
        <w:div w:id="1321351623">
          <w:marLeft w:val="0"/>
          <w:marRight w:val="0"/>
          <w:marTop w:val="0"/>
          <w:marBottom w:val="0"/>
          <w:divBdr>
            <w:top w:val="none" w:sz="0" w:space="0" w:color="auto"/>
            <w:left w:val="none" w:sz="0" w:space="0" w:color="auto"/>
            <w:bottom w:val="none" w:sz="0" w:space="0" w:color="auto"/>
            <w:right w:val="none" w:sz="0" w:space="0" w:color="auto"/>
          </w:divBdr>
        </w:div>
        <w:div w:id="756826932">
          <w:marLeft w:val="0"/>
          <w:marRight w:val="0"/>
          <w:marTop w:val="0"/>
          <w:marBottom w:val="0"/>
          <w:divBdr>
            <w:top w:val="none" w:sz="0" w:space="0" w:color="auto"/>
            <w:left w:val="none" w:sz="0" w:space="0" w:color="auto"/>
            <w:bottom w:val="none" w:sz="0" w:space="0" w:color="auto"/>
            <w:right w:val="none" w:sz="0" w:space="0" w:color="auto"/>
          </w:divBdr>
        </w:div>
        <w:div w:id="1241790387">
          <w:marLeft w:val="0"/>
          <w:marRight w:val="0"/>
          <w:marTop w:val="0"/>
          <w:marBottom w:val="0"/>
          <w:divBdr>
            <w:top w:val="none" w:sz="0" w:space="0" w:color="auto"/>
            <w:left w:val="none" w:sz="0" w:space="0" w:color="auto"/>
            <w:bottom w:val="none" w:sz="0" w:space="0" w:color="auto"/>
            <w:right w:val="none" w:sz="0" w:space="0" w:color="auto"/>
          </w:divBdr>
        </w:div>
        <w:div w:id="1658683096">
          <w:marLeft w:val="0"/>
          <w:marRight w:val="0"/>
          <w:marTop w:val="0"/>
          <w:marBottom w:val="0"/>
          <w:divBdr>
            <w:top w:val="none" w:sz="0" w:space="0" w:color="auto"/>
            <w:left w:val="none" w:sz="0" w:space="0" w:color="auto"/>
            <w:bottom w:val="none" w:sz="0" w:space="0" w:color="auto"/>
            <w:right w:val="none" w:sz="0" w:space="0" w:color="auto"/>
          </w:divBdr>
        </w:div>
      </w:divsChild>
    </w:div>
    <w:div w:id="1155417109">
      <w:bodyDiv w:val="1"/>
      <w:marLeft w:val="0"/>
      <w:marRight w:val="0"/>
      <w:marTop w:val="0"/>
      <w:marBottom w:val="0"/>
      <w:divBdr>
        <w:top w:val="none" w:sz="0" w:space="0" w:color="auto"/>
        <w:left w:val="none" w:sz="0" w:space="0" w:color="auto"/>
        <w:bottom w:val="none" w:sz="0" w:space="0" w:color="auto"/>
        <w:right w:val="none" w:sz="0" w:space="0" w:color="auto"/>
      </w:divBdr>
      <w:divsChild>
        <w:div w:id="637607677">
          <w:marLeft w:val="0"/>
          <w:marRight w:val="0"/>
          <w:marTop w:val="0"/>
          <w:marBottom w:val="120"/>
          <w:divBdr>
            <w:top w:val="none" w:sz="0" w:space="0" w:color="auto"/>
            <w:left w:val="none" w:sz="0" w:space="0" w:color="auto"/>
            <w:bottom w:val="none" w:sz="0" w:space="0" w:color="auto"/>
            <w:right w:val="none" w:sz="0" w:space="0" w:color="auto"/>
          </w:divBdr>
        </w:div>
      </w:divsChild>
    </w:div>
    <w:div w:id="1166287275">
      <w:bodyDiv w:val="1"/>
      <w:marLeft w:val="0"/>
      <w:marRight w:val="0"/>
      <w:marTop w:val="0"/>
      <w:marBottom w:val="0"/>
      <w:divBdr>
        <w:top w:val="none" w:sz="0" w:space="0" w:color="auto"/>
        <w:left w:val="none" w:sz="0" w:space="0" w:color="auto"/>
        <w:bottom w:val="none" w:sz="0" w:space="0" w:color="auto"/>
        <w:right w:val="none" w:sz="0" w:space="0" w:color="auto"/>
      </w:divBdr>
      <w:divsChild>
        <w:div w:id="743647037">
          <w:marLeft w:val="0"/>
          <w:marRight w:val="0"/>
          <w:marTop w:val="0"/>
          <w:marBottom w:val="0"/>
          <w:divBdr>
            <w:top w:val="none" w:sz="0" w:space="0" w:color="auto"/>
            <w:left w:val="none" w:sz="0" w:space="0" w:color="auto"/>
            <w:bottom w:val="none" w:sz="0" w:space="0" w:color="auto"/>
            <w:right w:val="none" w:sz="0" w:space="0" w:color="auto"/>
          </w:divBdr>
        </w:div>
        <w:div w:id="1669407101">
          <w:marLeft w:val="0"/>
          <w:marRight w:val="0"/>
          <w:marTop w:val="0"/>
          <w:marBottom w:val="0"/>
          <w:divBdr>
            <w:top w:val="none" w:sz="0" w:space="0" w:color="auto"/>
            <w:left w:val="none" w:sz="0" w:space="0" w:color="auto"/>
            <w:bottom w:val="none" w:sz="0" w:space="0" w:color="auto"/>
            <w:right w:val="none" w:sz="0" w:space="0" w:color="auto"/>
          </w:divBdr>
        </w:div>
      </w:divsChild>
    </w:div>
    <w:div w:id="1172068575">
      <w:bodyDiv w:val="1"/>
      <w:marLeft w:val="0"/>
      <w:marRight w:val="0"/>
      <w:marTop w:val="0"/>
      <w:marBottom w:val="0"/>
      <w:divBdr>
        <w:top w:val="none" w:sz="0" w:space="0" w:color="auto"/>
        <w:left w:val="none" w:sz="0" w:space="0" w:color="auto"/>
        <w:bottom w:val="none" w:sz="0" w:space="0" w:color="auto"/>
        <w:right w:val="none" w:sz="0" w:space="0" w:color="auto"/>
      </w:divBdr>
      <w:divsChild>
        <w:div w:id="1131558724">
          <w:marLeft w:val="0"/>
          <w:marRight w:val="0"/>
          <w:marTop w:val="0"/>
          <w:marBottom w:val="120"/>
          <w:divBdr>
            <w:top w:val="none" w:sz="0" w:space="0" w:color="auto"/>
            <w:left w:val="none" w:sz="0" w:space="0" w:color="auto"/>
            <w:bottom w:val="none" w:sz="0" w:space="0" w:color="auto"/>
            <w:right w:val="none" w:sz="0" w:space="0" w:color="auto"/>
          </w:divBdr>
        </w:div>
        <w:div w:id="994721194">
          <w:marLeft w:val="0"/>
          <w:marRight w:val="0"/>
          <w:marTop w:val="120"/>
          <w:marBottom w:val="60"/>
          <w:divBdr>
            <w:top w:val="none" w:sz="0" w:space="0" w:color="auto"/>
            <w:left w:val="none" w:sz="0" w:space="0" w:color="auto"/>
            <w:bottom w:val="none" w:sz="0" w:space="0" w:color="auto"/>
            <w:right w:val="none" w:sz="0" w:space="0" w:color="auto"/>
          </w:divBdr>
        </w:div>
        <w:div w:id="951084810">
          <w:marLeft w:val="0"/>
          <w:marRight w:val="0"/>
          <w:marTop w:val="120"/>
          <w:marBottom w:val="60"/>
          <w:divBdr>
            <w:top w:val="none" w:sz="0" w:space="0" w:color="auto"/>
            <w:left w:val="none" w:sz="0" w:space="0" w:color="auto"/>
            <w:bottom w:val="none" w:sz="0" w:space="0" w:color="auto"/>
            <w:right w:val="none" w:sz="0" w:space="0" w:color="auto"/>
          </w:divBdr>
        </w:div>
        <w:div w:id="89351333">
          <w:marLeft w:val="0"/>
          <w:marRight w:val="0"/>
          <w:marTop w:val="120"/>
          <w:marBottom w:val="60"/>
          <w:divBdr>
            <w:top w:val="none" w:sz="0" w:space="0" w:color="auto"/>
            <w:left w:val="none" w:sz="0" w:space="0" w:color="auto"/>
            <w:bottom w:val="none" w:sz="0" w:space="0" w:color="auto"/>
            <w:right w:val="none" w:sz="0" w:space="0" w:color="auto"/>
          </w:divBdr>
        </w:div>
        <w:div w:id="864445027">
          <w:marLeft w:val="0"/>
          <w:marRight w:val="0"/>
          <w:marTop w:val="120"/>
          <w:marBottom w:val="60"/>
          <w:divBdr>
            <w:top w:val="none" w:sz="0" w:space="0" w:color="auto"/>
            <w:left w:val="none" w:sz="0" w:space="0" w:color="auto"/>
            <w:bottom w:val="none" w:sz="0" w:space="0" w:color="auto"/>
            <w:right w:val="none" w:sz="0" w:space="0" w:color="auto"/>
          </w:divBdr>
        </w:div>
        <w:div w:id="419913342">
          <w:marLeft w:val="0"/>
          <w:marRight w:val="0"/>
          <w:marTop w:val="120"/>
          <w:marBottom w:val="60"/>
          <w:divBdr>
            <w:top w:val="none" w:sz="0" w:space="0" w:color="auto"/>
            <w:left w:val="none" w:sz="0" w:space="0" w:color="auto"/>
            <w:bottom w:val="none" w:sz="0" w:space="0" w:color="auto"/>
            <w:right w:val="none" w:sz="0" w:space="0" w:color="auto"/>
          </w:divBdr>
        </w:div>
        <w:div w:id="1029910845">
          <w:marLeft w:val="0"/>
          <w:marRight w:val="0"/>
          <w:marTop w:val="120"/>
          <w:marBottom w:val="60"/>
          <w:divBdr>
            <w:top w:val="none" w:sz="0" w:space="0" w:color="auto"/>
            <w:left w:val="none" w:sz="0" w:space="0" w:color="auto"/>
            <w:bottom w:val="none" w:sz="0" w:space="0" w:color="auto"/>
            <w:right w:val="none" w:sz="0" w:space="0" w:color="auto"/>
          </w:divBdr>
        </w:div>
        <w:div w:id="397830493">
          <w:marLeft w:val="0"/>
          <w:marRight w:val="0"/>
          <w:marTop w:val="120"/>
          <w:marBottom w:val="60"/>
          <w:divBdr>
            <w:top w:val="none" w:sz="0" w:space="0" w:color="auto"/>
            <w:left w:val="none" w:sz="0" w:space="0" w:color="auto"/>
            <w:bottom w:val="none" w:sz="0" w:space="0" w:color="auto"/>
            <w:right w:val="none" w:sz="0" w:space="0" w:color="auto"/>
          </w:divBdr>
        </w:div>
        <w:div w:id="1123842459">
          <w:marLeft w:val="0"/>
          <w:marRight w:val="0"/>
          <w:marTop w:val="120"/>
          <w:marBottom w:val="60"/>
          <w:divBdr>
            <w:top w:val="none" w:sz="0" w:space="0" w:color="auto"/>
            <w:left w:val="none" w:sz="0" w:space="0" w:color="auto"/>
            <w:bottom w:val="none" w:sz="0" w:space="0" w:color="auto"/>
            <w:right w:val="none" w:sz="0" w:space="0" w:color="auto"/>
          </w:divBdr>
        </w:div>
        <w:div w:id="1439790774">
          <w:marLeft w:val="0"/>
          <w:marRight w:val="0"/>
          <w:marTop w:val="120"/>
          <w:marBottom w:val="60"/>
          <w:divBdr>
            <w:top w:val="none" w:sz="0" w:space="0" w:color="auto"/>
            <w:left w:val="none" w:sz="0" w:space="0" w:color="auto"/>
            <w:bottom w:val="none" w:sz="0" w:space="0" w:color="auto"/>
            <w:right w:val="none" w:sz="0" w:space="0" w:color="auto"/>
          </w:divBdr>
        </w:div>
        <w:div w:id="1179582677">
          <w:marLeft w:val="0"/>
          <w:marRight w:val="0"/>
          <w:marTop w:val="120"/>
          <w:marBottom w:val="60"/>
          <w:divBdr>
            <w:top w:val="none" w:sz="0" w:space="0" w:color="auto"/>
            <w:left w:val="none" w:sz="0" w:space="0" w:color="auto"/>
            <w:bottom w:val="none" w:sz="0" w:space="0" w:color="auto"/>
            <w:right w:val="none" w:sz="0" w:space="0" w:color="auto"/>
          </w:divBdr>
        </w:div>
        <w:div w:id="30690071">
          <w:marLeft w:val="0"/>
          <w:marRight w:val="0"/>
          <w:marTop w:val="120"/>
          <w:marBottom w:val="60"/>
          <w:divBdr>
            <w:top w:val="none" w:sz="0" w:space="0" w:color="auto"/>
            <w:left w:val="none" w:sz="0" w:space="0" w:color="auto"/>
            <w:bottom w:val="none" w:sz="0" w:space="0" w:color="auto"/>
            <w:right w:val="none" w:sz="0" w:space="0" w:color="auto"/>
          </w:divBdr>
        </w:div>
      </w:divsChild>
    </w:div>
    <w:div w:id="1176842160">
      <w:bodyDiv w:val="1"/>
      <w:marLeft w:val="0"/>
      <w:marRight w:val="0"/>
      <w:marTop w:val="0"/>
      <w:marBottom w:val="0"/>
      <w:divBdr>
        <w:top w:val="none" w:sz="0" w:space="0" w:color="auto"/>
        <w:left w:val="none" w:sz="0" w:space="0" w:color="auto"/>
        <w:bottom w:val="none" w:sz="0" w:space="0" w:color="auto"/>
        <w:right w:val="none" w:sz="0" w:space="0" w:color="auto"/>
      </w:divBdr>
    </w:div>
    <w:div w:id="1187644494">
      <w:bodyDiv w:val="1"/>
      <w:marLeft w:val="0"/>
      <w:marRight w:val="0"/>
      <w:marTop w:val="0"/>
      <w:marBottom w:val="0"/>
      <w:divBdr>
        <w:top w:val="none" w:sz="0" w:space="0" w:color="auto"/>
        <w:left w:val="none" w:sz="0" w:space="0" w:color="auto"/>
        <w:bottom w:val="none" w:sz="0" w:space="0" w:color="auto"/>
        <w:right w:val="none" w:sz="0" w:space="0" w:color="auto"/>
      </w:divBdr>
      <w:divsChild>
        <w:div w:id="2143231109">
          <w:marLeft w:val="0"/>
          <w:marRight w:val="0"/>
          <w:marTop w:val="0"/>
          <w:marBottom w:val="0"/>
          <w:divBdr>
            <w:top w:val="none" w:sz="0" w:space="0" w:color="auto"/>
            <w:left w:val="none" w:sz="0" w:space="0" w:color="auto"/>
            <w:bottom w:val="none" w:sz="0" w:space="0" w:color="auto"/>
            <w:right w:val="none" w:sz="0" w:space="0" w:color="auto"/>
          </w:divBdr>
        </w:div>
        <w:div w:id="556742695">
          <w:marLeft w:val="0"/>
          <w:marRight w:val="0"/>
          <w:marTop w:val="0"/>
          <w:marBottom w:val="0"/>
          <w:divBdr>
            <w:top w:val="none" w:sz="0" w:space="0" w:color="auto"/>
            <w:left w:val="none" w:sz="0" w:space="0" w:color="auto"/>
            <w:bottom w:val="none" w:sz="0" w:space="0" w:color="auto"/>
            <w:right w:val="none" w:sz="0" w:space="0" w:color="auto"/>
          </w:divBdr>
        </w:div>
      </w:divsChild>
    </w:div>
    <w:div w:id="1196818619">
      <w:bodyDiv w:val="1"/>
      <w:marLeft w:val="0"/>
      <w:marRight w:val="0"/>
      <w:marTop w:val="0"/>
      <w:marBottom w:val="0"/>
      <w:divBdr>
        <w:top w:val="none" w:sz="0" w:space="0" w:color="auto"/>
        <w:left w:val="none" w:sz="0" w:space="0" w:color="auto"/>
        <w:bottom w:val="none" w:sz="0" w:space="0" w:color="auto"/>
        <w:right w:val="none" w:sz="0" w:space="0" w:color="auto"/>
      </w:divBdr>
      <w:divsChild>
        <w:div w:id="840242204">
          <w:marLeft w:val="0"/>
          <w:marRight w:val="0"/>
          <w:marTop w:val="0"/>
          <w:marBottom w:val="0"/>
          <w:divBdr>
            <w:top w:val="none" w:sz="0" w:space="0" w:color="auto"/>
            <w:left w:val="none" w:sz="0" w:space="0" w:color="auto"/>
            <w:bottom w:val="none" w:sz="0" w:space="0" w:color="auto"/>
            <w:right w:val="none" w:sz="0" w:space="0" w:color="auto"/>
          </w:divBdr>
        </w:div>
        <w:div w:id="337199784">
          <w:marLeft w:val="0"/>
          <w:marRight w:val="0"/>
          <w:marTop w:val="0"/>
          <w:marBottom w:val="0"/>
          <w:divBdr>
            <w:top w:val="none" w:sz="0" w:space="0" w:color="auto"/>
            <w:left w:val="none" w:sz="0" w:space="0" w:color="auto"/>
            <w:bottom w:val="none" w:sz="0" w:space="0" w:color="auto"/>
            <w:right w:val="none" w:sz="0" w:space="0" w:color="auto"/>
          </w:divBdr>
        </w:div>
      </w:divsChild>
    </w:div>
    <w:div w:id="1231846369">
      <w:bodyDiv w:val="1"/>
      <w:marLeft w:val="0"/>
      <w:marRight w:val="0"/>
      <w:marTop w:val="0"/>
      <w:marBottom w:val="0"/>
      <w:divBdr>
        <w:top w:val="none" w:sz="0" w:space="0" w:color="auto"/>
        <w:left w:val="none" w:sz="0" w:space="0" w:color="auto"/>
        <w:bottom w:val="none" w:sz="0" w:space="0" w:color="auto"/>
        <w:right w:val="none" w:sz="0" w:space="0" w:color="auto"/>
      </w:divBdr>
      <w:divsChild>
        <w:div w:id="193810698">
          <w:marLeft w:val="0"/>
          <w:marRight w:val="0"/>
          <w:marTop w:val="0"/>
          <w:marBottom w:val="0"/>
          <w:divBdr>
            <w:top w:val="none" w:sz="0" w:space="0" w:color="auto"/>
            <w:left w:val="none" w:sz="0" w:space="0" w:color="auto"/>
            <w:bottom w:val="none" w:sz="0" w:space="0" w:color="auto"/>
            <w:right w:val="none" w:sz="0" w:space="0" w:color="auto"/>
          </w:divBdr>
        </w:div>
        <w:div w:id="2044164022">
          <w:marLeft w:val="0"/>
          <w:marRight w:val="0"/>
          <w:marTop w:val="0"/>
          <w:marBottom w:val="0"/>
          <w:divBdr>
            <w:top w:val="none" w:sz="0" w:space="0" w:color="auto"/>
            <w:left w:val="none" w:sz="0" w:space="0" w:color="auto"/>
            <w:bottom w:val="none" w:sz="0" w:space="0" w:color="auto"/>
            <w:right w:val="none" w:sz="0" w:space="0" w:color="auto"/>
          </w:divBdr>
        </w:div>
        <w:div w:id="649986935">
          <w:marLeft w:val="0"/>
          <w:marRight w:val="0"/>
          <w:marTop w:val="0"/>
          <w:marBottom w:val="0"/>
          <w:divBdr>
            <w:top w:val="none" w:sz="0" w:space="0" w:color="auto"/>
            <w:left w:val="none" w:sz="0" w:space="0" w:color="auto"/>
            <w:bottom w:val="none" w:sz="0" w:space="0" w:color="auto"/>
            <w:right w:val="none" w:sz="0" w:space="0" w:color="auto"/>
          </w:divBdr>
        </w:div>
        <w:div w:id="1845893974">
          <w:marLeft w:val="0"/>
          <w:marRight w:val="0"/>
          <w:marTop w:val="0"/>
          <w:marBottom w:val="0"/>
          <w:divBdr>
            <w:top w:val="none" w:sz="0" w:space="0" w:color="auto"/>
            <w:left w:val="none" w:sz="0" w:space="0" w:color="auto"/>
            <w:bottom w:val="none" w:sz="0" w:space="0" w:color="auto"/>
            <w:right w:val="none" w:sz="0" w:space="0" w:color="auto"/>
          </w:divBdr>
        </w:div>
      </w:divsChild>
    </w:div>
    <w:div w:id="1242059635">
      <w:bodyDiv w:val="1"/>
      <w:marLeft w:val="0"/>
      <w:marRight w:val="0"/>
      <w:marTop w:val="0"/>
      <w:marBottom w:val="0"/>
      <w:divBdr>
        <w:top w:val="none" w:sz="0" w:space="0" w:color="auto"/>
        <w:left w:val="none" w:sz="0" w:space="0" w:color="auto"/>
        <w:bottom w:val="none" w:sz="0" w:space="0" w:color="auto"/>
        <w:right w:val="none" w:sz="0" w:space="0" w:color="auto"/>
      </w:divBdr>
      <w:divsChild>
        <w:div w:id="1239362214">
          <w:marLeft w:val="0"/>
          <w:marRight w:val="0"/>
          <w:marTop w:val="0"/>
          <w:marBottom w:val="120"/>
          <w:divBdr>
            <w:top w:val="none" w:sz="0" w:space="0" w:color="auto"/>
            <w:left w:val="none" w:sz="0" w:space="0" w:color="auto"/>
            <w:bottom w:val="none" w:sz="0" w:space="0" w:color="auto"/>
            <w:right w:val="none" w:sz="0" w:space="0" w:color="auto"/>
          </w:divBdr>
        </w:div>
        <w:div w:id="772211988">
          <w:marLeft w:val="0"/>
          <w:marRight w:val="0"/>
          <w:marTop w:val="120"/>
          <w:marBottom w:val="60"/>
          <w:divBdr>
            <w:top w:val="none" w:sz="0" w:space="0" w:color="auto"/>
            <w:left w:val="none" w:sz="0" w:space="0" w:color="auto"/>
            <w:bottom w:val="none" w:sz="0" w:space="0" w:color="auto"/>
            <w:right w:val="none" w:sz="0" w:space="0" w:color="auto"/>
          </w:divBdr>
        </w:div>
        <w:div w:id="1730957420">
          <w:marLeft w:val="0"/>
          <w:marRight w:val="0"/>
          <w:marTop w:val="120"/>
          <w:marBottom w:val="60"/>
          <w:divBdr>
            <w:top w:val="none" w:sz="0" w:space="0" w:color="auto"/>
            <w:left w:val="none" w:sz="0" w:space="0" w:color="auto"/>
            <w:bottom w:val="none" w:sz="0" w:space="0" w:color="auto"/>
            <w:right w:val="none" w:sz="0" w:space="0" w:color="auto"/>
          </w:divBdr>
        </w:div>
        <w:div w:id="1918129852">
          <w:marLeft w:val="0"/>
          <w:marRight w:val="0"/>
          <w:marTop w:val="120"/>
          <w:marBottom w:val="60"/>
          <w:divBdr>
            <w:top w:val="none" w:sz="0" w:space="0" w:color="auto"/>
            <w:left w:val="none" w:sz="0" w:space="0" w:color="auto"/>
            <w:bottom w:val="none" w:sz="0" w:space="0" w:color="auto"/>
            <w:right w:val="none" w:sz="0" w:space="0" w:color="auto"/>
          </w:divBdr>
        </w:div>
        <w:div w:id="218177659">
          <w:marLeft w:val="0"/>
          <w:marRight w:val="0"/>
          <w:marTop w:val="120"/>
          <w:marBottom w:val="60"/>
          <w:divBdr>
            <w:top w:val="none" w:sz="0" w:space="0" w:color="auto"/>
            <w:left w:val="none" w:sz="0" w:space="0" w:color="auto"/>
            <w:bottom w:val="none" w:sz="0" w:space="0" w:color="auto"/>
            <w:right w:val="none" w:sz="0" w:space="0" w:color="auto"/>
          </w:divBdr>
        </w:div>
        <w:div w:id="345835320">
          <w:marLeft w:val="0"/>
          <w:marRight w:val="0"/>
          <w:marTop w:val="120"/>
          <w:marBottom w:val="60"/>
          <w:divBdr>
            <w:top w:val="none" w:sz="0" w:space="0" w:color="auto"/>
            <w:left w:val="none" w:sz="0" w:space="0" w:color="auto"/>
            <w:bottom w:val="none" w:sz="0" w:space="0" w:color="auto"/>
            <w:right w:val="none" w:sz="0" w:space="0" w:color="auto"/>
          </w:divBdr>
        </w:div>
        <w:div w:id="64231743">
          <w:marLeft w:val="0"/>
          <w:marRight w:val="0"/>
          <w:marTop w:val="120"/>
          <w:marBottom w:val="60"/>
          <w:divBdr>
            <w:top w:val="none" w:sz="0" w:space="0" w:color="auto"/>
            <w:left w:val="none" w:sz="0" w:space="0" w:color="auto"/>
            <w:bottom w:val="none" w:sz="0" w:space="0" w:color="auto"/>
            <w:right w:val="none" w:sz="0" w:space="0" w:color="auto"/>
          </w:divBdr>
        </w:div>
        <w:div w:id="213587808">
          <w:marLeft w:val="0"/>
          <w:marRight w:val="0"/>
          <w:marTop w:val="120"/>
          <w:marBottom w:val="60"/>
          <w:divBdr>
            <w:top w:val="none" w:sz="0" w:space="0" w:color="auto"/>
            <w:left w:val="none" w:sz="0" w:space="0" w:color="auto"/>
            <w:bottom w:val="none" w:sz="0" w:space="0" w:color="auto"/>
            <w:right w:val="none" w:sz="0" w:space="0" w:color="auto"/>
          </w:divBdr>
        </w:div>
        <w:div w:id="1330527135">
          <w:marLeft w:val="0"/>
          <w:marRight w:val="0"/>
          <w:marTop w:val="120"/>
          <w:marBottom w:val="60"/>
          <w:divBdr>
            <w:top w:val="none" w:sz="0" w:space="0" w:color="auto"/>
            <w:left w:val="none" w:sz="0" w:space="0" w:color="auto"/>
            <w:bottom w:val="none" w:sz="0" w:space="0" w:color="auto"/>
            <w:right w:val="none" w:sz="0" w:space="0" w:color="auto"/>
          </w:divBdr>
        </w:div>
      </w:divsChild>
    </w:div>
    <w:div w:id="1244953123">
      <w:bodyDiv w:val="1"/>
      <w:marLeft w:val="0"/>
      <w:marRight w:val="0"/>
      <w:marTop w:val="0"/>
      <w:marBottom w:val="0"/>
      <w:divBdr>
        <w:top w:val="none" w:sz="0" w:space="0" w:color="auto"/>
        <w:left w:val="none" w:sz="0" w:space="0" w:color="auto"/>
        <w:bottom w:val="none" w:sz="0" w:space="0" w:color="auto"/>
        <w:right w:val="none" w:sz="0" w:space="0" w:color="auto"/>
      </w:divBdr>
    </w:div>
    <w:div w:id="1334798841">
      <w:bodyDiv w:val="1"/>
      <w:marLeft w:val="0"/>
      <w:marRight w:val="0"/>
      <w:marTop w:val="0"/>
      <w:marBottom w:val="0"/>
      <w:divBdr>
        <w:top w:val="none" w:sz="0" w:space="0" w:color="auto"/>
        <w:left w:val="none" w:sz="0" w:space="0" w:color="auto"/>
        <w:bottom w:val="none" w:sz="0" w:space="0" w:color="auto"/>
        <w:right w:val="none" w:sz="0" w:space="0" w:color="auto"/>
      </w:divBdr>
      <w:divsChild>
        <w:div w:id="825899767">
          <w:marLeft w:val="0"/>
          <w:marRight w:val="0"/>
          <w:marTop w:val="0"/>
          <w:marBottom w:val="0"/>
          <w:divBdr>
            <w:top w:val="none" w:sz="0" w:space="0" w:color="auto"/>
            <w:left w:val="none" w:sz="0" w:space="0" w:color="auto"/>
            <w:bottom w:val="none" w:sz="0" w:space="0" w:color="auto"/>
            <w:right w:val="none" w:sz="0" w:space="0" w:color="auto"/>
          </w:divBdr>
        </w:div>
        <w:div w:id="833684325">
          <w:marLeft w:val="0"/>
          <w:marRight w:val="0"/>
          <w:marTop w:val="0"/>
          <w:marBottom w:val="0"/>
          <w:divBdr>
            <w:top w:val="none" w:sz="0" w:space="0" w:color="auto"/>
            <w:left w:val="none" w:sz="0" w:space="0" w:color="auto"/>
            <w:bottom w:val="none" w:sz="0" w:space="0" w:color="auto"/>
            <w:right w:val="none" w:sz="0" w:space="0" w:color="auto"/>
          </w:divBdr>
        </w:div>
        <w:div w:id="1202480571">
          <w:marLeft w:val="0"/>
          <w:marRight w:val="0"/>
          <w:marTop w:val="0"/>
          <w:marBottom w:val="0"/>
          <w:divBdr>
            <w:top w:val="none" w:sz="0" w:space="0" w:color="auto"/>
            <w:left w:val="none" w:sz="0" w:space="0" w:color="auto"/>
            <w:bottom w:val="none" w:sz="0" w:space="0" w:color="auto"/>
            <w:right w:val="none" w:sz="0" w:space="0" w:color="auto"/>
          </w:divBdr>
        </w:div>
      </w:divsChild>
    </w:div>
    <w:div w:id="1395279535">
      <w:bodyDiv w:val="1"/>
      <w:marLeft w:val="0"/>
      <w:marRight w:val="0"/>
      <w:marTop w:val="0"/>
      <w:marBottom w:val="0"/>
      <w:divBdr>
        <w:top w:val="none" w:sz="0" w:space="0" w:color="auto"/>
        <w:left w:val="none" w:sz="0" w:space="0" w:color="auto"/>
        <w:bottom w:val="none" w:sz="0" w:space="0" w:color="auto"/>
        <w:right w:val="none" w:sz="0" w:space="0" w:color="auto"/>
      </w:divBdr>
      <w:divsChild>
        <w:div w:id="1580168422">
          <w:marLeft w:val="0"/>
          <w:marRight w:val="0"/>
          <w:marTop w:val="0"/>
          <w:marBottom w:val="0"/>
          <w:divBdr>
            <w:top w:val="none" w:sz="0" w:space="0" w:color="auto"/>
            <w:left w:val="none" w:sz="0" w:space="0" w:color="auto"/>
            <w:bottom w:val="none" w:sz="0" w:space="0" w:color="auto"/>
            <w:right w:val="none" w:sz="0" w:space="0" w:color="auto"/>
          </w:divBdr>
        </w:div>
        <w:div w:id="1379547606">
          <w:marLeft w:val="0"/>
          <w:marRight w:val="0"/>
          <w:marTop w:val="0"/>
          <w:marBottom w:val="0"/>
          <w:divBdr>
            <w:top w:val="none" w:sz="0" w:space="0" w:color="auto"/>
            <w:left w:val="none" w:sz="0" w:space="0" w:color="auto"/>
            <w:bottom w:val="none" w:sz="0" w:space="0" w:color="auto"/>
            <w:right w:val="none" w:sz="0" w:space="0" w:color="auto"/>
          </w:divBdr>
        </w:div>
      </w:divsChild>
    </w:div>
    <w:div w:id="1496652367">
      <w:bodyDiv w:val="1"/>
      <w:marLeft w:val="0"/>
      <w:marRight w:val="0"/>
      <w:marTop w:val="0"/>
      <w:marBottom w:val="0"/>
      <w:divBdr>
        <w:top w:val="none" w:sz="0" w:space="0" w:color="auto"/>
        <w:left w:val="none" w:sz="0" w:space="0" w:color="auto"/>
        <w:bottom w:val="none" w:sz="0" w:space="0" w:color="auto"/>
        <w:right w:val="none" w:sz="0" w:space="0" w:color="auto"/>
      </w:divBdr>
      <w:divsChild>
        <w:div w:id="2107769321">
          <w:marLeft w:val="0"/>
          <w:marRight w:val="0"/>
          <w:marTop w:val="0"/>
          <w:marBottom w:val="0"/>
          <w:divBdr>
            <w:top w:val="none" w:sz="0" w:space="0" w:color="auto"/>
            <w:left w:val="none" w:sz="0" w:space="0" w:color="auto"/>
            <w:bottom w:val="none" w:sz="0" w:space="0" w:color="auto"/>
            <w:right w:val="none" w:sz="0" w:space="0" w:color="auto"/>
          </w:divBdr>
        </w:div>
        <w:div w:id="1427189499">
          <w:marLeft w:val="0"/>
          <w:marRight w:val="0"/>
          <w:marTop w:val="0"/>
          <w:marBottom w:val="0"/>
          <w:divBdr>
            <w:top w:val="none" w:sz="0" w:space="0" w:color="auto"/>
            <w:left w:val="none" w:sz="0" w:space="0" w:color="auto"/>
            <w:bottom w:val="none" w:sz="0" w:space="0" w:color="auto"/>
            <w:right w:val="none" w:sz="0" w:space="0" w:color="auto"/>
          </w:divBdr>
        </w:div>
        <w:div w:id="1602910179">
          <w:marLeft w:val="0"/>
          <w:marRight w:val="0"/>
          <w:marTop w:val="0"/>
          <w:marBottom w:val="0"/>
          <w:divBdr>
            <w:top w:val="none" w:sz="0" w:space="0" w:color="auto"/>
            <w:left w:val="none" w:sz="0" w:space="0" w:color="auto"/>
            <w:bottom w:val="none" w:sz="0" w:space="0" w:color="auto"/>
            <w:right w:val="none" w:sz="0" w:space="0" w:color="auto"/>
          </w:divBdr>
        </w:div>
      </w:divsChild>
    </w:div>
    <w:div w:id="1560554429">
      <w:bodyDiv w:val="1"/>
      <w:marLeft w:val="0"/>
      <w:marRight w:val="0"/>
      <w:marTop w:val="0"/>
      <w:marBottom w:val="0"/>
      <w:divBdr>
        <w:top w:val="none" w:sz="0" w:space="0" w:color="auto"/>
        <w:left w:val="none" w:sz="0" w:space="0" w:color="auto"/>
        <w:bottom w:val="none" w:sz="0" w:space="0" w:color="auto"/>
        <w:right w:val="none" w:sz="0" w:space="0" w:color="auto"/>
      </w:divBdr>
      <w:divsChild>
        <w:div w:id="457264469">
          <w:marLeft w:val="0"/>
          <w:marRight w:val="0"/>
          <w:marTop w:val="0"/>
          <w:marBottom w:val="0"/>
          <w:divBdr>
            <w:top w:val="none" w:sz="0" w:space="0" w:color="auto"/>
            <w:left w:val="none" w:sz="0" w:space="0" w:color="auto"/>
            <w:bottom w:val="none" w:sz="0" w:space="0" w:color="auto"/>
            <w:right w:val="none" w:sz="0" w:space="0" w:color="auto"/>
          </w:divBdr>
        </w:div>
        <w:div w:id="1203328041">
          <w:marLeft w:val="0"/>
          <w:marRight w:val="0"/>
          <w:marTop w:val="0"/>
          <w:marBottom w:val="0"/>
          <w:divBdr>
            <w:top w:val="none" w:sz="0" w:space="0" w:color="auto"/>
            <w:left w:val="none" w:sz="0" w:space="0" w:color="auto"/>
            <w:bottom w:val="none" w:sz="0" w:space="0" w:color="auto"/>
            <w:right w:val="none" w:sz="0" w:space="0" w:color="auto"/>
          </w:divBdr>
        </w:div>
      </w:divsChild>
    </w:div>
    <w:div w:id="1709379135">
      <w:bodyDiv w:val="1"/>
      <w:marLeft w:val="0"/>
      <w:marRight w:val="0"/>
      <w:marTop w:val="0"/>
      <w:marBottom w:val="0"/>
      <w:divBdr>
        <w:top w:val="none" w:sz="0" w:space="0" w:color="auto"/>
        <w:left w:val="none" w:sz="0" w:space="0" w:color="auto"/>
        <w:bottom w:val="none" w:sz="0" w:space="0" w:color="auto"/>
        <w:right w:val="none" w:sz="0" w:space="0" w:color="auto"/>
      </w:divBdr>
      <w:divsChild>
        <w:div w:id="1879080190">
          <w:marLeft w:val="0"/>
          <w:marRight w:val="8852"/>
          <w:marTop w:val="0"/>
          <w:marBottom w:val="0"/>
          <w:divBdr>
            <w:top w:val="none" w:sz="0" w:space="0" w:color="auto"/>
            <w:left w:val="none" w:sz="0" w:space="0" w:color="auto"/>
            <w:bottom w:val="none" w:sz="0" w:space="0" w:color="auto"/>
            <w:right w:val="none" w:sz="0" w:space="0" w:color="auto"/>
          </w:divBdr>
        </w:div>
        <w:div w:id="1296066011">
          <w:marLeft w:val="0"/>
          <w:marRight w:val="8852"/>
          <w:marTop w:val="0"/>
          <w:marBottom w:val="0"/>
          <w:divBdr>
            <w:top w:val="none" w:sz="0" w:space="0" w:color="auto"/>
            <w:left w:val="none" w:sz="0" w:space="0" w:color="auto"/>
            <w:bottom w:val="none" w:sz="0" w:space="0" w:color="auto"/>
            <w:right w:val="none" w:sz="0" w:space="0" w:color="auto"/>
          </w:divBdr>
        </w:div>
        <w:div w:id="636447000">
          <w:marLeft w:val="0"/>
          <w:marRight w:val="8852"/>
          <w:marTop w:val="0"/>
          <w:marBottom w:val="0"/>
          <w:divBdr>
            <w:top w:val="none" w:sz="0" w:space="0" w:color="auto"/>
            <w:left w:val="none" w:sz="0" w:space="0" w:color="auto"/>
            <w:bottom w:val="none" w:sz="0" w:space="0" w:color="auto"/>
            <w:right w:val="none" w:sz="0" w:space="0" w:color="auto"/>
          </w:divBdr>
        </w:div>
      </w:divsChild>
    </w:div>
    <w:div w:id="1714646407">
      <w:bodyDiv w:val="1"/>
      <w:marLeft w:val="0"/>
      <w:marRight w:val="0"/>
      <w:marTop w:val="0"/>
      <w:marBottom w:val="0"/>
      <w:divBdr>
        <w:top w:val="none" w:sz="0" w:space="0" w:color="auto"/>
        <w:left w:val="none" w:sz="0" w:space="0" w:color="auto"/>
        <w:bottom w:val="none" w:sz="0" w:space="0" w:color="auto"/>
        <w:right w:val="none" w:sz="0" w:space="0" w:color="auto"/>
      </w:divBdr>
      <w:divsChild>
        <w:div w:id="118500027">
          <w:marLeft w:val="0"/>
          <w:marRight w:val="0"/>
          <w:marTop w:val="0"/>
          <w:marBottom w:val="0"/>
          <w:divBdr>
            <w:top w:val="none" w:sz="0" w:space="0" w:color="auto"/>
            <w:left w:val="none" w:sz="0" w:space="0" w:color="auto"/>
            <w:bottom w:val="none" w:sz="0" w:space="0" w:color="auto"/>
            <w:right w:val="none" w:sz="0" w:space="0" w:color="auto"/>
          </w:divBdr>
        </w:div>
        <w:div w:id="1599555521">
          <w:marLeft w:val="0"/>
          <w:marRight w:val="0"/>
          <w:marTop w:val="0"/>
          <w:marBottom w:val="0"/>
          <w:divBdr>
            <w:top w:val="none" w:sz="0" w:space="0" w:color="auto"/>
            <w:left w:val="none" w:sz="0" w:space="0" w:color="auto"/>
            <w:bottom w:val="none" w:sz="0" w:space="0" w:color="auto"/>
            <w:right w:val="none" w:sz="0" w:space="0" w:color="auto"/>
          </w:divBdr>
        </w:div>
      </w:divsChild>
    </w:div>
    <w:div w:id="1733770603">
      <w:bodyDiv w:val="1"/>
      <w:marLeft w:val="0"/>
      <w:marRight w:val="0"/>
      <w:marTop w:val="0"/>
      <w:marBottom w:val="0"/>
      <w:divBdr>
        <w:top w:val="none" w:sz="0" w:space="0" w:color="auto"/>
        <w:left w:val="none" w:sz="0" w:space="0" w:color="auto"/>
        <w:bottom w:val="none" w:sz="0" w:space="0" w:color="auto"/>
        <w:right w:val="none" w:sz="0" w:space="0" w:color="auto"/>
      </w:divBdr>
      <w:divsChild>
        <w:div w:id="290088339">
          <w:marLeft w:val="0"/>
          <w:marRight w:val="0"/>
          <w:marTop w:val="0"/>
          <w:marBottom w:val="0"/>
          <w:divBdr>
            <w:top w:val="none" w:sz="0" w:space="0" w:color="auto"/>
            <w:left w:val="none" w:sz="0" w:space="0" w:color="auto"/>
            <w:bottom w:val="none" w:sz="0" w:space="0" w:color="auto"/>
            <w:right w:val="none" w:sz="0" w:space="0" w:color="auto"/>
          </w:divBdr>
        </w:div>
        <w:div w:id="1584873106">
          <w:marLeft w:val="0"/>
          <w:marRight w:val="0"/>
          <w:marTop w:val="0"/>
          <w:marBottom w:val="0"/>
          <w:divBdr>
            <w:top w:val="none" w:sz="0" w:space="0" w:color="auto"/>
            <w:left w:val="none" w:sz="0" w:space="0" w:color="auto"/>
            <w:bottom w:val="none" w:sz="0" w:space="0" w:color="auto"/>
            <w:right w:val="none" w:sz="0" w:space="0" w:color="auto"/>
          </w:divBdr>
        </w:div>
        <w:div w:id="337122562">
          <w:marLeft w:val="0"/>
          <w:marRight w:val="0"/>
          <w:marTop w:val="0"/>
          <w:marBottom w:val="0"/>
          <w:divBdr>
            <w:top w:val="none" w:sz="0" w:space="0" w:color="auto"/>
            <w:left w:val="none" w:sz="0" w:space="0" w:color="auto"/>
            <w:bottom w:val="none" w:sz="0" w:space="0" w:color="auto"/>
            <w:right w:val="none" w:sz="0" w:space="0" w:color="auto"/>
          </w:divBdr>
        </w:div>
        <w:div w:id="1770200537">
          <w:marLeft w:val="0"/>
          <w:marRight w:val="0"/>
          <w:marTop w:val="0"/>
          <w:marBottom w:val="0"/>
          <w:divBdr>
            <w:top w:val="none" w:sz="0" w:space="0" w:color="auto"/>
            <w:left w:val="none" w:sz="0" w:space="0" w:color="auto"/>
            <w:bottom w:val="none" w:sz="0" w:space="0" w:color="auto"/>
            <w:right w:val="none" w:sz="0" w:space="0" w:color="auto"/>
          </w:divBdr>
        </w:div>
        <w:div w:id="377365269">
          <w:marLeft w:val="0"/>
          <w:marRight w:val="0"/>
          <w:marTop w:val="0"/>
          <w:marBottom w:val="0"/>
          <w:divBdr>
            <w:top w:val="none" w:sz="0" w:space="0" w:color="auto"/>
            <w:left w:val="none" w:sz="0" w:space="0" w:color="auto"/>
            <w:bottom w:val="none" w:sz="0" w:space="0" w:color="auto"/>
            <w:right w:val="none" w:sz="0" w:space="0" w:color="auto"/>
          </w:divBdr>
        </w:div>
        <w:div w:id="1549411513">
          <w:marLeft w:val="0"/>
          <w:marRight w:val="0"/>
          <w:marTop w:val="0"/>
          <w:marBottom w:val="0"/>
          <w:divBdr>
            <w:top w:val="none" w:sz="0" w:space="0" w:color="auto"/>
            <w:left w:val="none" w:sz="0" w:space="0" w:color="auto"/>
            <w:bottom w:val="none" w:sz="0" w:space="0" w:color="auto"/>
            <w:right w:val="none" w:sz="0" w:space="0" w:color="auto"/>
          </w:divBdr>
        </w:div>
        <w:div w:id="1390307068">
          <w:marLeft w:val="0"/>
          <w:marRight w:val="0"/>
          <w:marTop w:val="0"/>
          <w:marBottom w:val="0"/>
          <w:divBdr>
            <w:top w:val="none" w:sz="0" w:space="0" w:color="auto"/>
            <w:left w:val="none" w:sz="0" w:space="0" w:color="auto"/>
            <w:bottom w:val="none" w:sz="0" w:space="0" w:color="auto"/>
            <w:right w:val="none" w:sz="0" w:space="0" w:color="auto"/>
          </w:divBdr>
        </w:div>
        <w:div w:id="2083137509">
          <w:marLeft w:val="0"/>
          <w:marRight w:val="0"/>
          <w:marTop w:val="0"/>
          <w:marBottom w:val="0"/>
          <w:divBdr>
            <w:top w:val="none" w:sz="0" w:space="0" w:color="auto"/>
            <w:left w:val="none" w:sz="0" w:space="0" w:color="auto"/>
            <w:bottom w:val="none" w:sz="0" w:space="0" w:color="auto"/>
            <w:right w:val="none" w:sz="0" w:space="0" w:color="auto"/>
          </w:divBdr>
        </w:div>
        <w:div w:id="300236940">
          <w:marLeft w:val="0"/>
          <w:marRight w:val="0"/>
          <w:marTop w:val="0"/>
          <w:marBottom w:val="0"/>
          <w:divBdr>
            <w:top w:val="none" w:sz="0" w:space="0" w:color="auto"/>
            <w:left w:val="none" w:sz="0" w:space="0" w:color="auto"/>
            <w:bottom w:val="none" w:sz="0" w:space="0" w:color="auto"/>
            <w:right w:val="none" w:sz="0" w:space="0" w:color="auto"/>
          </w:divBdr>
        </w:div>
        <w:div w:id="1590655718">
          <w:marLeft w:val="0"/>
          <w:marRight w:val="0"/>
          <w:marTop w:val="0"/>
          <w:marBottom w:val="0"/>
          <w:divBdr>
            <w:top w:val="none" w:sz="0" w:space="0" w:color="auto"/>
            <w:left w:val="none" w:sz="0" w:space="0" w:color="auto"/>
            <w:bottom w:val="none" w:sz="0" w:space="0" w:color="auto"/>
            <w:right w:val="none" w:sz="0" w:space="0" w:color="auto"/>
          </w:divBdr>
        </w:div>
        <w:div w:id="2123376984">
          <w:marLeft w:val="0"/>
          <w:marRight w:val="0"/>
          <w:marTop w:val="0"/>
          <w:marBottom w:val="0"/>
          <w:divBdr>
            <w:top w:val="none" w:sz="0" w:space="0" w:color="auto"/>
            <w:left w:val="none" w:sz="0" w:space="0" w:color="auto"/>
            <w:bottom w:val="none" w:sz="0" w:space="0" w:color="auto"/>
            <w:right w:val="none" w:sz="0" w:space="0" w:color="auto"/>
          </w:divBdr>
        </w:div>
        <w:div w:id="828524266">
          <w:marLeft w:val="0"/>
          <w:marRight w:val="0"/>
          <w:marTop w:val="0"/>
          <w:marBottom w:val="0"/>
          <w:divBdr>
            <w:top w:val="none" w:sz="0" w:space="0" w:color="auto"/>
            <w:left w:val="none" w:sz="0" w:space="0" w:color="auto"/>
            <w:bottom w:val="none" w:sz="0" w:space="0" w:color="auto"/>
            <w:right w:val="none" w:sz="0" w:space="0" w:color="auto"/>
          </w:divBdr>
        </w:div>
        <w:div w:id="510612048">
          <w:marLeft w:val="0"/>
          <w:marRight w:val="0"/>
          <w:marTop w:val="0"/>
          <w:marBottom w:val="0"/>
          <w:divBdr>
            <w:top w:val="none" w:sz="0" w:space="0" w:color="auto"/>
            <w:left w:val="none" w:sz="0" w:space="0" w:color="auto"/>
            <w:bottom w:val="none" w:sz="0" w:space="0" w:color="auto"/>
            <w:right w:val="none" w:sz="0" w:space="0" w:color="auto"/>
          </w:divBdr>
        </w:div>
      </w:divsChild>
    </w:div>
    <w:div w:id="1740857206">
      <w:bodyDiv w:val="1"/>
      <w:marLeft w:val="0"/>
      <w:marRight w:val="0"/>
      <w:marTop w:val="0"/>
      <w:marBottom w:val="0"/>
      <w:divBdr>
        <w:top w:val="none" w:sz="0" w:space="0" w:color="auto"/>
        <w:left w:val="none" w:sz="0" w:space="0" w:color="auto"/>
        <w:bottom w:val="none" w:sz="0" w:space="0" w:color="auto"/>
        <w:right w:val="none" w:sz="0" w:space="0" w:color="auto"/>
      </w:divBdr>
      <w:divsChild>
        <w:div w:id="60255686">
          <w:marLeft w:val="0"/>
          <w:marRight w:val="0"/>
          <w:marTop w:val="0"/>
          <w:marBottom w:val="0"/>
          <w:divBdr>
            <w:top w:val="none" w:sz="0" w:space="0" w:color="auto"/>
            <w:left w:val="none" w:sz="0" w:space="0" w:color="auto"/>
            <w:bottom w:val="none" w:sz="0" w:space="0" w:color="auto"/>
            <w:right w:val="none" w:sz="0" w:space="0" w:color="auto"/>
          </w:divBdr>
        </w:div>
        <w:div w:id="1558861215">
          <w:marLeft w:val="0"/>
          <w:marRight w:val="0"/>
          <w:marTop w:val="0"/>
          <w:marBottom w:val="0"/>
          <w:divBdr>
            <w:top w:val="none" w:sz="0" w:space="0" w:color="auto"/>
            <w:left w:val="none" w:sz="0" w:space="0" w:color="auto"/>
            <w:bottom w:val="none" w:sz="0" w:space="0" w:color="auto"/>
            <w:right w:val="none" w:sz="0" w:space="0" w:color="auto"/>
          </w:divBdr>
        </w:div>
      </w:divsChild>
    </w:div>
    <w:div w:id="1752043488">
      <w:bodyDiv w:val="1"/>
      <w:marLeft w:val="0"/>
      <w:marRight w:val="0"/>
      <w:marTop w:val="0"/>
      <w:marBottom w:val="0"/>
      <w:divBdr>
        <w:top w:val="none" w:sz="0" w:space="0" w:color="auto"/>
        <w:left w:val="none" w:sz="0" w:space="0" w:color="auto"/>
        <w:bottom w:val="none" w:sz="0" w:space="0" w:color="auto"/>
        <w:right w:val="none" w:sz="0" w:space="0" w:color="auto"/>
      </w:divBdr>
      <w:divsChild>
        <w:div w:id="569659784">
          <w:marLeft w:val="0"/>
          <w:marRight w:val="0"/>
          <w:marTop w:val="0"/>
          <w:marBottom w:val="0"/>
          <w:divBdr>
            <w:top w:val="none" w:sz="0" w:space="0" w:color="auto"/>
            <w:left w:val="none" w:sz="0" w:space="0" w:color="auto"/>
            <w:bottom w:val="none" w:sz="0" w:space="0" w:color="auto"/>
            <w:right w:val="none" w:sz="0" w:space="0" w:color="auto"/>
          </w:divBdr>
        </w:div>
        <w:div w:id="2018999402">
          <w:marLeft w:val="0"/>
          <w:marRight w:val="0"/>
          <w:marTop w:val="0"/>
          <w:marBottom w:val="0"/>
          <w:divBdr>
            <w:top w:val="none" w:sz="0" w:space="0" w:color="auto"/>
            <w:left w:val="none" w:sz="0" w:space="0" w:color="auto"/>
            <w:bottom w:val="none" w:sz="0" w:space="0" w:color="auto"/>
            <w:right w:val="none" w:sz="0" w:space="0" w:color="auto"/>
          </w:divBdr>
        </w:div>
        <w:div w:id="370888492">
          <w:marLeft w:val="0"/>
          <w:marRight w:val="0"/>
          <w:marTop w:val="0"/>
          <w:marBottom w:val="0"/>
          <w:divBdr>
            <w:top w:val="none" w:sz="0" w:space="0" w:color="auto"/>
            <w:left w:val="none" w:sz="0" w:space="0" w:color="auto"/>
            <w:bottom w:val="none" w:sz="0" w:space="0" w:color="auto"/>
            <w:right w:val="none" w:sz="0" w:space="0" w:color="auto"/>
          </w:divBdr>
        </w:div>
      </w:divsChild>
    </w:div>
    <w:div w:id="1766489736">
      <w:bodyDiv w:val="1"/>
      <w:marLeft w:val="0"/>
      <w:marRight w:val="0"/>
      <w:marTop w:val="0"/>
      <w:marBottom w:val="0"/>
      <w:divBdr>
        <w:top w:val="none" w:sz="0" w:space="0" w:color="auto"/>
        <w:left w:val="none" w:sz="0" w:space="0" w:color="auto"/>
        <w:bottom w:val="none" w:sz="0" w:space="0" w:color="auto"/>
        <w:right w:val="none" w:sz="0" w:space="0" w:color="auto"/>
      </w:divBdr>
    </w:div>
    <w:div w:id="1903979219">
      <w:bodyDiv w:val="1"/>
      <w:marLeft w:val="0"/>
      <w:marRight w:val="0"/>
      <w:marTop w:val="0"/>
      <w:marBottom w:val="0"/>
      <w:divBdr>
        <w:top w:val="none" w:sz="0" w:space="0" w:color="auto"/>
        <w:left w:val="none" w:sz="0" w:space="0" w:color="auto"/>
        <w:bottom w:val="none" w:sz="0" w:space="0" w:color="auto"/>
        <w:right w:val="none" w:sz="0" w:space="0" w:color="auto"/>
      </w:divBdr>
      <w:divsChild>
        <w:div w:id="1178615801">
          <w:marLeft w:val="0"/>
          <w:marRight w:val="0"/>
          <w:marTop w:val="0"/>
          <w:marBottom w:val="0"/>
          <w:divBdr>
            <w:top w:val="none" w:sz="0" w:space="0" w:color="auto"/>
            <w:left w:val="none" w:sz="0" w:space="0" w:color="auto"/>
            <w:bottom w:val="none" w:sz="0" w:space="0" w:color="auto"/>
            <w:right w:val="none" w:sz="0" w:space="0" w:color="auto"/>
          </w:divBdr>
        </w:div>
        <w:div w:id="1602489217">
          <w:marLeft w:val="0"/>
          <w:marRight w:val="0"/>
          <w:marTop w:val="0"/>
          <w:marBottom w:val="0"/>
          <w:divBdr>
            <w:top w:val="none" w:sz="0" w:space="0" w:color="auto"/>
            <w:left w:val="none" w:sz="0" w:space="0" w:color="auto"/>
            <w:bottom w:val="none" w:sz="0" w:space="0" w:color="auto"/>
            <w:right w:val="none" w:sz="0" w:space="0" w:color="auto"/>
          </w:divBdr>
        </w:div>
      </w:divsChild>
    </w:div>
    <w:div w:id="1958444142">
      <w:bodyDiv w:val="1"/>
      <w:marLeft w:val="0"/>
      <w:marRight w:val="0"/>
      <w:marTop w:val="0"/>
      <w:marBottom w:val="0"/>
      <w:divBdr>
        <w:top w:val="none" w:sz="0" w:space="0" w:color="auto"/>
        <w:left w:val="none" w:sz="0" w:space="0" w:color="auto"/>
        <w:bottom w:val="none" w:sz="0" w:space="0" w:color="auto"/>
        <w:right w:val="none" w:sz="0" w:space="0" w:color="auto"/>
      </w:divBdr>
    </w:div>
    <w:div w:id="1980960339">
      <w:bodyDiv w:val="1"/>
      <w:marLeft w:val="0"/>
      <w:marRight w:val="0"/>
      <w:marTop w:val="0"/>
      <w:marBottom w:val="0"/>
      <w:divBdr>
        <w:top w:val="none" w:sz="0" w:space="0" w:color="auto"/>
        <w:left w:val="none" w:sz="0" w:space="0" w:color="auto"/>
        <w:bottom w:val="none" w:sz="0" w:space="0" w:color="auto"/>
        <w:right w:val="none" w:sz="0" w:space="0" w:color="auto"/>
      </w:divBdr>
    </w:div>
    <w:div w:id="2000577517">
      <w:bodyDiv w:val="1"/>
      <w:marLeft w:val="0"/>
      <w:marRight w:val="0"/>
      <w:marTop w:val="0"/>
      <w:marBottom w:val="0"/>
      <w:divBdr>
        <w:top w:val="none" w:sz="0" w:space="0" w:color="auto"/>
        <w:left w:val="none" w:sz="0" w:space="0" w:color="auto"/>
        <w:bottom w:val="none" w:sz="0" w:space="0" w:color="auto"/>
        <w:right w:val="none" w:sz="0" w:space="0" w:color="auto"/>
      </w:divBdr>
    </w:div>
    <w:div w:id="2002729333">
      <w:bodyDiv w:val="1"/>
      <w:marLeft w:val="0"/>
      <w:marRight w:val="0"/>
      <w:marTop w:val="0"/>
      <w:marBottom w:val="0"/>
      <w:divBdr>
        <w:top w:val="none" w:sz="0" w:space="0" w:color="auto"/>
        <w:left w:val="none" w:sz="0" w:space="0" w:color="auto"/>
        <w:bottom w:val="none" w:sz="0" w:space="0" w:color="auto"/>
        <w:right w:val="none" w:sz="0" w:space="0" w:color="auto"/>
      </w:divBdr>
      <w:divsChild>
        <w:div w:id="1689791684">
          <w:marLeft w:val="0"/>
          <w:marRight w:val="0"/>
          <w:marTop w:val="240"/>
          <w:marBottom w:val="120"/>
          <w:divBdr>
            <w:top w:val="none" w:sz="0" w:space="0" w:color="auto"/>
            <w:left w:val="none" w:sz="0" w:space="0" w:color="auto"/>
            <w:bottom w:val="none" w:sz="0" w:space="0" w:color="auto"/>
            <w:right w:val="none" w:sz="0" w:space="0" w:color="auto"/>
          </w:divBdr>
        </w:div>
      </w:divsChild>
    </w:div>
    <w:div w:id="2033190010">
      <w:bodyDiv w:val="1"/>
      <w:marLeft w:val="0"/>
      <w:marRight w:val="0"/>
      <w:marTop w:val="0"/>
      <w:marBottom w:val="0"/>
      <w:divBdr>
        <w:top w:val="none" w:sz="0" w:space="0" w:color="auto"/>
        <w:left w:val="none" w:sz="0" w:space="0" w:color="auto"/>
        <w:bottom w:val="none" w:sz="0" w:space="0" w:color="auto"/>
        <w:right w:val="none" w:sz="0" w:space="0" w:color="auto"/>
      </w:divBdr>
      <w:divsChild>
        <w:div w:id="954751440">
          <w:marLeft w:val="0"/>
          <w:marRight w:val="0"/>
          <w:marTop w:val="0"/>
          <w:marBottom w:val="0"/>
          <w:divBdr>
            <w:top w:val="none" w:sz="0" w:space="0" w:color="auto"/>
            <w:left w:val="none" w:sz="0" w:space="0" w:color="auto"/>
            <w:bottom w:val="none" w:sz="0" w:space="0" w:color="auto"/>
            <w:right w:val="none" w:sz="0" w:space="0" w:color="auto"/>
          </w:divBdr>
        </w:div>
        <w:div w:id="579944597">
          <w:marLeft w:val="0"/>
          <w:marRight w:val="0"/>
          <w:marTop w:val="0"/>
          <w:marBottom w:val="0"/>
          <w:divBdr>
            <w:top w:val="none" w:sz="0" w:space="0" w:color="auto"/>
            <w:left w:val="none" w:sz="0" w:space="0" w:color="auto"/>
            <w:bottom w:val="none" w:sz="0" w:space="0" w:color="auto"/>
            <w:right w:val="none" w:sz="0" w:space="0" w:color="auto"/>
          </w:divBdr>
        </w:div>
        <w:div w:id="1100489700">
          <w:marLeft w:val="0"/>
          <w:marRight w:val="0"/>
          <w:marTop w:val="0"/>
          <w:marBottom w:val="0"/>
          <w:divBdr>
            <w:top w:val="none" w:sz="0" w:space="0" w:color="auto"/>
            <w:left w:val="none" w:sz="0" w:space="0" w:color="auto"/>
            <w:bottom w:val="none" w:sz="0" w:space="0" w:color="auto"/>
            <w:right w:val="none" w:sz="0" w:space="0" w:color="auto"/>
          </w:divBdr>
        </w:div>
        <w:div w:id="2127696063">
          <w:marLeft w:val="0"/>
          <w:marRight w:val="0"/>
          <w:marTop w:val="0"/>
          <w:marBottom w:val="0"/>
          <w:divBdr>
            <w:top w:val="none" w:sz="0" w:space="0" w:color="auto"/>
            <w:left w:val="none" w:sz="0" w:space="0" w:color="auto"/>
            <w:bottom w:val="none" w:sz="0" w:space="0" w:color="auto"/>
            <w:right w:val="none" w:sz="0" w:space="0" w:color="auto"/>
          </w:divBdr>
        </w:div>
      </w:divsChild>
    </w:div>
    <w:div w:id="2037073507">
      <w:bodyDiv w:val="1"/>
      <w:marLeft w:val="0"/>
      <w:marRight w:val="0"/>
      <w:marTop w:val="0"/>
      <w:marBottom w:val="0"/>
      <w:divBdr>
        <w:top w:val="none" w:sz="0" w:space="0" w:color="auto"/>
        <w:left w:val="none" w:sz="0" w:space="0" w:color="auto"/>
        <w:bottom w:val="none" w:sz="0" w:space="0" w:color="auto"/>
        <w:right w:val="none" w:sz="0" w:space="0" w:color="auto"/>
      </w:divBdr>
      <w:divsChild>
        <w:div w:id="492257627">
          <w:marLeft w:val="0"/>
          <w:marRight w:val="0"/>
          <w:marTop w:val="0"/>
          <w:marBottom w:val="0"/>
          <w:divBdr>
            <w:top w:val="none" w:sz="0" w:space="0" w:color="auto"/>
            <w:left w:val="none" w:sz="0" w:space="0" w:color="auto"/>
            <w:bottom w:val="none" w:sz="0" w:space="0" w:color="auto"/>
            <w:right w:val="none" w:sz="0" w:space="0" w:color="auto"/>
          </w:divBdr>
        </w:div>
        <w:div w:id="1313756651">
          <w:marLeft w:val="0"/>
          <w:marRight w:val="0"/>
          <w:marTop w:val="0"/>
          <w:marBottom w:val="0"/>
          <w:divBdr>
            <w:top w:val="none" w:sz="0" w:space="0" w:color="auto"/>
            <w:left w:val="none" w:sz="0" w:space="0" w:color="auto"/>
            <w:bottom w:val="none" w:sz="0" w:space="0" w:color="auto"/>
            <w:right w:val="none" w:sz="0" w:space="0" w:color="auto"/>
          </w:divBdr>
        </w:div>
        <w:div w:id="1224439448">
          <w:marLeft w:val="0"/>
          <w:marRight w:val="0"/>
          <w:marTop w:val="0"/>
          <w:marBottom w:val="0"/>
          <w:divBdr>
            <w:top w:val="none" w:sz="0" w:space="0" w:color="auto"/>
            <w:left w:val="none" w:sz="0" w:space="0" w:color="auto"/>
            <w:bottom w:val="none" w:sz="0" w:space="0" w:color="auto"/>
            <w:right w:val="none" w:sz="0" w:space="0" w:color="auto"/>
          </w:divBdr>
        </w:div>
        <w:div w:id="1135367380">
          <w:marLeft w:val="0"/>
          <w:marRight w:val="0"/>
          <w:marTop w:val="0"/>
          <w:marBottom w:val="0"/>
          <w:divBdr>
            <w:top w:val="none" w:sz="0" w:space="0" w:color="auto"/>
            <w:left w:val="none" w:sz="0" w:space="0" w:color="auto"/>
            <w:bottom w:val="none" w:sz="0" w:space="0" w:color="auto"/>
            <w:right w:val="none" w:sz="0" w:space="0" w:color="auto"/>
          </w:divBdr>
        </w:div>
        <w:div w:id="1677658911">
          <w:marLeft w:val="0"/>
          <w:marRight w:val="0"/>
          <w:marTop w:val="0"/>
          <w:marBottom w:val="0"/>
          <w:divBdr>
            <w:top w:val="none" w:sz="0" w:space="0" w:color="auto"/>
            <w:left w:val="none" w:sz="0" w:space="0" w:color="auto"/>
            <w:bottom w:val="none" w:sz="0" w:space="0" w:color="auto"/>
            <w:right w:val="none" w:sz="0" w:space="0" w:color="auto"/>
          </w:divBdr>
        </w:div>
        <w:div w:id="944312501">
          <w:marLeft w:val="0"/>
          <w:marRight w:val="0"/>
          <w:marTop w:val="0"/>
          <w:marBottom w:val="0"/>
          <w:divBdr>
            <w:top w:val="none" w:sz="0" w:space="0" w:color="auto"/>
            <w:left w:val="none" w:sz="0" w:space="0" w:color="auto"/>
            <w:bottom w:val="none" w:sz="0" w:space="0" w:color="auto"/>
            <w:right w:val="none" w:sz="0" w:space="0" w:color="auto"/>
          </w:divBdr>
        </w:div>
        <w:div w:id="2021544114">
          <w:marLeft w:val="0"/>
          <w:marRight w:val="0"/>
          <w:marTop w:val="0"/>
          <w:marBottom w:val="0"/>
          <w:divBdr>
            <w:top w:val="none" w:sz="0" w:space="0" w:color="auto"/>
            <w:left w:val="none" w:sz="0" w:space="0" w:color="auto"/>
            <w:bottom w:val="none" w:sz="0" w:space="0" w:color="auto"/>
            <w:right w:val="none" w:sz="0" w:space="0" w:color="auto"/>
          </w:divBdr>
        </w:div>
        <w:div w:id="1478182350">
          <w:marLeft w:val="0"/>
          <w:marRight w:val="0"/>
          <w:marTop w:val="0"/>
          <w:marBottom w:val="0"/>
          <w:divBdr>
            <w:top w:val="none" w:sz="0" w:space="0" w:color="auto"/>
            <w:left w:val="none" w:sz="0" w:space="0" w:color="auto"/>
            <w:bottom w:val="none" w:sz="0" w:space="0" w:color="auto"/>
            <w:right w:val="none" w:sz="0" w:space="0" w:color="auto"/>
          </w:divBdr>
        </w:div>
        <w:div w:id="511603562">
          <w:marLeft w:val="0"/>
          <w:marRight w:val="0"/>
          <w:marTop w:val="0"/>
          <w:marBottom w:val="0"/>
          <w:divBdr>
            <w:top w:val="none" w:sz="0" w:space="0" w:color="auto"/>
            <w:left w:val="none" w:sz="0" w:space="0" w:color="auto"/>
            <w:bottom w:val="none" w:sz="0" w:space="0" w:color="auto"/>
            <w:right w:val="none" w:sz="0" w:space="0" w:color="auto"/>
          </w:divBdr>
        </w:div>
        <w:div w:id="1211958466">
          <w:marLeft w:val="0"/>
          <w:marRight w:val="0"/>
          <w:marTop w:val="0"/>
          <w:marBottom w:val="0"/>
          <w:divBdr>
            <w:top w:val="none" w:sz="0" w:space="0" w:color="auto"/>
            <w:left w:val="none" w:sz="0" w:space="0" w:color="auto"/>
            <w:bottom w:val="none" w:sz="0" w:space="0" w:color="auto"/>
            <w:right w:val="none" w:sz="0" w:space="0" w:color="auto"/>
          </w:divBdr>
        </w:div>
        <w:div w:id="13045802">
          <w:marLeft w:val="0"/>
          <w:marRight w:val="0"/>
          <w:marTop w:val="0"/>
          <w:marBottom w:val="0"/>
          <w:divBdr>
            <w:top w:val="none" w:sz="0" w:space="0" w:color="auto"/>
            <w:left w:val="none" w:sz="0" w:space="0" w:color="auto"/>
            <w:bottom w:val="none" w:sz="0" w:space="0" w:color="auto"/>
            <w:right w:val="none" w:sz="0" w:space="0" w:color="auto"/>
          </w:divBdr>
        </w:div>
        <w:div w:id="696197575">
          <w:marLeft w:val="0"/>
          <w:marRight w:val="0"/>
          <w:marTop w:val="0"/>
          <w:marBottom w:val="0"/>
          <w:divBdr>
            <w:top w:val="none" w:sz="0" w:space="0" w:color="auto"/>
            <w:left w:val="none" w:sz="0" w:space="0" w:color="auto"/>
            <w:bottom w:val="none" w:sz="0" w:space="0" w:color="auto"/>
            <w:right w:val="none" w:sz="0" w:space="0" w:color="auto"/>
          </w:divBdr>
        </w:div>
        <w:div w:id="1395540599">
          <w:marLeft w:val="0"/>
          <w:marRight w:val="0"/>
          <w:marTop w:val="0"/>
          <w:marBottom w:val="0"/>
          <w:divBdr>
            <w:top w:val="none" w:sz="0" w:space="0" w:color="auto"/>
            <w:left w:val="none" w:sz="0" w:space="0" w:color="auto"/>
            <w:bottom w:val="none" w:sz="0" w:space="0" w:color="auto"/>
            <w:right w:val="none" w:sz="0" w:space="0" w:color="auto"/>
          </w:divBdr>
        </w:div>
        <w:div w:id="1754857547">
          <w:marLeft w:val="0"/>
          <w:marRight w:val="0"/>
          <w:marTop w:val="0"/>
          <w:marBottom w:val="0"/>
          <w:divBdr>
            <w:top w:val="none" w:sz="0" w:space="0" w:color="auto"/>
            <w:left w:val="none" w:sz="0" w:space="0" w:color="auto"/>
            <w:bottom w:val="none" w:sz="0" w:space="0" w:color="auto"/>
            <w:right w:val="none" w:sz="0" w:space="0" w:color="auto"/>
          </w:divBdr>
        </w:div>
        <w:div w:id="1158034243">
          <w:marLeft w:val="0"/>
          <w:marRight w:val="0"/>
          <w:marTop w:val="0"/>
          <w:marBottom w:val="0"/>
          <w:divBdr>
            <w:top w:val="none" w:sz="0" w:space="0" w:color="auto"/>
            <w:left w:val="none" w:sz="0" w:space="0" w:color="auto"/>
            <w:bottom w:val="none" w:sz="0" w:space="0" w:color="auto"/>
            <w:right w:val="none" w:sz="0" w:space="0" w:color="auto"/>
          </w:divBdr>
        </w:div>
        <w:div w:id="785076656">
          <w:marLeft w:val="0"/>
          <w:marRight w:val="0"/>
          <w:marTop w:val="0"/>
          <w:marBottom w:val="0"/>
          <w:divBdr>
            <w:top w:val="none" w:sz="0" w:space="0" w:color="auto"/>
            <w:left w:val="none" w:sz="0" w:space="0" w:color="auto"/>
            <w:bottom w:val="none" w:sz="0" w:space="0" w:color="auto"/>
            <w:right w:val="none" w:sz="0" w:space="0" w:color="auto"/>
          </w:divBdr>
        </w:div>
        <w:div w:id="1622878692">
          <w:marLeft w:val="0"/>
          <w:marRight w:val="0"/>
          <w:marTop w:val="0"/>
          <w:marBottom w:val="0"/>
          <w:divBdr>
            <w:top w:val="none" w:sz="0" w:space="0" w:color="auto"/>
            <w:left w:val="none" w:sz="0" w:space="0" w:color="auto"/>
            <w:bottom w:val="none" w:sz="0" w:space="0" w:color="auto"/>
            <w:right w:val="none" w:sz="0" w:space="0" w:color="auto"/>
          </w:divBdr>
        </w:div>
        <w:div w:id="749497659">
          <w:marLeft w:val="0"/>
          <w:marRight w:val="0"/>
          <w:marTop w:val="0"/>
          <w:marBottom w:val="0"/>
          <w:divBdr>
            <w:top w:val="none" w:sz="0" w:space="0" w:color="auto"/>
            <w:left w:val="none" w:sz="0" w:space="0" w:color="auto"/>
            <w:bottom w:val="none" w:sz="0" w:space="0" w:color="auto"/>
            <w:right w:val="none" w:sz="0" w:space="0" w:color="auto"/>
          </w:divBdr>
        </w:div>
        <w:div w:id="707410159">
          <w:marLeft w:val="0"/>
          <w:marRight w:val="0"/>
          <w:marTop w:val="0"/>
          <w:marBottom w:val="0"/>
          <w:divBdr>
            <w:top w:val="none" w:sz="0" w:space="0" w:color="auto"/>
            <w:left w:val="none" w:sz="0" w:space="0" w:color="auto"/>
            <w:bottom w:val="none" w:sz="0" w:space="0" w:color="auto"/>
            <w:right w:val="none" w:sz="0" w:space="0" w:color="auto"/>
          </w:divBdr>
        </w:div>
        <w:div w:id="992415506">
          <w:marLeft w:val="0"/>
          <w:marRight w:val="0"/>
          <w:marTop w:val="0"/>
          <w:marBottom w:val="0"/>
          <w:divBdr>
            <w:top w:val="none" w:sz="0" w:space="0" w:color="auto"/>
            <w:left w:val="none" w:sz="0" w:space="0" w:color="auto"/>
            <w:bottom w:val="none" w:sz="0" w:space="0" w:color="auto"/>
            <w:right w:val="none" w:sz="0" w:space="0" w:color="auto"/>
          </w:divBdr>
        </w:div>
        <w:div w:id="676614059">
          <w:marLeft w:val="0"/>
          <w:marRight w:val="0"/>
          <w:marTop w:val="0"/>
          <w:marBottom w:val="0"/>
          <w:divBdr>
            <w:top w:val="none" w:sz="0" w:space="0" w:color="auto"/>
            <w:left w:val="none" w:sz="0" w:space="0" w:color="auto"/>
            <w:bottom w:val="none" w:sz="0" w:space="0" w:color="auto"/>
            <w:right w:val="none" w:sz="0" w:space="0" w:color="auto"/>
          </w:divBdr>
        </w:div>
        <w:div w:id="1945110066">
          <w:marLeft w:val="0"/>
          <w:marRight w:val="0"/>
          <w:marTop w:val="0"/>
          <w:marBottom w:val="0"/>
          <w:divBdr>
            <w:top w:val="none" w:sz="0" w:space="0" w:color="auto"/>
            <w:left w:val="none" w:sz="0" w:space="0" w:color="auto"/>
            <w:bottom w:val="none" w:sz="0" w:space="0" w:color="auto"/>
            <w:right w:val="none" w:sz="0" w:space="0" w:color="auto"/>
          </w:divBdr>
        </w:div>
        <w:div w:id="645281991">
          <w:marLeft w:val="0"/>
          <w:marRight w:val="0"/>
          <w:marTop w:val="0"/>
          <w:marBottom w:val="0"/>
          <w:divBdr>
            <w:top w:val="none" w:sz="0" w:space="0" w:color="auto"/>
            <w:left w:val="none" w:sz="0" w:space="0" w:color="auto"/>
            <w:bottom w:val="none" w:sz="0" w:space="0" w:color="auto"/>
            <w:right w:val="none" w:sz="0" w:space="0" w:color="auto"/>
          </w:divBdr>
        </w:div>
        <w:div w:id="1391925950">
          <w:marLeft w:val="0"/>
          <w:marRight w:val="0"/>
          <w:marTop w:val="0"/>
          <w:marBottom w:val="0"/>
          <w:divBdr>
            <w:top w:val="none" w:sz="0" w:space="0" w:color="auto"/>
            <w:left w:val="none" w:sz="0" w:space="0" w:color="auto"/>
            <w:bottom w:val="none" w:sz="0" w:space="0" w:color="auto"/>
            <w:right w:val="none" w:sz="0" w:space="0" w:color="auto"/>
          </w:divBdr>
        </w:div>
        <w:div w:id="1811363002">
          <w:marLeft w:val="0"/>
          <w:marRight w:val="0"/>
          <w:marTop w:val="0"/>
          <w:marBottom w:val="0"/>
          <w:divBdr>
            <w:top w:val="none" w:sz="0" w:space="0" w:color="auto"/>
            <w:left w:val="none" w:sz="0" w:space="0" w:color="auto"/>
            <w:bottom w:val="none" w:sz="0" w:space="0" w:color="auto"/>
            <w:right w:val="none" w:sz="0" w:space="0" w:color="auto"/>
          </w:divBdr>
        </w:div>
        <w:div w:id="1551107430">
          <w:marLeft w:val="0"/>
          <w:marRight w:val="0"/>
          <w:marTop w:val="0"/>
          <w:marBottom w:val="0"/>
          <w:divBdr>
            <w:top w:val="none" w:sz="0" w:space="0" w:color="auto"/>
            <w:left w:val="none" w:sz="0" w:space="0" w:color="auto"/>
            <w:bottom w:val="none" w:sz="0" w:space="0" w:color="auto"/>
            <w:right w:val="none" w:sz="0" w:space="0" w:color="auto"/>
          </w:divBdr>
        </w:div>
        <w:div w:id="421923691">
          <w:marLeft w:val="0"/>
          <w:marRight w:val="0"/>
          <w:marTop w:val="0"/>
          <w:marBottom w:val="0"/>
          <w:divBdr>
            <w:top w:val="none" w:sz="0" w:space="0" w:color="auto"/>
            <w:left w:val="none" w:sz="0" w:space="0" w:color="auto"/>
            <w:bottom w:val="none" w:sz="0" w:space="0" w:color="auto"/>
            <w:right w:val="none" w:sz="0" w:space="0" w:color="auto"/>
          </w:divBdr>
        </w:div>
        <w:div w:id="226454031">
          <w:marLeft w:val="0"/>
          <w:marRight w:val="0"/>
          <w:marTop w:val="0"/>
          <w:marBottom w:val="0"/>
          <w:divBdr>
            <w:top w:val="none" w:sz="0" w:space="0" w:color="auto"/>
            <w:left w:val="none" w:sz="0" w:space="0" w:color="auto"/>
            <w:bottom w:val="none" w:sz="0" w:space="0" w:color="auto"/>
            <w:right w:val="none" w:sz="0" w:space="0" w:color="auto"/>
          </w:divBdr>
        </w:div>
        <w:div w:id="1920602139">
          <w:marLeft w:val="0"/>
          <w:marRight w:val="0"/>
          <w:marTop w:val="0"/>
          <w:marBottom w:val="0"/>
          <w:divBdr>
            <w:top w:val="none" w:sz="0" w:space="0" w:color="auto"/>
            <w:left w:val="none" w:sz="0" w:space="0" w:color="auto"/>
            <w:bottom w:val="none" w:sz="0" w:space="0" w:color="auto"/>
            <w:right w:val="none" w:sz="0" w:space="0" w:color="auto"/>
          </w:divBdr>
        </w:div>
        <w:div w:id="1614902802">
          <w:marLeft w:val="0"/>
          <w:marRight w:val="0"/>
          <w:marTop w:val="0"/>
          <w:marBottom w:val="0"/>
          <w:divBdr>
            <w:top w:val="none" w:sz="0" w:space="0" w:color="auto"/>
            <w:left w:val="none" w:sz="0" w:space="0" w:color="auto"/>
            <w:bottom w:val="none" w:sz="0" w:space="0" w:color="auto"/>
            <w:right w:val="none" w:sz="0" w:space="0" w:color="auto"/>
          </w:divBdr>
        </w:div>
        <w:div w:id="850341742">
          <w:marLeft w:val="0"/>
          <w:marRight w:val="0"/>
          <w:marTop w:val="0"/>
          <w:marBottom w:val="0"/>
          <w:divBdr>
            <w:top w:val="none" w:sz="0" w:space="0" w:color="auto"/>
            <w:left w:val="none" w:sz="0" w:space="0" w:color="auto"/>
            <w:bottom w:val="none" w:sz="0" w:space="0" w:color="auto"/>
            <w:right w:val="none" w:sz="0" w:space="0" w:color="auto"/>
          </w:divBdr>
        </w:div>
        <w:div w:id="550309392">
          <w:marLeft w:val="0"/>
          <w:marRight w:val="0"/>
          <w:marTop w:val="0"/>
          <w:marBottom w:val="0"/>
          <w:divBdr>
            <w:top w:val="none" w:sz="0" w:space="0" w:color="auto"/>
            <w:left w:val="none" w:sz="0" w:space="0" w:color="auto"/>
            <w:bottom w:val="none" w:sz="0" w:space="0" w:color="auto"/>
            <w:right w:val="none" w:sz="0" w:space="0" w:color="auto"/>
          </w:divBdr>
        </w:div>
        <w:div w:id="2010254236">
          <w:marLeft w:val="0"/>
          <w:marRight w:val="0"/>
          <w:marTop w:val="0"/>
          <w:marBottom w:val="0"/>
          <w:divBdr>
            <w:top w:val="none" w:sz="0" w:space="0" w:color="auto"/>
            <w:left w:val="none" w:sz="0" w:space="0" w:color="auto"/>
            <w:bottom w:val="none" w:sz="0" w:space="0" w:color="auto"/>
            <w:right w:val="none" w:sz="0" w:space="0" w:color="auto"/>
          </w:divBdr>
        </w:div>
      </w:divsChild>
    </w:div>
    <w:div w:id="2062513176">
      <w:bodyDiv w:val="1"/>
      <w:marLeft w:val="0"/>
      <w:marRight w:val="0"/>
      <w:marTop w:val="0"/>
      <w:marBottom w:val="0"/>
      <w:divBdr>
        <w:top w:val="none" w:sz="0" w:space="0" w:color="auto"/>
        <w:left w:val="none" w:sz="0" w:space="0" w:color="auto"/>
        <w:bottom w:val="none" w:sz="0" w:space="0" w:color="auto"/>
        <w:right w:val="none" w:sz="0" w:space="0" w:color="auto"/>
      </w:divBdr>
    </w:div>
    <w:div w:id="2065519027">
      <w:bodyDiv w:val="1"/>
      <w:marLeft w:val="0"/>
      <w:marRight w:val="0"/>
      <w:marTop w:val="0"/>
      <w:marBottom w:val="0"/>
      <w:divBdr>
        <w:top w:val="none" w:sz="0" w:space="0" w:color="auto"/>
        <w:left w:val="none" w:sz="0" w:space="0" w:color="auto"/>
        <w:bottom w:val="none" w:sz="0" w:space="0" w:color="auto"/>
        <w:right w:val="none" w:sz="0" w:space="0" w:color="auto"/>
      </w:divBdr>
      <w:divsChild>
        <w:div w:id="1984459341">
          <w:marLeft w:val="0"/>
          <w:marRight w:val="0"/>
          <w:marTop w:val="0"/>
          <w:marBottom w:val="0"/>
          <w:divBdr>
            <w:top w:val="none" w:sz="0" w:space="0" w:color="auto"/>
            <w:left w:val="none" w:sz="0" w:space="0" w:color="auto"/>
            <w:bottom w:val="none" w:sz="0" w:space="0" w:color="auto"/>
            <w:right w:val="none" w:sz="0" w:space="0" w:color="auto"/>
          </w:divBdr>
        </w:div>
        <w:div w:id="313030527">
          <w:marLeft w:val="0"/>
          <w:marRight w:val="0"/>
          <w:marTop w:val="0"/>
          <w:marBottom w:val="0"/>
          <w:divBdr>
            <w:top w:val="none" w:sz="0" w:space="0" w:color="auto"/>
            <w:left w:val="none" w:sz="0" w:space="0" w:color="auto"/>
            <w:bottom w:val="none" w:sz="0" w:space="0" w:color="auto"/>
            <w:right w:val="none" w:sz="0" w:space="0" w:color="auto"/>
          </w:divBdr>
        </w:div>
      </w:divsChild>
    </w:div>
    <w:div w:id="21054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x.uz/docs/-1056173" TargetMode="External"/><Relationship Id="rId18" Type="http://schemas.openxmlformats.org/officeDocument/2006/relationships/hyperlink" Target="javascript:scrollText(-5422717)" TargetMode="External"/><Relationship Id="rId26" Type="http://schemas.openxmlformats.org/officeDocument/2006/relationships/hyperlink" Target="https://lex.uz/docs/-3419366" TargetMode="External"/><Relationship Id="rId39" Type="http://schemas.openxmlformats.org/officeDocument/2006/relationships/hyperlink" Target="javascript:scrollText(-5425197)" TargetMode="External"/><Relationship Id="rId21" Type="http://schemas.openxmlformats.org/officeDocument/2006/relationships/hyperlink" Target="https://lex.uz/docs/-3419704" TargetMode="External"/><Relationship Id="rId34" Type="http://schemas.openxmlformats.org/officeDocument/2006/relationships/hyperlink" Target="https://lex.uz/docs/-3284314" TargetMode="External"/><Relationship Id="rId42" Type="http://schemas.openxmlformats.org/officeDocument/2006/relationships/hyperlink" Target="https://lex.uz/docs/-4581969" TargetMode="External"/><Relationship Id="rId47" Type="http://schemas.openxmlformats.org/officeDocument/2006/relationships/hyperlink" Target="https://lex.uz/docs/-3972441" TargetMode="External"/><Relationship Id="rId50" Type="http://schemas.openxmlformats.org/officeDocument/2006/relationships/hyperlink" Target="javascript:scrollText(-5423372)" TargetMode="External"/><Relationship Id="rId55" Type="http://schemas.openxmlformats.org/officeDocument/2006/relationships/theme" Target="theme/theme1.xml"/><Relationship Id="rId7" Type="http://schemas.openxmlformats.org/officeDocument/2006/relationships/hyperlink" Target="https://lex.uz/docs/-1056173" TargetMode="External"/><Relationship Id="rId12" Type="http://schemas.openxmlformats.org/officeDocument/2006/relationships/hyperlink" Target="https://lex.uz/docs/-1055195" TargetMode="External"/><Relationship Id="rId17" Type="http://schemas.openxmlformats.org/officeDocument/2006/relationships/hyperlink" Target="javascript:scrollText(-5422973)" TargetMode="External"/><Relationship Id="rId25" Type="http://schemas.openxmlformats.org/officeDocument/2006/relationships/hyperlink" Target="https://lex.uz/docs/-2158955" TargetMode="External"/><Relationship Id="rId33" Type="http://schemas.openxmlformats.org/officeDocument/2006/relationships/hyperlink" Target="javascript:scrollText(-5423372)" TargetMode="External"/><Relationship Id="rId38" Type="http://schemas.openxmlformats.org/officeDocument/2006/relationships/hyperlink" Target="javascript:scrollText(-5425081)" TargetMode="External"/><Relationship Id="rId46" Type="http://schemas.openxmlformats.org/officeDocument/2006/relationships/hyperlink" Target="https://lex.uz/docs/-3375605" TargetMode="External"/><Relationship Id="rId2" Type="http://schemas.openxmlformats.org/officeDocument/2006/relationships/settings" Target="settings.xml"/><Relationship Id="rId16" Type="http://schemas.openxmlformats.org/officeDocument/2006/relationships/hyperlink" Target="https://lex.uz/docs/-1004687" TargetMode="External"/><Relationship Id="rId20" Type="http://schemas.openxmlformats.org/officeDocument/2006/relationships/hyperlink" Target="https://lex.uz/docs/-846925" TargetMode="External"/><Relationship Id="rId29" Type="http://schemas.openxmlformats.org/officeDocument/2006/relationships/hyperlink" Target="https://lex.uz/docs/-4492571" TargetMode="External"/><Relationship Id="rId41" Type="http://schemas.openxmlformats.org/officeDocument/2006/relationships/hyperlink" Target="https://lex.uz/docs/-459045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x.uz/docs/-4590452" TargetMode="External"/><Relationship Id="rId11" Type="http://schemas.openxmlformats.org/officeDocument/2006/relationships/hyperlink" Target="https://lex.uz/docs/-4590452" TargetMode="External"/><Relationship Id="rId24" Type="http://schemas.openxmlformats.org/officeDocument/2006/relationships/hyperlink" Target="https://lex.uz/docs/-1086663" TargetMode="External"/><Relationship Id="rId32" Type="http://schemas.openxmlformats.org/officeDocument/2006/relationships/hyperlink" Target="javascript:scrollText(-5423359)" TargetMode="External"/><Relationship Id="rId37" Type="http://schemas.openxmlformats.org/officeDocument/2006/relationships/hyperlink" Target="https://lex.uz/docs/-4590452" TargetMode="External"/><Relationship Id="rId40" Type="http://schemas.openxmlformats.org/officeDocument/2006/relationships/hyperlink" Target="javascript:scrollText()" TargetMode="External"/><Relationship Id="rId45" Type="http://schemas.openxmlformats.org/officeDocument/2006/relationships/hyperlink" Target="https://lex.uz/docs/-2740464" TargetMode="External"/><Relationship Id="rId53" Type="http://schemas.openxmlformats.org/officeDocument/2006/relationships/hyperlink" Target="https://lex.uz/docs/-4271642" TargetMode="External"/><Relationship Id="rId5" Type="http://schemas.openxmlformats.org/officeDocument/2006/relationships/endnotes" Target="endnotes.xml"/><Relationship Id="rId15" Type="http://schemas.openxmlformats.org/officeDocument/2006/relationships/hyperlink" Target="https://lex.uz/docs/-1055195" TargetMode="External"/><Relationship Id="rId23" Type="http://schemas.openxmlformats.org/officeDocument/2006/relationships/hyperlink" Target="https://lex.uz/docs/-4535439" TargetMode="External"/><Relationship Id="rId28" Type="http://schemas.openxmlformats.org/officeDocument/2006/relationships/hyperlink" Target="https://lex.uz/docs/-4103367" TargetMode="External"/><Relationship Id="rId36" Type="http://schemas.openxmlformats.org/officeDocument/2006/relationships/hyperlink" Target="https://lex.uz/docs/-4271642" TargetMode="External"/><Relationship Id="rId49" Type="http://schemas.openxmlformats.org/officeDocument/2006/relationships/hyperlink" Target="javascript:scrollText(-5423359)" TargetMode="External"/><Relationship Id="rId10" Type="http://schemas.openxmlformats.org/officeDocument/2006/relationships/hyperlink" Target="https://lex.uz/docs/-111189" TargetMode="External"/><Relationship Id="rId19" Type="http://schemas.openxmlformats.org/officeDocument/2006/relationships/hyperlink" Target="https://lex.uz/docs/-http:/cli.lex.uz/ld/lps/doc/5422476" TargetMode="External"/><Relationship Id="rId31" Type="http://schemas.openxmlformats.org/officeDocument/2006/relationships/hyperlink" Target="https://lex.uz/docs/-3242574" TargetMode="External"/><Relationship Id="rId44" Type="http://schemas.openxmlformats.org/officeDocument/2006/relationships/hyperlink" Target="https://lex.uz/docs/-659833" TargetMode="External"/><Relationship Id="rId52" Type="http://schemas.openxmlformats.org/officeDocument/2006/relationships/hyperlink" Target="https://lex.uz/docs/-4133563" TargetMode="External"/><Relationship Id="rId4" Type="http://schemas.openxmlformats.org/officeDocument/2006/relationships/footnotes" Target="footnotes.xml"/><Relationship Id="rId9" Type="http://schemas.openxmlformats.org/officeDocument/2006/relationships/hyperlink" Target="javascript:scrollText(-5423257)" TargetMode="External"/><Relationship Id="rId14" Type="http://schemas.openxmlformats.org/officeDocument/2006/relationships/hyperlink" Target="https://lex.uz/docs/-1056173" TargetMode="External"/><Relationship Id="rId22" Type="http://schemas.openxmlformats.org/officeDocument/2006/relationships/hyperlink" Target="https://lex.uz/docs/-3724085" TargetMode="External"/><Relationship Id="rId27" Type="http://schemas.openxmlformats.org/officeDocument/2006/relationships/hyperlink" Target="https://lex.uz/docs/-3724076" TargetMode="External"/><Relationship Id="rId30" Type="http://schemas.openxmlformats.org/officeDocument/2006/relationships/hyperlink" Target="https://lex.uz/docs/-2033658" TargetMode="External"/><Relationship Id="rId35" Type="http://schemas.openxmlformats.org/officeDocument/2006/relationships/hyperlink" Target="https://lex.uz/docs/-4133563" TargetMode="External"/><Relationship Id="rId43" Type="http://schemas.openxmlformats.org/officeDocument/2006/relationships/hyperlink" Target="https://lex.uz/docs/-4562834" TargetMode="External"/><Relationship Id="rId48" Type="http://schemas.openxmlformats.org/officeDocument/2006/relationships/hyperlink" Target="https://lex.uz/docs/-3242574" TargetMode="External"/><Relationship Id="rId8" Type="http://schemas.openxmlformats.org/officeDocument/2006/relationships/hyperlink" Target="javascript:scrollText(-5422714)" TargetMode="External"/><Relationship Id="rId51" Type="http://schemas.openxmlformats.org/officeDocument/2006/relationships/hyperlink" Target="https://lex.uz/docs/-328431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5723</Words>
  <Characters>32623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Shaxnoza</cp:lastModifiedBy>
  <cp:revision>2</cp:revision>
  <cp:lastPrinted>2021-05-21T12:26:00Z</cp:lastPrinted>
  <dcterms:created xsi:type="dcterms:W3CDTF">2021-05-24T06:46:00Z</dcterms:created>
  <dcterms:modified xsi:type="dcterms:W3CDTF">2021-05-24T06:46:00Z</dcterms:modified>
</cp:coreProperties>
</file>