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117BD" w14:textId="33F35C17" w:rsidR="00C15919" w:rsidRPr="00190CFE" w:rsidRDefault="007614B4" w:rsidP="00190CFE">
      <w:pPr>
        <w:spacing w:line="276" w:lineRule="auto"/>
        <w:jc w:val="center"/>
        <w:rPr>
          <w:sz w:val="28"/>
          <w:szCs w:val="28"/>
        </w:rPr>
      </w:pPr>
      <w:r w:rsidRPr="00190CFE">
        <w:rPr>
          <w:sz w:val="28"/>
          <w:szCs w:val="28"/>
        </w:rPr>
        <w:t>100 вопросов для итогового контроля</w:t>
      </w:r>
    </w:p>
    <w:p w14:paraId="56185692" w14:textId="77777777" w:rsidR="00C15919" w:rsidRPr="00190CFE" w:rsidRDefault="007E55AA" w:rsidP="00190CFE">
      <w:pPr>
        <w:spacing w:line="276" w:lineRule="auto"/>
        <w:jc w:val="center"/>
        <w:rPr>
          <w:sz w:val="28"/>
          <w:szCs w:val="28"/>
        </w:rPr>
      </w:pPr>
      <w:r w:rsidRPr="00190CFE">
        <w:rPr>
          <w:i/>
          <w:iCs/>
          <w:sz w:val="28"/>
          <w:szCs w:val="28"/>
        </w:rPr>
        <w:t>по дисциплине</w:t>
      </w:r>
    </w:p>
    <w:p w14:paraId="7EBDFF9E" w14:textId="7A30ED71" w:rsidR="00C15919" w:rsidRPr="00190CFE" w:rsidRDefault="0039123E" w:rsidP="00190CFE">
      <w:pPr>
        <w:spacing w:line="276" w:lineRule="auto"/>
        <w:jc w:val="center"/>
        <w:rPr>
          <w:b/>
          <w:bCs/>
          <w:sz w:val="28"/>
          <w:szCs w:val="28"/>
        </w:rPr>
      </w:pPr>
      <w:r w:rsidRPr="00190CFE">
        <w:rPr>
          <w:b/>
          <w:bCs/>
          <w:sz w:val="28"/>
          <w:szCs w:val="28"/>
        </w:rPr>
        <w:t>“</w:t>
      </w:r>
      <w:r w:rsidR="007E55AA" w:rsidRPr="00190CFE">
        <w:rPr>
          <w:b/>
          <w:bCs/>
          <w:sz w:val="28"/>
          <w:szCs w:val="28"/>
        </w:rPr>
        <w:t>Академические навыки и профессиональная компетентность</w:t>
      </w:r>
      <w:r w:rsidRPr="00190CFE">
        <w:rPr>
          <w:b/>
          <w:bCs/>
          <w:sz w:val="28"/>
          <w:szCs w:val="28"/>
        </w:rPr>
        <w:t>”</w:t>
      </w:r>
    </w:p>
    <w:p w14:paraId="2C5E4FDB" w14:textId="772481F5" w:rsidR="007134D9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Дайте определение понятию «академические навыки». Назовите не менее шести видов академических навыков.</w:t>
      </w:r>
    </w:p>
    <w:p w14:paraId="0579FB32" w14:textId="77777777" w:rsidR="007134D9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Что такое профессиональная компетентность?</w:t>
      </w:r>
    </w:p>
    <w:p w14:paraId="4BF042AF" w14:textId="58E933ED" w:rsidR="00A22E82" w:rsidRPr="00190CFE" w:rsidRDefault="007134D9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Что включает в себя значение профессиональной компетентности</w:t>
      </w:r>
      <w:r w:rsidRPr="00190CFE">
        <w:rPr>
          <w:sz w:val="28"/>
          <w:szCs w:val="28"/>
        </w:rPr>
        <w:t>?</w:t>
      </w:r>
    </w:p>
    <w:p w14:paraId="5B3B149B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Что такое «личная академическая деятельность»?</w:t>
      </w:r>
    </w:p>
    <w:p w14:paraId="049260C5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Перечислите ключевые аспекты личной академической успеваемости.</w:t>
      </w:r>
    </w:p>
    <w:p w14:paraId="7E970C9A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Назовите основные методы управления временем.</w:t>
      </w:r>
    </w:p>
    <w:p w14:paraId="03CB6224" w14:textId="3EAF524A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Что такое «критическое чтение»? Перечислите основные элементы критического чтения.</w:t>
      </w:r>
    </w:p>
    <w:p w14:paraId="66F4BC71" w14:textId="02B24578" w:rsidR="007134D9" w:rsidRPr="00190CFE" w:rsidRDefault="007134D9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 xml:space="preserve">Какие </w:t>
      </w:r>
      <w:r w:rsidRPr="00190CFE">
        <w:rPr>
          <w:sz w:val="28"/>
          <w:szCs w:val="28"/>
        </w:rPr>
        <w:t>ученые</w:t>
      </w:r>
      <w:r w:rsidRPr="00190CFE">
        <w:rPr>
          <w:sz w:val="28"/>
          <w:szCs w:val="28"/>
        </w:rPr>
        <w:t xml:space="preserve"> изучали критическое чтение и каковы их основные идеи?</w:t>
      </w:r>
    </w:p>
    <w:p w14:paraId="2C80ABA9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Что такое конспектирование?</w:t>
      </w:r>
    </w:p>
    <w:p w14:paraId="5F464F27" w14:textId="2B2CC7E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Дайте определение академическому письму. Назовите виды письма.</w:t>
      </w:r>
    </w:p>
    <w:p w14:paraId="6FFDB45E" w14:textId="335D928C" w:rsidR="00700489" w:rsidRPr="00190CFE" w:rsidRDefault="00700489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Что вы понимаете под плагиатом и нарушением авторских прав</w:t>
      </w:r>
      <w:r w:rsidRPr="00190CFE">
        <w:rPr>
          <w:sz w:val="28"/>
          <w:szCs w:val="28"/>
        </w:rPr>
        <w:t xml:space="preserve">? </w:t>
      </w:r>
      <w:r w:rsidRPr="00190CFE">
        <w:rPr>
          <w:sz w:val="28"/>
          <w:szCs w:val="28"/>
        </w:rPr>
        <w:t>Объясните</w:t>
      </w:r>
      <w:r w:rsidRPr="00190CFE">
        <w:rPr>
          <w:sz w:val="28"/>
          <w:szCs w:val="28"/>
        </w:rPr>
        <w:t xml:space="preserve"> </w:t>
      </w:r>
      <w:r w:rsidRPr="00190CFE">
        <w:rPr>
          <w:sz w:val="28"/>
          <w:szCs w:val="28"/>
        </w:rPr>
        <w:t>понятие плагиата.</w:t>
      </w:r>
    </w:p>
    <w:p w14:paraId="27CBD5DC" w14:textId="67D6A699" w:rsidR="00700489" w:rsidRPr="00190CFE" w:rsidRDefault="00700489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 xml:space="preserve">Каковы негативные последствия плагиата. </w:t>
      </w:r>
      <w:r w:rsidRPr="00190CFE">
        <w:rPr>
          <w:sz w:val="28"/>
          <w:szCs w:val="28"/>
        </w:rPr>
        <w:t>Напишите</w:t>
      </w:r>
      <w:r w:rsidRPr="00190CFE">
        <w:rPr>
          <w:sz w:val="28"/>
          <w:szCs w:val="28"/>
        </w:rPr>
        <w:t xml:space="preserve"> о влиянии плагиата на общество и экономику.</w:t>
      </w:r>
    </w:p>
    <w:p w14:paraId="2757866D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Что такое «творческое мышление»? Перечислите основные характеристики творческого мышления.</w:t>
      </w:r>
    </w:p>
    <w:p w14:paraId="63CCD5B8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Назовите преимущества творческого мышления.</w:t>
      </w:r>
    </w:p>
    <w:p w14:paraId="442FD0AE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Что понимается под «коммуникативной компетентностью»?</w:t>
      </w:r>
    </w:p>
    <w:p w14:paraId="79657F12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Перечислите виды способностей человека.</w:t>
      </w:r>
    </w:p>
    <w:p w14:paraId="45C8C9E7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Что такое тайм-менеджмент?</w:t>
      </w:r>
    </w:p>
    <w:p w14:paraId="42F68034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Объясните, почему академические навыки важны не только в учёбе, но и в профессиональной жизни.</w:t>
      </w:r>
    </w:p>
    <w:p w14:paraId="05A12A34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В чём разница между навыком и способностью? Объясните на конкретном примере.</w:t>
      </w:r>
    </w:p>
    <w:p w14:paraId="12DCC22B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Опишите, как критическое мышление связано с профессиональной компетентностью.</w:t>
      </w:r>
    </w:p>
    <w:p w14:paraId="3A11A4B8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Объясните смысл понятия «углубление знаний» и его роль в личной академической деятельности.</w:t>
      </w:r>
    </w:p>
    <w:p w14:paraId="51E8EA0E" w14:textId="21394B19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 xml:space="preserve">Как вы понимаете выражение «знания </w:t>
      </w:r>
      <w:r w:rsidR="007134D9" w:rsidRPr="00190CFE">
        <w:rPr>
          <w:sz w:val="28"/>
          <w:szCs w:val="28"/>
        </w:rPr>
        <w:t>-</w:t>
      </w:r>
      <w:r w:rsidRPr="00190CFE">
        <w:rPr>
          <w:sz w:val="28"/>
          <w:szCs w:val="28"/>
        </w:rPr>
        <w:t xml:space="preserve"> ключевой элемент развития общества»? Раскройте его смысл своими словами.</w:t>
      </w:r>
    </w:p>
    <w:p w14:paraId="6F67F24D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Объясните разницу между теоретическими и практическими знаниями.</w:t>
      </w:r>
    </w:p>
    <w:p w14:paraId="01C75E4D" w14:textId="30C23471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Опишите, что означает «критическое чтение» как активный процесс взаимодействия с текстом, а не пассивное восприятие.</w:t>
      </w:r>
    </w:p>
    <w:p w14:paraId="2562AC5E" w14:textId="4C75074E" w:rsidR="00700489" w:rsidRPr="00190CFE" w:rsidRDefault="00700489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lastRenderedPageBreak/>
        <w:t>Что значит синтез источников? Как показать, что ты не просто переписал, а понял и обработал информацию?</w:t>
      </w:r>
    </w:p>
    <w:p w14:paraId="40A624FC" w14:textId="1C927512" w:rsidR="00700489" w:rsidRPr="00190CFE" w:rsidRDefault="00700489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В чём разница между анализом и манипуляцией источником?</w:t>
      </w:r>
    </w:p>
    <w:p w14:paraId="39A1EBF6" w14:textId="1A0A2C20" w:rsidR="00700489" w:rsidRPr="00190CFE" w:rsidRDefault="00700489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Сколько существует типов источников и литературы</w:t>
      </w:r>
      <w:r w:rsidRPr="00190CFE">
        <w:rPr>
          <w:sz w:val="28"/>
          <w:szCs w:val="28"/>
        </w:rPr>
        <w:t>?</w:t>
      </w:r>
    </w:p>
    <w:p w14:paraId="134B769C" w14:textId="772ABE3E" w:rsidR="00700489" w:rsidRPr="00190CFE" w:rsidRDefault="00700489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Перечислите методы поиска источников и литературы</w:t>
      </w:r>
      <w:r w:rsidRPr="00190CFE">
        <w:rPr>
          <w:sz w:val="28"/>
          <w:szCs w:val="28"/>
        </w:rPr>
        <w:t>?</w:t>
      </w:r>
    </w:p>
    <w:p w14:paraId="3DD152D3" w14:textId="47A02421" w:rsidR="00700489" w:rsidRPr="00190CFE" w:rsidRDefault="00700489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Каков порядок составления списка источников и литературы, использованных в научном исследовании</w:t>
      </w:r>
      <w:r w:rsidRPr="00190CFE">
        <w:rPr>
          <w:sz w:val="28"/>
          <w:szCs w:val="28"/>
        </w:rPr>
        <w:t>?</w:t>
      </w:r>
    </w:p>
    <w:p w14:paraId="587959DB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Как понять термин «</w:t>
      </w:r>
      <w:proofErr w:type="spellStart"/>
      <w:r w:rsidRPr="00190CFE">
        <w:rPr>
          <w:sz w:val="28"/>
          <w:szCs w:val="28"/>
        </w:rPr>
        <w:t>контекстуализация</w:t>
      </w:r>
      <w:proofErr w:type="spellEnd"/>
      <w:r w:rsidRPr="00190CFE">
        <w:rPr>
          <w:sz w:val="28"/>
          <w:szCs w:val="28"/>
        </w:rPr>
        <w:t>» как элемент критического чтения? Объясните его своими словами.</w:t>
      </w:r>
    </w:p>
    <w:p w14:paraId="42791501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Объясните, почему творческое письмо способствует развитию аналитических навыков.</w:t>
      </w:r>
    </w:p>
    <w:p w14:paraId="3A27AE2A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В чём суть «практического письма» и чем оно принципиально отличается от творческого?</w:t>
      </w:r>
    </w:p>
    <w:p w14:paraId="1F516331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Объясните, почему математические навыки являются основным компонентом профессии экономиста.</w:t>
      </w:r>
    </w:p>
    <w:p w14:paraId="105711CA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Как вы понимаете «дивергентное мышление» как компонент креативности? Опишите его своими словами.</w:t>
      </w:r>
    </w:p>
    <w:p w14:paraId="775234B1" w14:textId="6596D230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Опишите роль «эмоционального интеллекта» в профессиональной деятельности специалиста.</w:t>
      </w:r>
    </w:p>
    <w:p w14:paraId="660A7139" w14:textId="7DA03142" w:rsidR="00700489" w:rsidRPr="00190CFE" w:rsidRDefault="00700489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 xml:space="preserve">Каково значение математических моделей в стратегии Узбекистана «Цифровой Узбекистан </w:t>
      </w:r>
      <w:r w:rsidR="007614B4" w:rsidRPr="00190CFE">
        <w:rPr>
          <w:sz w:val="28"/>
          <w:szCs w:val="28"/>
        </w:rPr>
        <w:t>-</w:t>
      </w:r>
      <w:r w:rsidRPr="00190CFE">
        <w:rPr>
          <w:sz w:val="28"/>
          <w:szCs w:val="28"/>
        </w:rPr>
        <w:t xml:space="preserve"> 2030»?</w:t>
      </w:r>
    </w:p>
    <w:p w14:paraId="422BB6F4" w14:textId="73853C21" w:rsidR="00700489" w:rsidRPr="00190CFE" w:rsidRDefault="00700489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Какой первый и самый важный шаг в развитии карьеры и получении достойной работы</w:t>
      </w:r>
      <w:r w:rsidRPr="00190CFE">
        <w:rPr>
          <w:sz w:val="28"/>
          <w:szCs w:val="28"/>
        </w:rPr>
        <w:t>?</w:t>
      </w:r>
    </w:p>
    <w:p w14:paraId="27BC60FD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Объясните понятие «адаптивность» применительно к командной работе.</w:t>
      </w:r>
    </w:p>
    <w:p w14:paraId="00E198F7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Объясните, почему самодисциплина является необходимым условием организации личной академической деятельности.</w:t>
      </w:r>
    </w:p>
    <w:p w14:paraId="69B5E10B" w14:textId="175275B1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Как вы понимаете связь между академическим письмом и критическим мышлением?</w:t>
      </w:r>
    </w:p>
    <w:p w14:paraId="5179B3CF" w14:textId="2A4FBFEE" w:rsidR="00190CFE" w:rsidRPr="00190CFE" w:rsidRDefault="00190CFE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Какие факторы влияют на развитие навыков планирования и организации.</w:t>
      </w:r>
      <w:r w:rsidRPr="00190C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Объясните значение </w:t>
      </w:r>
      <w:r w:rsidRPr="00190CFE">
        <w:rPr>
          <w:sz w:val="28"/>
          <w:szCs w:val="28"/>
        </w:rPr>
        <w:t>принцип</w:t>
      </w:r>
      <w:r>
        <w:rPr>
          <w:sz w:val="28"/>
          <w:szCs w:val="28"/>
        </w:rPr>
        <w:t>а</w:t>
      </w:r>
      <w:r w:rsidRPr="00190CFE">
        <w:rPr>
          <w:sz w:val="28"/>
          <w:szCs w:val="28"/>
        </w:rPr>
        <w:t xml:space="preserve"> «SMART» и какова его роль в планировании.</w:t>
      </w:r>
    </w:p>
    <w:p w14:paraId="01874E60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Что означает «гибкость» как характеристика творческого мышления? Объясните своими словами.</w:t>
      </w:r>
    </w:p>
    <w:p w14:paraId="3ED65C9E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Опишите смысл понятия «профессиональная подготовка и гибкость» применительно к современному специалисту.</w:t>
      </w:r>
    </w:p>
    <w:p w14:paraId="40ABE587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Объясните, почему «работа в команде» относится к числу академических навыков, а не только к профессиональным.</w:t>
      </w:r>
    </w:p>
    <w:p w14:paraId="1D913FF7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Как понять «инновационный подход к профессиональной компетенции»? Опишите его основные составляющие.</w:t>
      </w:r>
    </w:p>
    <w:p w14:paraId="684FAAFD" w14:textId="33A661EA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lastRenderedPageBreak/>
        <w:t>Составьте план личной академической деятельности на семестр, применив принципы тайм-менеджмента из учебника.</w:t>
      </w:r>
    </w:p>
    <w:p w14:paraId="1107230E" w14:textId="4BA53F4C" w:rsidR="007134D9" w:rsidRPr="00190CFE" w:rsidRDefault="007134D9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Как можно улучшить систему самоуправления, чтобы сохранить свободу, но повысить ответственность?</w:t>
      </w:r>
    </w:p>
    <w:p w14:paraId="3F1742F2" w14:textId="375DAF08" w:rsidR="00190CFE" w:rsidRPr="00190CFE" w:rsidRDefault="00190CFE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Что такое технологические навыки и какую роль они играют в экономическом развитии</w:t>
      </w:r>
      <w:r w:rsidRPr="00190CFE">
        <w:rPr>
          <w:sz w:val="28"/>
          <w:szCs w:val="28"/>
        </w:rPr>
        <w:t>?</w:t>
      </w:r>
    </w:p>
    <w:p w14:paraId="2BD57E37" w14:textId="751B9B07" w:rsidR="007134D9" w:rsidRPr="00190CFE" w:rsidRDefault="007134D9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Какие методы вы знаете, чтобы максимально эффективно использовать образовательные материалы?</w:t>
      </w:r>
    </w:p>
    <w:p w14:paraId="1780058B" w14:textId="77777777" w:rsidR="007134D9" w:rsidRPr="00190CFE" w:rsidRDefault="007134D9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В чем важность создания ментальных карт или концептуальных карт?</w:t>
      </w:r>
    </w:p>
    <w:p w14:paraId="49AB95EC" w14:textId="65BCCFE2" w:rsidR="007134D9" w:rsidRPr="00190CFE" w:rsidRDefault="007134D9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Объясните термин «создание заметок и аннотаций». Сколько существует способов создания заметок?</w:t>
      </w:r>
    </w:p>
    <w:p w14:paraId="08A9D40F" w14:textId="199D7C05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 xml:space="preserve">Составьте академический текст </w:t>
      </w:r>
      <w:r w:rsidR="007134D9" w:rsidRPr="00190CFE">
        <w:rPr>
          <w:sz w:val="28"/>
          <w:szCs w:val="28"/>
        </w:rPr>
        <w:t>-</w:t>
      </w:r>
      <w:r w:rsidRPr="00190CFE">
        <w:rPr>
          <w:sz w:val="28"/>
          <w:szCs w:val="28"/>
        </w:rPr>
        <w:t xml:space="preserve"> аннотацию к вашей курсовой (самостоятельной) работе, соблюдая требования академического письма.</w:t>
      </w:r>
    </w:p>
    <w:p w14:paraId="7638F99F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Используя навыки презентации, описанные в учебнике К.А. Мухитдинова, разработайте структуру публичного выступления на 5 минут.</w:t>
      </w:r>
    </w:p>
    <w:p w14:paraId="02CD2F1E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Используя принципы коммуникативной компетентности, составьте образец делового письма партнёру организации.</w:t>
      </w:r>
    </w:p>
    <w:p w14:paraId="14954A2C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Продемонстрируйте применение дивергентного мышления: предложите не менее пяти оригинальных решений для улучшения учебного процесса.</w:t>
      </w:r>
    </w:p>
    <w:p w14:paraId="3E4B3D46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Применив навыки управления временем, составьте конкретное расписание подготовки к итоговому экзамену на две недели.</w:t>
      </w:r>
    </w:p>
    <w:p w14:paraId="0AF89357" w14:textId="7D993D89" w:rsidR="00190CFE" w:rsidRPr="00190CFE" w:rsidRDefault="00190CFE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 xml:space="preserve">Напишите эссе на тему «Значение критического мышления в обучении и профессиональной деятельности» объёмом не менее </w:t>
      </w:r>
      <w:r w:rsidRPr="00190CFE">
        <w:rPr>
          <w:sz w:val="28"/>
          <w:szCs w:val="28"/>
        </w:rPr>
        <w:t>15</w:t>
      </w:r>
      <w:r w:rsidRPr="00190CFE">
        <w:rPr>
          <w:sz w:val="28"/>
          <w:szCs w:val="28"/>
        </w:rPr>
        <w:t>0 слов с соблюдением норм академического письма.</w:t>
      </w:r>
    </w:p>
    <w:p w14:paraId="3FC2661F" w14:textId="48DABFB0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Используя методы самоуправления, рассмотренные в учебнике К.А. Мухитдинова, разработайте личный план профессионального развития на один год.</w:t>
      </w:r>
    </w:p>
    <w:p w14:paraId="1FD49725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Продемонстрируйте применение навыков критического анализа при разборе аргументации в конкретной научной публикации.</w:t>
      </w:r>
    </w:p>
    <w:p w14:paraId="39B71ECA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Используя принципы инновационного подхода к компетенции, предложите способ решения конкретной профессиональной проблемы в вашей отрасли.</w:t>
      </w:r>
    </w:p>
    <w:p w14:paraId="4124F5A3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Применив знания о коммуникативных навыках, смоделируйте и опишите диалог деловых переговоров между двумя сторонами.</w:t>
      </w:r>
    </w:p>
    <w:p w14:paraId="41F04847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Составьте план исследовательского проекта, применив исследовательские навыки, описанные в учебнике К.А. Мухитдинова.</w:t>
      </w:r>
    </w:p>
    <w:p w14:paraId="3A11B25F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Используя навыки самоорганизации, опишите конкретные шаги, которые вы предпримете для успешной подготовки к итоговому контролю.</w:t>
      </w:r>
    </w:p>
    <w:p w14:paraId="53F4B38A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lastRenderedPageBreak/>
        <w:t>Применив принципы творческого мышления из учебника К.А. Мухитдинова, разработайте оригинальную идею для студенческого стартапа в вашей сфере.</w:t>
      </w:r>
    </w:p>
    <w:p w14:paraId="6D98847B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Сравните академическое письмо, творческое письмо и практическое письмо по целям, аудитории и стилю изложения.</w:t>
      </w:r>
    </w:p>
    <w:p w14:paraId="0F1F4A3D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Проанализируйте, какие компоненты профессиональной компетентности наиболее важны для вашей специальности, и обоснуйте свой выбор.</w:t>
      </w:r>
    </w:p>
    <w:p w14:paraId="3E6FBAD6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Выявите сходства и различия между критическим мышлением и креативностью как составляющими профессиональной компетентности.</w:t>
      </w:r>
    </w:p>
    <w:p w14:paraId="5F5F71D1" w14:textId="794EF7DB" w:rsidR="00A22E82" w:rsidRPr="00190CFE" w:rsidRDefault="00190CFE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Какие компании в мире уделяют особое внимание развитию коммуникативных навыков сотрудников и какие методы они используют</w:t>
      </w:r>
      <w:r w:rsidR="00A22E82" w:rsidRPr="00190CFE">
        <w:rPr>
          <w:sz w:val="28"/>
          <w:szCs w:val="28"/>
        </w:rPr>
        <w:t>.</w:t>
      </w:r>
    </w:p>
    <w:p w14:paraId="6B9E431A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Проанализируйте структуру личной академической деятельности и определите, какой из её компонентов наиболее сложен для развития и почему.</w:t>
      </w:r>
    </w:p>
    <w:p w14:paraId="31813707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Сравните понятия «навык» и «способность» по трём критериям: природа происхождения, способ развития, роль в профессиональной деятельности.</w:t>
      </w:r>
    </w:p>
    <w:p w14:paraId="4528E7AD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Разберите ключевые элементы критического чтения и определите, какой из них наиболее труден для освоения студентами.</w:t>
      </w:r>
    </w:p>
    <w:p w14:paraId="4D4CB369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Проанализируйте взаимосвязь между тайм-менеджментом и академической успеваемостью. Какие факторы усиливают или ослабляют эту связь?</w:t>
      </w:r>
    </w:p>
    <w:p w14:paraId="128B9BA3" w14:textId="387E5738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 xml:space="preserve">Сравните виды знаний </w:t>
      </w:r>
      <w:r w:rsidR="007134D9" w:rsidRPr="00190CFE">
        <w:rPr>
          <w:sz w:val="28"/>
          <w:szCs w:val="28"/>
        </w:rPr>
        <w:t>-</w:t>
      </w:r>
      <w:r w:rsidRPr="00190CFE">
        <w:rPr>
          <w:sz w:val="28"/>
          <w:szCs w:val="28"/>
        </w:rPr>
        <w:t xml:space="preserve"> теоретические, практические, эмпирические, научные и интуитивные </w:t>
      </w:r>
      <w:r w:rsidR="007134D9" w:rsidRPr="00190CFE">
        <w:rPr>
          <w:sz w:val="28"/>
          <w:szCs w:val="28"/>
        </w:rPr>
        <w:t>-</w:t>
      </w:r>
      <w:r w:rsidRPr="00190CFE">
        <w:rPr>
          <w:sz w:val="28"/>
          <w:szCs w:val="28"/>
        </w:rPr>
        <w:t xml:space="preserve"> по критериям: источник, применимость и доказуемость.</w:t>
      </w:r>
    </w:p>
    <w:p w14:paraId="10DE838D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Выявите внутренние противоречия в следующем утверждении: «Инновационный подход предполагает следование установленным стандартам».</w:t>
      </w:r>
    </w:p>
    <w:p w14:paraId="436968B4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Проанализируйте, как командная работа влияет на развитие коммуникативной компетентности специалиста.</w:t>
      </w:r>
    </w:p>
    <w:p w14:paraId="3DE288DF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Разберите причины, по которым цифровая грамотность стала обязательным компонентом профессиональной компетентности в XXI веке.</w:t>
      </w:r>
    </w:p>
    <w:p w14:paraId="36A9B7CB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Сравните понятия «компетентность» и «компетенция» в контексте учебника К.А. Мухитдинова. Есть ли между ними смысловое различие?</w:t>
      </w:r>
    </w:p>
    <w:p w14:paraId="27FCA5FD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Проанализируйте, почему адаптивность и гибкость рассматриваются как единая, а не самостоятельные составляющие профессиональной компетентности.</w:t>
      </w:r>
    </w:p>
    <w:p w14:paraId="22789A14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lastRenderedPageBreak/>
        <w:t>Классифицируйте методы самоуправления, описанные в учебнике К.А. Мухитдинова, по временному горизонту: краткосрочные, среднесрочные и долгосрочные.</w:t>
      </w:r>
    </w:p>
    <w:p w14:paraId="07BBA977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Выявите связь между навыками презентации и коммуникативной компетентностью: в чём они пересекаются, а в чём различаются?</w:t>
      </w:r>
    </w:p>
    <w:p w14:paraId="4560F68C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Проанализируйте, как математические навыки поддерживают развитие критического мышления у будущего экономиста.</w:t>
      </w:r>
    </w:p>
    <w:p w14:paraId="33DF3B2B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Разберите характеристики творческого мышления и определите, какая из них наиболее редко встречается у студентов первого курса.</w:t>
      </w:r>
    </w:p>
    <w:p w14:paraId="15EDA017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Сравните роль теоретических знаний и практических навыков в формировании профессиональной компетентности: что важнее и почему?</w:t>
      </w:r>
    </w:p>
    <w:p w14:paraId="58234010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Проанализируйте, как качество конспектирования влияет на эффективность подготовки к экзаменам и долгосрочное запоминание материала.</w:t>
      </w:r>
    </w:p>
    <w:p w14:paraId="5B5D7802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Разработайте модель «идеального специалиста» вашей профессии, интегрировав все компоненты профессиональной компетентности, рассмотренные в учебнике К.А. Мухитдинова.</w:t>
      </w:r>
    </w:p>
    <w:p w14:paraId="2BD1C888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Создайте авторскую схему «Путь от студента к профессионалу», объединив ключевые темы всего курса в единую логическую цепочку.</w:t>
      </w:r>
    </w:p>
    <w:p w14:paraId="2A06E126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Предложите программу развития критического мышления для студентов первого курса, опираясь на материал учебника о методах самоуправления и навыках критического анализа.</w:t>
      </w:r>
    </w:p>
    <w:p w14:paraId="64F83D2E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Разработайте тренинг по навыкам публичных выступлений, включив в него упражнения на развитие коммуникативной компетентности.</w:t>
      </w:r>
    </w:p>
    <w:p w14:paraId="224FE767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Создайте собственный план самообразования на три года, используя принципы личной академической деятельности и инновационного подхода к компетентности.</w:t>
      </w:r>
    </w:p>
    <w:p w14:paraId="6E6D1E27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Разработайте методические рекомендации по академическому письму для студентов, испытывающих трудности со структурированием и аргументацией текста.</w:t>
      </w:r>
    </w:p>
    <w:p w14:paraId="6B2A9FCC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Предложите стратегию формирования профессиональной компетентности для специалиста, меняющего сферу деятельности, с учётом необходимости переобучения.</w:t>
      </w:r>
    </w:p>
    <w:p w14:paraId="5D414906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Создайте модель эффективной команды для реализации учебного проекта, объединив принципы командной работы и коммуникативной компетентности.</w:t>
      </w:r>
    </w:p>
    <w:p w14:paraId="2C9B4505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Разработайте инструкцию «Как стать эффективным критическим читателем», интегрировав навыки критического анализа и конспектирования.</w:t>
      </w:r>
    </w:p>
    <w:p w14:paraId="5BB3A27D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lastRenderedPageBreak/>
        <w:t>Предложите концепцию «академического портфолио» студента, отражающего его рост по всем ключевым темам дисциплины.</w:t>
      </w:r>
    </w:p>
    <w:p w14:paraId="156D6ECD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Критически оцените утверждение: «Академические навыки важны не только в рамках обучения, но и в профессиональной жизни». Согласны ли вы? Аргументируйте свою позицию.</w:t>
      </w:r>
    </w:p>
    <w:p w14:paraId="22407CB3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Сделайте вывод: насколько принципы тайм-менеджмента, изложенные в учебнике К.А. Мухитдинова, применимы в условиях высокой учебной нагрузки? Обоснуйте на примерах.</w:t>
      </w:r>
    </w:p>
    <w:p w14:paraId="1EFCAAC8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Оцените эффективность метода конспектирования по сравнению с другими методами запоминания информации. Аргументируйте свою позицию.</w:t>
      </w:r>
    </w:p>
    <w:p w14:paraId="5E3086A2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Критически обоснуйте: может ли профессионал считаться компетентным без развитых коммуникативных навыков? Приведите аргументы «за» и «против».</w:t>
      </w:r>
    </w:p>
    <w:p w14:paraId="06A9D5BD" w14:textId="77777777" w:rsidR="00A22E82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Оцените, насколько полно в учебнике К.А. Мухитдинова освещена тема цифровой грамотности. Что необходимо добавить, чтобы материал соответствовал требованиям современного специалиста?</w:t>
      </w:r>
    </w:p>
    <w:p w14:paraId="1E69558E" w14:textId="2BC0E4FF" w:rsidR="009C40DD" w:rsidRPr="00190CFE" w:rsidRDefault="00A22E82" w:rsidP="00190CFE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90CFE">
        <w:rPr>
          <w:sz w:val="28"/>
          <w:szCs w:val="28"/>
        </w:rPr>
        <w:t>Выскажите аргументированное суждение: является ли командная работа обязательным условием успешной профессиональной деятельности или самодостаточный специалист может обходиться без неё?</w:t>
      </w:r>
    </w:p>
    <w:p w14:paraId="5488E001" w14:textId="77777777" w:rsidR="007614B4" w:rsidRPr="00190CFE" w:rsidRDefault="007614B4" w:rsidP="00190CFE">
      <w:pPr>
        <w:spacing w:line="276" w:lineRule="auto"/>
        <w:ind w:left="360"/>
        <w:jc w:val="both"/>
        <w:rPr>
          <w:sz w:val="28"/>
          <w:szCs w:val="28"/>
        </w:rPr>
      </w:pPr>
    </w:p>
    <w:p w14:paraId="1C00BA0F" w14:textId="3A0B1612" w:rsidR="00190CFE" w:rsidRPr="001D6159" w:rsidRDefault="009C40DD" w:rsidP="00190CFE">
      <w:pPr>
        <w:spacing w:line="276" w:lineRule="auto"/>
        <w:ind w:left="360"/>
        <w:jc w:val="both"/>
        <w:rPr>
          <w:sz w:val="28"/>
          <w:szCs w:val="28"/>
        </w:rPr>
      </w:pPr>
      <w:r w:rsidRPr="001D6159">
        <w:rPr>
          <w:sz w:val="28"/>
          <w:szCs w:val="28"/>
        </w:rPr>
        <w:t xml:space="preserve">Вопросы составлены на основе учебника </w:t>
      </w:r>
      <w:r w:rsidRPr="001D6159">
        <w:rPr>
          <w:rStyle w:val="whitespace-normal"/>
          <w:sz w:val="28"/>
          <w:szCs w:val="28"/>
        </w:rPr>
        <w:t>Академические навыки и профессиональная компетентность</w:t>
      </w:r>
      <w:r w:rsidRPr="001D6159">
        <w:rPr>
          <w:sz w:val="28"/>
          <w:szCs w:val="28"/>
        </w:rPr>
        <w:t xml:space="preserve"> / </w:t>
      </w:r>
      <w:r w:rsidRPr="001D6159">
        <w:rPr>
          <w:rStyle w:val="whitespace-normal"/>
          <w:sz w:val="28"/>
          <w:szCs w:val="28"/>
        </w:rPr>
        <w:t>К.А. Мухитдинов</w:t>
      </w:r>
      <w:r w:rsidRPr="001D6159">
        <w:rPr>
          <w:sz w:val="28"/>
          <w:szCs w:val="28"/>
        </w:rPr>
        <w:t xml:space="preserve">. </w:t>
      </w:r>
      <w:r w:rsidRPr="001D6159">
        <w:rPr>
          <w:sz w:val="28"/>
          <w:szCs w:val="28"/>
        </w:rPr>
        <w:t>-</w:t>
      </w:r>
      <w:r w:rsidRPr="001D6159">
        <w:rPr>
          <w:sz w:val="28"/>
          <w:szCs w:val="28"/>
        </w:rPr>
        <w:t xml:space="preserve"> Ташкент: «</w:t>
      </w:r>
      <w:proofErr w:type="spellStart"/>
      <w:r w:rsidRPr="001D6159">
        <w:rPr>
          <w:sz w:val="28"/>
          <w:szCs w:val="28"/>
        </w:rPr>
        <w:t>Fan</w:t>
      </w:r>
      <w:proofErr w:type="spellEnd"/>
      <w:r w:rsidRPr="001D6159">
        <w:rPr>
          <w:sz w:val="28"/>
          <w:szCs w:val="28"/>
        </w:rPr>
        <w:t xml:space="preserve"> </w:t>
      </w:r>
      <w:proofErr w:type="spellStart"/>
      <w:r w:rsidRPr="001D6159">
        <w:rPr>
          <w:sz w:val="28"/>
          <w:szCs w:val="28"/>
        </w:rPr>
        <w:t>va</w:t>
      </w:r>
      <w:proofErr w:type="spellEnd"/>
      <w:r w:rsidRPr="001D6159">
        <w:rPr>
          <w:sz w:val="28"/>
          <w:szCs w:val="28"/>
        </w:rPr>
        <w:t xml:space="preserve"> </w:t>
      </w:r>
      <w:proofErr w:type="spellStart"/>
      <w:r w:rsidRPr="001D6159">
        <w:rPr>
          <w:sz w:val="28"/>
          <w:szCs w:val="28"/>
        </w:rPr>
        <w:t>texnologiya</w:t>
      </w:r>
      <w:proofErr w:type="spellEnd"/>
      <w:r w:rsidRPr="001D6159">
        <w:rPr>
          <w:sz w:val="28"/>
          <w:szCs w:val="28"/>
        </w:rPr>
        <w:t xml:space="preserve">», 2025. </w:t>
      </w:r>
      <w:r w:rsidRPr="001D6159">
        <w:rPr>
          <w:sz w:val="28"/>
          <w:szCs w:val="28"/>
        </w:rPr>
        <w:t>-</w:t>
      </w:r>
      <w:r w:rsidRPr="001D6159">
        <w:rPr>
          <w:sz w:val="28"/>
          <w:szCs w:val="28"/>
        </w:rPr>
        <w:t xml:space="preserve"> 350 с.</w:t>
      </w:r>
    </w:p>
    <w:p w14:paraId="565A81E9" w14:textId="77777777" w:rsidR="00190CFE" w:rsidRPr="00190CFE" w:rsidRDefault="00190CFE" w:rsidP="00190CFE">
      <w:pPr>
        <w:spacing w:line="276" w:lineRule="auto"/>
        <w:ind w:left="360"/>
        <w:jc w:val="both"/>
        <w:rPr>
          <w:sz w:val="28"/>
          <w:szCs w:val="28"/>
        </w:rPr>
      </w:pPr>
    </w:p>
    <w:p w14:paraId="5D8B0B86" w14:textId="2E7357AF" w:rsidR="001D6159" w:rsidRDefault="007614B4" w:rsidP="001D6159">
      <w:pPr>
        <w:pStyle w:val="ac"/>
        <w:spacing w:before="0" w:beforeAutospacing="0" w:after="0" w:afterAutospacing="0" w:line="276" w:lineRule="auto"/>
        <w:jc w:val="right"/>
        <w:rPr>
          <w:b/>
          <w:bCs/>
          <w:sz w:val="28"/>
          <w:szCs w:val="28"/>
        </w:rPr>
      </w:pPr>
      <w:r w:rsidRPr="00190CFE">
        <w:rPr>
          <w:b/>
          <w:bCs/>
          <w:sz w:val="28"/>
          <w:szCs w:val="28"/>
        </w:rPr>
        <w:t>Составитель</w:t>
      </w:r>
      <w:r w:rsidR="001D6159">
        <w:rPr>
          <w:b/>
          <w:bCs/>
          <w:sz w:val="28"/>
          <w:szCs w:val="28"/>
        </w:rPr>
        <w:t>:</w:t>
      </w:r>
      <w:r w:rsidR="00190CFE">
        <w:rPr>
          <w:b/>
          <w:bCs/>
          <w:sz w:val="28"/>
          <w:szCs w:val="28"/>
        </w:rPr>
        <w:t xml:space="preserve"> </w:t>
      </w:r>
      <w:r w:rsidR="001D6159">
        <w:rPr>
          <w:b/>
          <w:bCs/>
          <w:sz w:val="28"/>
          <w:szCs w:val="28"/>
        </w:rPr>
        <w:t>стажер-</w:t>
      </w:r>
      <w:r w:rsidR="00190CFE">
        <w:rPr>
          <w:b/>
          <w:bCs/>
          <w:sz w:val="28"/>
          <w:szCs w:val="28"/>
        </w:rPr>
        <w:t>преподаватель</w:t>
      </w:r>
      <w:r w:rsidR="001D6159">
        <w:rPr>
          <w:b/>
          <w:bCs/>
          <w:sz w:val="28"/>
          <w:szCs w:val="28"/>
        </w:rPr>
        <w:t xml:space="preserve"> </w:t>
      </w:r>
      <w:r w:rsidR="00190CFE">
        <w:rPr>
          <w:b/>
          <w:bCs/>
          <w:sz w:val="28"/>
          <w:szCs w:val="28"/>
        </w:rPr>
        <w:t xml:space="preserve">кафедры </w:t>
      </w:r>
    </w:p>
    <w:p w14:paraId="72B1C120" w14:textId="77777777" w:rsidR="001D6159" w:rsidRDefault="00190CFE" w:rsidP="001D6159">
      <w:pPr>
        <w:pStyle w:val="ac"/>
        <w:spacing w:before="0" w:beforeAutospacing="0" w:after="0" w:afterAutospacing="0" w:line="276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экономики в сфере ИКТ </w:t>
      </w:r>
    </w:p>
    <w:p w14:paraId="79F9748A" w14:textId="27513D84" w:rsidR="007614B4" w:rsidRPr="00190CFE" w:rsidRDefault="007614B4" w:rsidP="001D6159">
      <w:pPr>
        <w:pStyle w:val="ac"/>
        <w:spacing w:before="0" w:beforeAutospacing="0" w:after="0" w:afterAutospacing="0" w:line="276" w:lineRule="auto"/>
        <w:jc w:val="right"/>
        <w:rPr>
          <w:b/>
          <w:bCs/>
          <w:sz w:val="28"/>
          <w:szCs w:val="28"/>
        </w:rPr>
      </w:pPr>
      <w:bookmarkStart w:id="0" w:name="_GoBack"/>
      <w:bookmarkEnd w:id="0"/>
      <w:r w:rsidRPr="00190CFE">
        <w:rPr>
          <w:b/>
          <w:bCs/>
          <w:sz w:val="28"/>
          <w:szCs w:val="28"/>
        </w:rPr>
        <w:t>Нуралиева Ф. Я.</w:t>
      </w:r>
    </w:p>
    <w:p w14:paraId="5EA4F936" w14:textId="77777777" w:rsidR="007614B4" w:rsidRPr="00190CFE" w:rsidRDefault="007614B4" w:rsidP="00190CFE">
      <w:pPr>
        <w:spacing w:line="276" w:lineRule="auto"/>
        <w:ind w:left="360"/>
        <w:jc w:val="both"/>
        <w:rPr>
          <w:sz w:val="28"/>
          <w:szCs w:val="28"/>
        </w:rPr>
      </w:pPr>
    </w:p>
    <w:sectPr w:rsidR="007614B4" w:rsidRPr="00190CFE">
      <w:pgSz w:w="11906" w:h="16838"/>
      <w:pgMar w:top="1134" w:right="850" w:bottom="1134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B7C02"/>
    <w:multiLevelType w:val="hybridMultilevel"/>
    <w:tmpl w:val="4BC2C7FE"/>
    <w:lvl w:ilvl="0" w:tplc="CE9A7894">
      <w:start w:val="1"/>
      <w:numFmt w:val="bullet"/>
      <w:lvlText w:val="●"/>
      <w:lvlJc w:val="left"/>
      <w:pPr>
        <w:ind w:left="720" w:hanging="360"/>
      </w:pPr>
    </w:lvl>
    <w:lvl w:ilvl="1" w:tplc="650AA1A6">
      <w:start w:val="1"/>
      <w:numFmt w:val="bullet"/>
      <w:lvlText w:val="○"/>
      <w:lvlJc w:val="left"/>
      <w:pPr>
        <w:ind w:left="1440" w:hanging="360"/>
      </w:pPr>
    </w:lvl>
    <w:lvl w:ilvl="2" w:tplc="E4FE7DDC">
      <w:start w:val="1"/>
      <w:numFmt w:val="bullet"/>
      <w:lvlText w:val="■"/>
      <w:lvlJc w:val="left"/>
      <w:pPr>
        <w:ind w:left="2160" w:hanging="360"/>
      </w:pPr>
    </w:lvl>
    <w:lvl w:ilvl="3" w:tplc="CB3EBB72">
      <w:start w:val="1"/>
      <w:numFmt w:val="bullet"/>
      <w:lvlText w:val="●"/>
      <w:lvlJc w:val="left"/>
      <w:pPr>
        <w:ind w:left="2880" w:hanging="360"/>
      </w:pPr>
    </w:lvl>
    <w:lvl w:ilvl="4" w:tplc="75F24F7E">
      <w:start w:val="1"/>
      <w:numFmt w:val="bullet"/>
      <w:lvlText w:val="○"/>
      <w:lvlJc w:val="left"/>
      <w:pPr>
        <w:ind w:left="3600" w:hanging="360"/>
      </w:pPr>
    </w:lvl>
    <w:lvl w:ilvl="5" w:tplc="E31EB2A4">
      <w:start w:val="1"/>
      <w:numFmt w:val="bullet"/>
      <w:lvlText w:val="■"/>
      <w:lvlJc w:val="left"/>
      <w:pPr>
        <w:ind w:left="4320" w:hanging="360"/>
      </w:pPr>
    </w:lvl>
    <w:lvl w:ilvl="6" w:tplc="B2A02868">
      <w:start w:val="1"/>
      <w:numFmt w:val="bullet"/>
      <w:lvlText w:val="●"/>
      <w:lvlJc w:val="left"/>
      <w:pPr>
        <w:ind w:left="5040" w:hanging="360"/>
      </w:pPr>
    </w:lvl>
    <w:lvl w:ilvl="7" w:tplc="A15A7970">
      <w:start w:val="1"/>
      <w:numFmt w:val="bullet"/>
      <w:lvlText w:val="●"/>
      <w:lvlJc w:val="left"/>
      <w:pPr>
        <w:ind w:left="5760" w:hanging="360"/>
      </w:pPr>
    </w:lvl>
    <w:lvl w:ilvl="8" w:tplc="52A8833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C703502"/>
    <w:multiLevelType w:val="hybridMultilevel"/>
    <w:tmpl w:val="B12EE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544C8"/>
    <w:multiLevelType w:val="hybridMultilevel"/>
    <w:tmpl w:val="F5767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A5908"/>
    <w:multiLevelType w:val="multilevel"/>
    <w:tmpl w:val="85C4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971739"/>
    <w:multiLevelType w:val="hybridMultilevel"/>
    <w:tmpl w:val="4ABEA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80DEF"/>
    <w:multiLevelType w:val="hybridMultilevel"/>
    <w:tmpl w:val="844CF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919"/>
    <w:rsid w:val="00190CFE"/>
    <w:rsid w:val="001D6159"/>
    <w:rsid w:val="0025678B"/>
    <w:rsid w:val="0039123E"/>
    <w:rsid w:val="005057F5"/>
    <w:rsid w:val="00700489"/>
    <w:rsid w:val="007134D9"/>
    <w:rsid w:val="007614B4"/>
    <w:rsid w:val="0079630B"/>
    <w:rsid w:val="007E55AA"/>
    <w:rsid w:val="008B1B3B"/>
    <w:rsid w:val="009C40DD"/>
    <w:rsid w:val="00A22E82"/>
    <w:rsid w:val="00C1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3B24"/>
  <w15:docId w15:val="{8ADDCFBA-0A27-4B25-AA68-EDE1BBC1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300" w:after="1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uiPriority w:val="9"/>
    <w:semiHidden/>
    <w:unhideWhenUsed/>
    <w:qFormat/>
    <w:pPr>
      <w:spacing w:before="200" w:after="10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A22E82"/>
    <w:pPr>
      <w:spacing w:before="100" w:beforeAutospacing="1" w:after="100" w:afterAutospacing="1"/>
    </w:pPr>
    <w:rPr>
      <w:sz w:val="24"/>
      <w:szCs w:val="24"/>
    </w:rPr>
  </w:style>
  <w:style w:type="character" w:customStyle="1" w:styleId="whitespace-normal">
    <w:name w:val="whitespace-normal"/>
    <w:basedOn w:val="a0"/>
    <w:rsid w:val="009C4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Пользователь</cp:lastModifiedBy>
  <cp:revision>7</cp:revision>
  <dcterms:created xsi:type="dcterms:W3CDTF">2026-04-30T05:20:00Z</dcterms:created>
  <dcterms:modified xsi:type="dcterms:W3CDTF">2026-04-30T05:59:00Z</dcterms:modified>
</cp:coreProperties>
</file>